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D9" w:rsidRPr="005D6831" w:rsidRDefault="00D419F2" w:rsidP="000B73E5">
      <w:pPr>
        <w:spacing w:line="276" w:lineRule="auto"/>
        <w:jc w:val="center"/>
        <w:rPr>
          <w:rFonts w:ascii="B Nazanin" w:hAnsi="B Nazanin" w:cs="B Nazanin"/>
          <w:b/>
          <w:bCs/>
          <w:rtl/>
          <w:lang w:bidi="fa-IR"/>
        </w:rPr>
      </w:pPr>
      <w:r>
        <w:rPr>
          <w:rFonts w:ascii="B Nazanin" w:hAnsi="B Nazanin" w:cs="B Nazanin"/>
          <w:b/>
          <w:bCs/>
          <w:noProof/>
          <w:rtl/>
        </w:rPr>
        <w:pict>
          <v:roundrect id="Rectangle: Rounded Corners 1" o:spid="_x0000_s1026" style="position:absolute;left:0;text-align:left;margin-left:3pt;margin-top:-27.75pt;width:468.7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" fillcolor="#dbdbdb [1302]" strokecolor="#1f4d78 [1604]" strokeweight="1pt">
            <v:stroke joinstyle="miter"/>
            <v:textbox>
              <w:txbxContent>
                <w:p w:rsidR="000B73E5" w:rsidRPr="000B73E5" w:rsidRDefault="00AE64AF" w:rsidP="000B73E5">
                  <w:pPr>
                    <w:jc w:val="center"/>
                    <w:rPr>
                      <w:rFonts w:cs="B Nazanin"/>
                      <w:b/>
                      <w:bCs/>
                      <w:color w:val="000000" w:themeColor="text1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fa-IR"/>
                    </w:rPr>
                    <w:t>مزایای فرزندآوری</w:t>
                  </w:r>
                </w:p>
              </w:txbxContent>
            </v:textbox>
          </v:roundrect>
        </w:pict>
      </w:r>
    </w:p>
    <w:p w:rsidR="00300A4C" w:rsidRPr="00300A4C" w:rsidRDefault="00AE64AF" w:rsidP="00A30B59">
      <w:pPr>
        <w:spacing w:after="240" w:line="276" w:lineRule="auto"/>
        <w:jc w:val="lowKashida"/>
        <w:rPr>
          <w:rFonts w:cs="B Nazanin"/>
        </w:rPr>
      </w:pPr>
      <w:r w:rsidRPr="00AE64AF">
        <w:rPr>
          <w:rFonts w:cs="B Nazanin"/>
          <w:rtl/>
        </w:rPr>
        <w:t>بدون تردید فرزند آوری و پدر و مادر شدن یکی از پر احساس</w:t>
      </w:r>
      <w:r w:rsidRPr="00AE64AF">
        <w:rPr>
          <w:rFonts w:hint="cs"/>
          <w:rtl/>
        </w:rPr>
        <w:t> </w:t>
      </w:r>
      <w:r w:rsidRPr="00AE64AF">
        <w:rPr>
          <w:rFonts w:cs="B Nazanin" w:hint="cs"/>
          <w:rtl/>
        </w:rPr>
        <w:t>ترین</w:t>
      </w:r>
      <w:r w:rsidRPr="00AE64AF">
        <w:rPr>
          <w:rFonts w:cs="B Nazanin"/>
          <w:rtl/>
        </w:rPr>
        <w:t xml:space="preserve"> </w:t>
      </w:r>
      <w:r w:rsidRPr="00AE64AF">
        <w:rPr>
          <w:rFonts w:cs="B Nazanin" w:hint="cs"/>
          <w:rtl/>
        </w:rPr>
        <w:t>تجربیات</w:t>
      </w:r>
      <w:r w:rsidRPr="00AE64AF">
        <w:rPr>
          <w:rFonts w:cs="B Nazanin"/>
          <w:rtl/>
        </w:rPr>
        <w:t xml:space="preserve"> </w:t>
      </w:r>
      <w:r w:rsidRPr="00AE64AF">
        <w:rPr>
          <w:rFonts w:cs="B Nazanin" w:hint="cs"/>
          <w:rtl/>
        </w:rPr>
        <w:t>هر</w:t>
      </w:r>
      <w:r w:rsidRPr="00AE64AF">
        <w:rPr>
          <w:rFonts w:cs="B Nazanin"/>
          <w:rtl/>
        </w:rPr>
        <w:t xml:space="preserve"> </w:t>
      </w:r>
      <w:r w:rsidRPr="00AE64AF">
        <w:rPr>
          <w:rFonts w:cs="B Nazanin" w:hint="cs"/>
          <w:rtl/>
        </w:rPr>
        <w:t>انسانی</w:t>
      </w:r>
      <w:r w:rsidRPr="00AE64AF">
        <w:rPr>
          <w:rFonts w:cs="B Nazanin"/>
          <w:rtl/>
        </w:rPr>
        <w:t xml:space="preserve"> </w:t>
      </w:r>
      <w:r w:rsidRPr="00AE64AF">
        <w:rPr>
          <w:rFonts w:cs="B Nazanin" w:hint="cs"/>
          <w:rtl/>
        </w:rPr>
        <w:t>است</w:t>
      </w:r>
      <w:r w:rsidRPr="00AE64AF">
        <w:rPr>
          <w:rFonts w:cs="B Nazanin"/>
          <w:rtl/>
        </w:rPr>
        <w:t xml:space="preserve">. </w:t>
      </w:r>
      <w:r w:rsidRPr="00AE64AF">
        <w:rPr>
          <w:rFonts w:cs="B Nazanin" w:hint="cs"/>
          <w:rtl/>
        </w:rPr>
        <w:t>این</w:t>
      </w:r>
      <w:r w:rsidRPr="00AE64AF">
        <w:rPr>
          <w:rFonts w:cs="B Nazanin"/>
          <w:rtl/>
        </w:rPr>
        <w:t xml:space="preserve"> </w:t>
      </w:r>
      <w:r w:rsidRPr="00AE64AF">
        <w:rPr>
          <w:rFonts w:cs="B Nazanin" w:hint="cs"/>
          <w:rtl/>
        </w:rPr>
        <w:t>تمایل</w:t>
      </w:r>
      <w:r w:rsidRPr="00AE64AF">
        <w:rPr>
          <w:rFonts w:cs="B Nazanin"/>
          <w:rtl/>
        </w:rPr>
        <w:t xml:space="preserve"> </w:t>
      </w:r>
      <w:r w:rsidRPr="00AE64AF">
        <w:rPr>
          <w:rFonts w:cs="B Nazanin" w:hint="cs"/>
          <w:rtl/>
        </w:rPr>
        <w:t>فطری</w:t>
      </w:r>
      <w:r w:rsidRPr="00AE64AF">
        <w:rPr>
          <w:rFonts w:cs="B Nazanin"/>
          <w:rtl/>
        </w:rPr>
        <w:t xml:space="preserve"> است و برای تداوم نسل و بقاء انسان</w:t>
      </w:r>
      <w:r w:rsidRPr="00AE64AF">
        <w:rPr>
          <w:rFonts w:hint="cs"/>
          <w:rtl/>
        </w:rPr>
        <w:t> </w:t>
      </w:r>
      <w:r w:rsidRPr="00AE64AF">
        <w:rPr>
          <w:rFonts w:cs="B Nazanin" w:hint="cs"/>
          <w:rtl/>
        </w:rPr>
        <w:t>ها</w:t>
      </w:r>
      <w:r w:rsidRPr="00AE64AF">
        <w:rPr>
          <w:rFonts w:cs="B Nazanin"/>
          <w:rtl/>
        </w:rPr>
        <w:t xml:space="preserve"> </w:t>
      </w:r>
      <w:r w:rsidRPr="00AE64AF">
        <w:rPr>
          <w:rFonts w:cs="B Nazanin" w:hint="cs"/>
          <w:rtl/>
        </w:rPr>
        <w:t>ضروری</w:t>
      </w:r>
      <w:r w:rsidRPr="00AE64AF">
        <w:rPr>
          <w:rFonts w:cs="B Nazanin"/>
          <w:rtl/>
        </w:rPr>
        <w:t xml:space="preserve"> </w:t>
      </w:r>
      <w:r w:rsidRPr="00AE64AF">
        <w:rPr>
          <w:rFonts w:cs="B Nazanin" w:hint="cs"/>
          <w:rtl/>
        </w:rPr>
        <w:t>می</w:t>
      </w:r>
      <w:r w:rsidRPr="00AE64AF">
        <w:rPr>
          <w:rFonts w:hint="cs"/>
          <w:rtl/>
        </w:rPr>
        <w:t> </w:t>
      </w:r>
      <w:r w:rsidRPr="00AE64AF">
        <w:rPr>
          <w:rFonts w:cs="B Nazanin" w:hint="cs"/>
          <w:rtl/>
        </w:rPr>
        <w:t>باشد</w:t>
      </w:r>
      <w:r w:rsidRPr="00AE64AF">
        <w:rPr>
          <w:rFonts w:cs="B Nazanin"/>
          <w:rtl/>
        </w:rPr>
        <w:t>.</w:t>
      </w:r>
      <w:r>
        <w:rPr>
          <w:rFonts w:cs="B Nazanin" w:hint="cs"/>
          <w:rtl/>
        </w:rPr>
        <w:t xml:space="preserve"> </w:t>
      </w:r>
      <w:r w:rsidRPr="00AE64AF">
        <w:rPr>
          <w:rFonts w:cs="B Nazanin"/>
          <w:rtl/>
        </w:rPr>
        <w:t>لازم است بدانید</w:t>
      </w:r>
      <w:r>
        <w:rPr>
          <w:rFonts w:cs="B Nazanin" w:hint="cs"/>
          <w:rtl/>
        </w:rPr>
        <w:t xml:space="preserve"> در متون علمی منع مطلق سنی برای بارداری وجود ندارد اما هر چه سن مادر در بارداری کمتر باشد بهتر است،</w:t>
      </w:r>
      <w:r w:rsidRPr="00AE64AF">
        <w:rPr>
          <w:rFonts w:cs="B Nazanin"/>
          <w:rtl/>
        </w:rPr>
        <w:t xml:space="preserve"> در سنین بالاتر نیز احتمال بارداری و فرزندآوری سالم با مراقبت</w:t>
      </w:r>
      <w:r w:rsidRPr="00F8562D">
        <w:rPr>
          <w:rFonts w:hint="cs"/>
          <w:rtl/>
        </w:rPr>
        <w:t> </w:t>
      </w:r>
      <w:r w:rsidRPr="00AE64AF">
        <w:rPr>
          <w:rFonts w:cs="B Nazanin" w:hint="cs"/>
          <w:rtl/>
        </w:rPr>
        <w:t>های</w:t>
      </w:r>
      <w:r w:rsidRPr="00AE64AF">
        <w:rPr>
          <w:rFonts w:cs="B Nazanin"/>
          <w:rtl/>
        </w:rPr>
        <w:t xml:space="preserve"> </w:t>
      </w:r>
      <w:r w:rsidRPr="00AE64AF">
        <w:rPr>
          <w:rFonts w:cs="B Nazanin" w:hint="cs"/>
          <w:rtl/>
        </w:rPr>
        <w:t>لازم</w:t>
      </w:r>
      <w:r w:rsidRPr="00AE64AF">
        <w:rPr>
          <w:rFonts w:cs="B Nazanin"/>
          <w:rtl/>
        </w:rPr>
        <w:t xml:space="preserve"> </w:t>
      </w:r>
      <w:r w:rsidRPr="00AE64AF">
        <w:rPr>
          <w:rFonts w:cs="B Nazanin" w:hint="cs"/>
          <w:rtl/>
        </w:rPr>
        <w:t>میسر</w:t>
      </w:r>
      <w:r w:rsidRPr="00AE64AF">
        <w:rPr>
          <w:rFonts w:cs="B Nazanin"/>
          <w:rtl/>
        </w:rPr>
        <w:t xml:space="preserve"> </w:t>
      </w:r>
      <w:r w:rsidRPr="00AE64AF">
        <w:rPr>
          <w:rFonts w:cs="B Nazanin" w:hint="cs"/>
          <w:rtl/>
        </w:rPr>
        <w:t>است</w:t>
      </w:r>
      <w:r w:rsidRPr="00AE64AF">
        <w:rPr>
          <w:rFonts w:cs="B Nazanin"/>
          <w:rtl/>
        </w:rPr>
        <w:t xml:space="preserve">. </w:t>
      </w:r>
      <w:r w:rsidR="00F8562D" w:rsidRPr="00F8562D">
        <w:rPr>
          <w:rFonts w:cs="B Nazanin" w:hint="cs"/>
          <w:rtl/>
        </w:rPr>
        <w:t xml:space="preserve">در سالهای اخیر 50 تا 70% </w:t>
      </w:r>
      <w:r w:rsidR="00F8562D">
        <w:rPr>
          <w:rFonts w:cs="B Nazanin" w:hint="cs"/>
          <w:rtl/>
        </w:rPr>
        <w:t xml:space="preserve">زنان باردار </w:t>
      </w:r>
      <w:r w:rsidR="00F8562D" w:rsidRPr="00F8562D">
        <w:rPr>
          <w:rFonts w:cs="B Nazanin" w:hint="cs"/>
          <w:rtl/>
        </w:rPr>
        <w:t xml:space="preserve">در آمریکا و کشورهای اروپایی، </w:t>
      </w:r>
      <w:r w:rsidR="00F8562D">
        <w:rPr>
          <w:rFonts w:cs="B Nazanin" w:hint="cs"/>
          <w:rtl/>
        </w:rPr>
        <w:t>در سن</w:t>
      </w:r>
      <w:r w:rsidR="00F8562D" w:rsidRPr="00F8562D">
        <w:rPr>
          <w:rFonts w:cs="B Nazanin" w:hint="cs"/>
          <w:rtl/>
        </w:rPr>
        <w:t xml:space="preserve"> بالای 40 سال </w:t>
      </w:r>
      <w:r w:rsidR="00F8562D">
        <w:rPr>
          <w:rFonts w:cs="B Nazanin" w:hint="cs"/>
          <w:rtl/>
        </w:rPr>
        <w:t>بوده است.</w:t>
      </w:r>
      <w:r w:rsidR="00300A4C" w:rsidRPr="00300A4C">
        <w:rPr>
          <w:rFonts w:cs="B Nazanin" w:hint="cs"/>
          <w:rtl/>
        </w:rPr>
        <w:t xml:space="preserve"> در کانادا هم 11 درصد کسانیکه برای اولین بار مادر می شوند بالای 35 سال سن دارند.</w:t>
      </w:r>
    </w:p>
    <w:p w:rsidR="00AD5DCF" w:rsidRDefault="00AE64AF" w:rsidP="00F8562D">
      <w:pPr>
        <w:spacing w:after="240" w:line="276" w:lineRule="auto"/>
        <w:jc w:val="lowKashida"/>
        <w:rPr>
          <w:rFonts w:cs="B Nazanin"/>
          <w:rtl/>
        </w:rPr>
      </w:pPr>
      <w:r w:rsidRPr="008031B4">
        <w:rPr>
          <w:rFonts w:cs="B Nazanin" w:hint="cs"/>
          <w:rtl/>
        </w:rPr>
        <w:t>تولد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نوزاد،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نشانه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دیگری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از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معجزه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عشق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و زندگی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میان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زوجینی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است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که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پیوندشان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را مستحکم‌تر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کرده‌اند</w:t>
      </w:r>
      <w:r w:rsidRPr="008031B4">
        <w:rPr>
          <w:rFonts w:cs="B Nazanin"/>
          <w:rtl/>
        </w:rPr>
        <w:t xml:space="preserve">. </w:t>
      </w:r>
      <w:r w:rsidRPr="008031B4">
        <w:rPr>
          <w:rFonts w:cs="B Nazanin" w:hint="cs"/>
          <w:rtl/>
        </w:rPr>
        <w:t>نخستین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کلمه‌ای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که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کودک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به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زبان می‌آورد،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اولین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قدمی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که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برمی‌دارد،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نخستین دندانی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که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در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می‌آورد،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اولین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جشن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تولدی که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برایش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گرفته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می‌شود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و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...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از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نقاط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عطف زندگی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زناشویی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به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شمار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می‌آیند</w:t>
      </w:r>
      <w:r w:rsidRPr="008031B4">
        <w:rPr>
          <w:rFonts w:cs="B Nazanin"/>
          <w:rtl/>
        </w:rPr>
        <w:t>.</w:t>
      </w:r>
      <w:r w:rsidRPr="008031B4">
        <w:rPr>
          <w:rFonts w:cs="B Nazanin" w:hint="cs"/>
          <w:rtl/>
        </w:rPr>
        <w:t xml:space="preserve"> یکی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از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بهترین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هدایایی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که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زوجین می‌توانند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به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یکدیگر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بدهند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و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پیوندشان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را مستحکم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کنند،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تولد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فرزند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است</w:t>
      </w:r>
      <w:r>
        <w:rPr>
          <w:rFonts w:cs="B Nazanin" w:hint="cs"/>
          <w:rtl/>
        </w:rPr>
        <w:t>. باید بدانید که بارداری و شیردهی فوائد بیشماری دارد که در ادامه به</w:t>
      </w:r>
      <w:r w:rsidR="00C41FDD">
        <w:rPr>
          <w:rFonts w:cs="B Nazanin" w:hint="cs"/>
          <w:rtl/>
        </w:rPr>
        <w:t xml:space="preserve"> برخی از</w:t>
      </w:r>
      <w:r>
        <w:rPr>
          <w:rFonts w:cs="B Nazanin" w:hint="cs"/>
          <w:rtl/>
        </w:rPr>
        <w:t xml:space="preserve"> آنها </w:t>
      </w:r>
      <w:r w:rsidR="00C41FDD">
        <w:rPr>
          <w:rFonts w:cs="B Nazanin" w:hint="cs"/>
          <w:rtl/>
        </w:rPr>
        <w:t>اشاره</w:t>
      </w:r>
      <w:r>
        <w:rPr>
          <w:rFonts w:cs="B Nazanin" w:hint="cs"/>
          <w:rtl/>
        </w:rPr>
        <w:t xml:space="preserve"> می شود:</w:t>
      </w:r>
    </w:p>
    <w:p w:rsidR="00201A96" w:rsidRPr="005D6831" w:rsidRDefault="00201A96" w:rsidP="00201A96">
      <w:pPr>
        <w:spacing w:line="276" w:lineRule="auto"/>
        <w:jc w:val="both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b/>
          <w:bCs/>
          <w:u w:val="single"/>
          <w:rtl/>
          <w:lang w:bidi="fa-IR"/>
        </w:rPr>
        <w:t xml:space="preserve">فوائد </w:t>
      </w:r>
      <w:r w:rsidR="005B3F92">
        <w:rPr>
          <w:rFonts w:ascii="B Nazanin" w:hAnsi="B Nazanin" w:cs="B Nazanin" w:hint="cs"/>
          <w:b/>
          <w:bCs/>
          <w:u w:val="single"/>
          <w:rtl/>
          <w:lang w:bidi="fa-IR"/>
        </w:rPr>
        <w:t>بارداری</w:t>
      </w:r>
      <w:r w:rsidR="00F44E49">
        <w:rPr>
          <w:rFonts w:ascii="B Nazanin" w:hAnsi="B Nazanin" w:cs="B Nazanin" w:hint="cs"/>
          <w:b/>
          <w:bCs/>
          <w:u w:val="single"/>
          <w:rtl/>
          <w:lang w:bidi="fa-IR"/>
        </w:rPr>
        <w:t xml:space="preserve"> و شیردهی</w:t>
      </w:r>
      <w:r w:rsidRPr="005D6831">
        <w:rPr>
          <w:rFonts w:ascii="B Nazanin" w:hAnsi="B Nazanin" w:cs="B Nazanin" w:hint="cs"/>
          <w:rtl/>
          <w:lang w:bidi="fa-IR"/>
        </w:rPr>
        <w:t>:</w:t>
      </w:r>
    </w:p>
    <w:p w:rsidR="00F44E49" w:rsidRPr="00F44E49" w:rsidRDefault="00F44E49" w:rsidP="00F44E49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نسبت سرطان سینه در زنانی که بچه ندارند (نولی پار) به  زنانی که 2 و بیشتر بچه دارند (مولتی پار) 1.2 تا 1.7 برآورد شده است. یعنی حاملگی اثر پیشگیری کننده بر سرطان پستان دارد.</w:t>
      </w:r>
    </w:p>
    <w:p w:rsidR="00F44E49" w:rsidRPr="00F44E49" w:rsidRDefault="00F44E49" w:rsidP="00F44E49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هرچه سن اولین بارداری ای که به انتها رسیده باشد (ترم شده باشد یعنی بالای 37 هفته)  پایین تر باشد، این اثر محافظتی بیش تر است.</w:t>
      </w:r>
    </w:p>
    <w:p w:rsidR="00F44E49" w:rsidRPr="00F44E49" w:rsidRDefault="00F44E49" w:rsidP="00F44E49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این اثر محافظتی بارداری بر روی سرطان پستان تا 10 سال است. پس منطقا هرچه اولین بارداری زودتر و آخرین بارداری دیرتر باشد، به طور کلی ضریب محافظتی بالاتر می رود.</w:t>
      </w:r>
    </w:p>
    <w:p w:rsidR="00F44E49" w:rsidRPr="00F44E49" w:rsidRDefault="00F44E49" w:rsidP="00F44E49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اولین علت ذکر شده برای سرطان تخمدان در کتاب های مرجع پزشکی، زایمان کم یا نازایی است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F44E49" w:rsidRPr="00F44E49" w:rsidRDefault="00F44E49" w:rsidP="00F44E49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نولی پاریتی یا تجربه نکردن حتی یک زایمان، از عوامل خطر قطعی سرطان تخمدان است</w:t>
      </w:r>
      <w:r w:rsidRPr="00F44E49">
        <w:rPr>
          <w:rFonts w:cs="B Nazanin"/>
          <w:sz w:val="24"/>
          <w:szCs w:val="24"/>
          <w:rtl/>
          <w:lang w:bidi="fa-IR"/>
        </w:rPr>
        <w:t>.</w:t>
      </w:r>
    </w:p>
    <w:p w:rsidR="00F44E49" w:rsidRPr="00F44E49" w:rsidRDefault="00F44E49" w:rsidP="00F44E49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مطالعات اثبات می کند یک بارداری بیش از 20 هفته، اثر محافظتی نسبت به ایجاد فیبروم در رحم زنان است. (فیبروم ها شایع ترین علت هیسترکتومی یا درآوردن رحم هستند)</w:t>
      </w:r>
    </w:p>
    <w:p w:rsidR="00F44E49" w:rsidRPr="00F44E49" w:rsidRDefault="00F44E49" w:rsidP="00F44E49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مطالعات نشان می دهد هرچه سن اولین بارداری کمتر باشد، ریسک ابتلا به فیبروم کاهش می یابد و هرچه فواصل بین بارداری ها بیش تر باشد، ریسک ابتلا به فیبروم بیشتر است.</w:t>
      </w:r>
    </w:p>
    <w:p w:rsidR="00F44E49" w:rsidRPr="00F44E49" w:rsidRDefault="00F44E49" w:rsidP="00F44E49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در مطالعه ای نسبت ابتلابه فیبروم در یک خانم نولی پار (بدون زایمان) به خانم مولتی پار (دراین پژوهش: 5زایمان) 5 برابر گزارش شده است.</w:t>
      </w:r>
    </w:p>
    <w:p w:rsidR="00F44E49" w:rsidRPr="00F44E49" w:rsidRDefault="00F44E49" w:rsidP="00F44E49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حاملگی باعث تحلیل و بهبود اندومتریوز می شود. حاملگی در بعضی افراد باعث بهبود کامل و در برخی باعث سرکوب علایم در طی حاملگی می شود.  (اندومتریوز ، وجود بافت رحم در جایی غیر از رحم است که مشکلات زیادی به وجود می آورد</w:t>
      </w:r>
      <w:r w:rsidRPr="00F44E49">
        <w:rPr>
          <w:rFonts w:cs="B Nazanin" w:hint="eastAsia"/>
          <w:sz w:val="24"/>
          <w:szCs w:val="24"/>
          <w:rtl/>
          <w:lang w:bidi="fa-IR"/>
        </w:rPr>
        <w:t>)</w:t>
      </w:r>
    </w:p>
    <w:p w:rsidR="00F44E49" w:rsidRPr="00F44E49" w:rsidRDefault="00F44E49" w:rsidP="00F44E49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مطالعات متعدد نشان می دهد که شیردهی باعث کاهش سرطان های پستان و تولیدمثلی می شود.</w:t>
      </w:r>
    </w:p>
    <w:p w:rsidR="00F44E49" w:rsidRPr="00F44E49" w:rsidRDefault="00F44E49" w:rsidP="00F44E49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پژوهش ها نشان می دهد خانم هایی که حداقل به مدت دو سال تجمعی شیردهی داشته اند، در آینده 23% کمتر به بیماری های قلبی عروقی مبتلا می شوند.</w:t>
      </w:r>
    </w:p>
    <w:p w:rsidR="00492E73" w:rsidRPr="00934851" w:rsidRDefault="00F44E49" w:rsidP="00934851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 xml:space="preserve">در مطالعه ای نشان داده شد هر 12 ماه شیردهی، ریسک ابتلا به سرطان پستان را 4.3% کاهش می     دهد. هر بارداری و </w:t>
      </w:r>
      <w:bookmarkStart w:id="0" w:name="_GoBack"/>
      <w:r w:rsidRPr="00F44E49">
        <w:rPr>
          <w:rFonts w:cs="B Nazanin" w:hint="cs"/>
          <w:sz w:val="24"/>
          <w:szCs w:val="24"/>
          <w:rtl/>
          <w:lang w:bidi="fa-IR"/>
        </w:rPr>
        <w:t>زایمان هم این ریسک را حدود 7% کاهش می دهد.</w:t>
      </w:r>
    </w:p>
    <w:p w:rsidR="00291CB8" w:rsidRPr="00291CB8" w:rsidRDefault="00291CB8" w:rsidP="00291CB8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291CB8">
        <w:rPr>
          <w:rFonts w:cs="B Nazanin" w:hint="cs"/>
          <w:sz w:val="24"/>
          <w:szCs w:val="24"/>
          <w:rtl/>
          <w:lang w:bidi="fa-IR"/>
        </w:rPr>
        <w:t>حداقل میزان شیردهی به ازای هر کودک 18 ماه و حداکثر آن 24 ماه باید باشد</w:t>
      </w:r>
      <w:r w:rsidRPr="00291CB8">
        <w:rPr>
          <w:rFonts w:cs="B Nazanin"/>
          <w:sz w:val="24"/>
          <w:szCs w:val="24"/>
          <w:rtl/>
          <w:lang w:bidi="fa-IR"/>
        </w:rPr>
        <w:t xml:space="preserve"> </w:t>
      </w:r>
      <w:r w:rsidRPr="00291CB8">
        <w:rPr>
          <w:rFonts w:cs="B Nazanin" w:hint="cs"/>
          <w:sz w:val="24"/>
          <w:szCs w:val="24"/>
          <w:rtl/>
          <w:lang w:bidi="fa-IR"/>
        </w:rPr>
        <w:t>تا بهترین اثر بخشی شیردهی را در محافظت از بروز سرطان پستان  در مادر داشته باشیم.</w:t>
      </w:r>
    </w:p>
    <w:p w:rsidR="00291CB8" w:rsidRPr="00291CB8" w:rsidRDefault="00291CB8" w:rsidP="00291CB8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291CB8">
        <w:rPr>
          <w:rFonts w:cs="B Nazanin" w:hint="cs"/>
          <w:sz w:val="24"/>
          <w:szCs w:val="24"/>
          <w:rtl/>
          <w:lang w:bidi="fa-IR"/>
        </w:rPr>
        <w:t>بیشترین اثر محافظتی برای مادران شیرده به ازای هر کودک</w:t>
      </w:r>
      <w:r w:rsidRPr="00291CB8">
        <w:rPr>
          <w:rFonts w:cs="B Nazanin"/>
          <w:sz w:val="24"/>
          <w:szCs w:val="24"/>
          <w:rtl/>
          <w:lang w:bidi="fa-IR"/>
        </w:rPr>
        <w:t xml:space="preserve"> </w:t>
      </w:r>
      <w:r w:rsidRPr="00291CB8">
        <w:rPr>
          <w:rFonts w:cs="B Nazanin" w:hint="cs"/>
          <w:sz w:val="24"/>
          <w:szCs w:val="24"/>
          <w:rtl/>
          <w:lang w:bidi="fa-IR"/>
        </w:rPr>
        <w:t>شیردهی به مدت 2 سال تمام می باشد</w:t>
      </w:r>
      <w:r w:rsidRPr="00291CB8">
        <w:rPr>
          <w:rFonts w:cs="B Nazanin"/>
          <w:sz w:val="24"/>
          <w:szCs w:val="24"/>
          <w:lang w:bidi="fa-IR"/>
        </w:rPr>
        <w:t xml:space="preserve">             </w:t>
      </w:r>
      <w:r w:rsidRPr="00291CB8">
        <w:rPr>
          <w:rFonts w:cs="B Nazanin"/>
          <w:sz w:val="24"/>
          <w:szCs w:val="24"/>
          <w:rtl/>
          <w:lang w:bidi="fa-IR"/>
        </w:rPr>
        <w:t xml:space="preserve"> </w:t>
      </w:r>
    </w:p>
    <w:bookmarkEnd w:id="0"/>
    <w:p w:rsidR="00FD08CD" w:rsidRPr="00BF1AF3" w:rsidRDefault="00FD08CD" w:rsidP="00492E73">
      <w:pPr>
        <w:spacing w:line="276" w:lineRule="auto"/>
        <w:jc w:val="both"/>
        <w:rPr>
          <w:rFonts w:ascii="B Nazanin" w:hAnsi="B Nazanin" w:cs="B Nazanin"/>
          <w:lang w:bidi="fa-IR"/>
        </w:rPr>
      </w:pPr>
    </w:p>
    <w:sectPr w:rsidR="00FD08CD" w:rsidRPr="00BF1AF3" w:rsidSect="00D41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C46" w:rsidRDefault="00677C46" w:rsidP="00843212">
      <w:r>
        <w:separator/>
      </w:r>
    </w:p>
  </w:endnote>
  <w:endnote w:type="continuationSeparator" w:id="0">
    <w:p w:rsidR="00677C46" w:rsidRDefault="00677C46" w:rsidP="00843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C46" w:rsidRDefault="00677C46" w:rsidP="00843212">
      <w:r>
        <w:separator/>
      </w:r>
    </w:p>
  </w:footnote>
  <w:footnote w:type="continuationSeparator" w:id="0">
    <w:p w:rsidR="00677C46" w:rsidRDefault="00677C46" w:rsidP="008432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D01C3"/>
    <w:multiLevelType w:val="hybridMultilevel"/>
    <w:tmpl w:val="AFCA607A"/>
    <w:lvl w:ilvl="0" w:tplc="6DC0FEFC">
      <w:numFmt w:val="bullet"/>
      <w:lvlText w:val="-"/>
      <w:lvlJc w:val="left"/>
      <w:pPr>
        <w:ind w:left="720" w:hanging="360"/>
      </w:pPr>
      <w:rPr>
        <w:rFonts w:ascii="B Nazanin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C2A35"/>
    <w:multiLevelType w:val="hybridMultilevel"/>
    <w:tmpl w:val="B83415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53DCD"/>
    <w:multiLevelType w:val="hybridMultilevel"/>
    <w:tmpl w:val="239EE17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E5039DB"/>
    <w:multiLevelType w:val="hybridMultilevel"/>
    <w:tmpl w:val="72083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B7F"/>
    <w:rsid w:val="00020DC3"/>
    <w:rsid w:val="000B73E5"/>
    <w:rsid w:val="000F611D"/>
    <w:rsid w:val="00100DDD"/>
    <w:rsid w:val="00136976"/>
    <w:rsid w:val="00167154"/>
    <w:rsid w:val="001867FB"/>
    <w:rsid w:val="00187EAC"/>
    <w:rsid w:val="001F49D9"/>
    <w:rsid w:val="00201A96"/>
    <w:rsid w:val="00216344"/>
    <w:rsid w:val="00250BBC"/>
    <w:rsid w:val="00286F63"/>
    <w:rsid w:val="00291CB8"/>
    <w:rsid w:val="00300A4C"/>
    <w:rsid w:val="003306F8"/>
    <w:rsid w:val="003402EA"/>
    <w:rsid w:val="0037597C"/>
    <w:rsid w:val="00394547"/>
    <w:rsid w:val="00394E06"/>
    <w:rsid w:val="003B19F3"/>
    <w:rsid w:val="003D3DAD"/>
    <w:rsid w:val="00492E73"/>
    <w:rsid w:val="004A5FBC"/>
    <w:rsid w:val="00585022"/>
    <w:rsid w:val="005936AE"/>
    <w:rsid w:val="005B3F92"/>
    <w:rsid w:val="005D6831"/>
    <w:rsid w:val="005F051C"/>
    <w:rsid w:val="00610AC2"/>
    <w:rsid w:val="00614B7F"/>
    <w:rsid w:val="0062532B"/>
    <w:rsid w:val="00656125"/>
    <w:rsid w:val="00677C46"/>
    <w:rsid w:val="006A10A2"/>
    <w:rsid w:val="006A4246"/>
    <w:rsid w:val="006C5F79"/>
    <w:rsid w:val="006C6969"/>
    <w:rsid w:val="007306F6"/>
    <w:rsid w:val="00737AA5"/>
    <w:rsid w:val="00790948"/>
    <w:rsid w:val="007A359F"/>
    <w:rsid w:val="007C149C"/>
    <w:rsid w:val="007C4C25"/>
    <w:rsid w:val="00833E89"/>
    <w:rsid w:val="00843212"/>
    <w:rsid w:val="008B5E72"/>
    <w:rsid w:val="008C736B"/>
    <w:rsid w:val="008D670D"/>
    <w:rsid w:val="009221D6"/>
    <w:rsid w:val="009332E8"/>
    <w:rsid w:val="00934389"/>
    <w:rsid w:val="00934851"/>
    <w:rsid w:val="00960E19"/>
    <w:rsid w:val="00991D9C"/>
    <w:rsid w:val="00996B95"/>
    <w:rsid w:val="009A77BB"/>
    <w:rsid w:val="00A30B59"/>
    <w:rsid w:val="00A975BC"/>
    <w:rsid w:val="00AD5DCF"/>
    <w:rsid w:val="00AE4A27"/>
    <w:rsid w:val="00AE64AF"/>
    <w:rsid w:val="00B11963"/>
    <w:rsid w:val="00B16677"/>
    <w:rsid w:val="00B20022"/>
    <w:rsid w:val="00B31DFD"/>
    <w:rsid w:val="00B772FC"/>
    <w:rsid w:val="00BF1AF3"/>
    <w:rsid w:val="00C04A86"/>
    <w:rsid w:val="00C04E5F"/>
    <w:rsid w:val="00C41FDD"/>
    <w:rsid w:val="00C53B36"/>
    <w:rsid w:val="00D245AF"/>
    <w:rsid w:val="00D419F2"/>
    <w:rsid w:val="00D609E4"/>
    <w:rsid w:val="00D742B6"/>
    <w:rsid w:val="00D90ECE"/>
    <w:rsid w:val="00DF1747"/>
    <w:rsid w:val="00E0195C"/>
    <w:rsid w:val="00E916A2"/>
    <w:rsid w:val="00F44E49"/>
    <w:rsid w:val="00F765D1"/>
    <w:rsid w:val="00F8562D"/>
    <w:rsid w:val="00F94A7A"/>
    <w:rsid w:val="00FD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B7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DC3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rsid w:val="008432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32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84321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8562D"/>
    <w:pPr>
      <w:bidi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3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88FB4-3BB0-4417-AD04-A0247BE3AA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3E9376-893A-4063-AA54-20893CB16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177EB-4B8D-4004-B947-9BDDC3DCD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madares</cp:lastModifiedBy>
  <cp:revision>2</cp:revision>
  <dcterms:created xsi:type="dcterms:W3CDTF">2023-06-18T03:45:00Z</dcterms:created>
  <dcterms:modified xsi:type="dcterms:W3CDTF">2023-06-18T03:45:00Z</dcterms:modified>
</cp:coreProperties>
</file>