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bookmarkStart w:id="0" w:name="_GoBack"/>
      <w:bookmarkEnd w:id="0"/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 د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65606A" w:rsidP="000356A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19050" b="1841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1243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 </w:t>
      </w:r>
      <w:r w:rsidR="0075794E">
        <w:rPr>
          <w:rFonts w:cs="B Zar" w:hint="cs"/>
          <w:sz w:val="24"/>
          <w:szCs w:val="24"/>
          <w:rtl/>
          <w:lang w:bidi="fa-IR"/>
        </w:rPr>
        <w:t>فریده رنجبران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آخرين مدرك تحصيلي:       </w:t>
      </w:r>
      <w:r w:rsidR="0075794E">
        <w:rPr>
          <w:rFonts w:cs="B Zar" w:hint="cs"/>
          <w:sz w:val="24"/>
          <w:szCs w:val="24"/>
          <w:rtl/>
          <w:lang w:bidi="fa-IR"/>
        </w:rPr>
        <w:t>بورد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رشته تحصيلي:    </w:t>
      </w:r>
      <w:r w:rsidR="0075794E">
        <w:rPr>
          <w:rFonts w:cs="B Zar" w:hint="cs"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مرتبه علمی:      </w:t>
      </w:r>
      <w:r w:rsidR="0075794E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گروه آموزشي:    </w:t>
      </w:r>
      <w:r w:rsidR="0075794E">
        <w:rPr>
          <w:rFonts w:cs="B Zar" w:hint="cs"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نام دانشكده:  </w:t>
      </w:r>
      <w:r w:rsidR="0075794E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رشته تحصيلي فراگيران:    </w:t>
      </w:r>
      <w:r w:rsidR="0075794E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مقطع:     </w:t>
      </w:r>
      <w:r w:rsidR="0075794E">
        <w:rPr>
          <w:rFonts w:cs="B Zar" w:hint="cs"/>
          <w:sz w:val="24"/>
          <w:szCs w:val="24"/>
          <w:rtl/>
          <w:lang w:bidi="fa-IR"/>
        </w:rPr>
        <w:t>کاراموزی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</w:p>
    <w:p w:rsidR="000356AB" w:rsidRDefault="000356AB" w:rsidP="000356AB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 </w:t>
      </w:r>
      <w:r w:rsidR="0075794E">
        <w:rPr>
          <w:rFonts w:cs="B Zar" w:hint="cs"/>
          <w:sz w:val="24"/>
          <w:szCs w:val="24"/>
          <w:rtl/>
          <w:lang w:bidi="fa-IR"/>
        </w:rPr>
        <w:t>بیماریهای روانپزشکی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تعداد واحد:  </w:t>
      </w:r>
      <w:r w:rsidR="0075794E">
        <w:rPr>
          <w:rFonts w:cs="B Zar" w:hint="cs"/>
          <w:sz w:val="24"/>
          <w:szCs w:val="24"/>
          <w:rtl/>
          <w:lang w:bidi="fa-IR"/>
        </w:rPr>
        <w:t>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تعداد جلسه:     </w:t>
      </w:r>
      <w:r w:rsidR="0075794E">
        <w:rPr>
          <w:rFonts w:cs="B Zar" w:hint="cs"/>
          <w:sz w:val="24"/>
          <w:szCs w:val="24"/>
          <w:rtl/>
          <w:lang w:bidi="fa-IR"/>
        </w:rPr>
        <w:t>17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محل تدریس:</w:t>
      </w:r>
    </w:p>
    <w:p w:rsidR="000356AB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>
        <w:rPr>
          <w:rFonts w:cs="B Zar"/>
          <w:sz w:val="24"/>
          <w:szCs w:val="24"/>
          <w:rtl/>
          <w:lang w:bidi="fa-IR"/>
        </w:rPr>
        <w:tab/>
      </w:r>
    </w:p>
    <w:p w:rsidR="000356AB" w:rsidRPr="000B72B9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614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238"/>
        <w:gridCol w:w="992"/>
        <w:gridCol w:w="3969"/>
        <w:gridCol w:w="992"/>
        <w:gridCol w:w="1134"/>
        <w:gridCol w:w="993"/>
        <w:gridCol w:w="1275"/>
        <w:gridCol w:w="709"/>
        <w:gridCol w:w="993"/>
        <w:gridCol w:w="1701"/>
      </w:tblGrid>
      <w:tr w:rsidR="000356AB" w:rsidRPr="00655F91" w:rsidTr="00EF3AF5">
        <w:trPr>
          <w:trHeight w:val="297"/>
        </w:trPr>
        <w:tc>
          <w:tcPr>
            <w:tcW w:w="618" w:type="dxa"/>
            <w:vMerge w:val="restart"/>
          </w:tcPr>
          <w:p w:rsidR="000356AB" w:rsidRPr="00655F91" w:rsidRDefault="00916B59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238" w:type="dxa"/>
            <w:vMerge w:val="restart"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356AB" w:rsidRPr="00655F91" w:rsidTr="00EF3AF5">
        <w:trPr>
          <w:trHeight w:val="275"/>
        </w:trPr>
        <w:tc>
          <w:tcPr>
            <w:tcW w:w="618" w:type="dxa"/>
            <w:vMerge/>
            <w:vAlign w:val="center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38" w:type="dxa"/>
            <w:vMerge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356AB" w:rsidRPr="00655F91" w:rsidTr="00EF3AF5">
        <w:tc>
          <w:tcPr>
            <w:tcW w:w="618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0356AB" w:rsidRPr="00655F91" w:rsidRDefault="0075794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اظطرابی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356AB" w:rsidRDefault="0075794E" w:rsidP="0065606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اشنایی با علل </w:t>
            </w:r>
            <w:r w:rsidR="0065606A">
              <w:rPr>
                <w:rFonts w:cs="B Titr     &lt;---------" w:hint="cs"/>
                <w:sz w:val="24"/>
                <w:szCs w:val="24"/>
                <w:rtl/>
                <w:lang w:bidi="fa-IR"/>
              </w:rPr>
              <w:t>وعلایموتشخیص و درمان</w:t>
            </w:r>
          </w:p>
          <w:p w:rsidR="0065606A" w:rsidRPr="00655F91" w:rsidRDefault="0065606A" w:rsidP="0065606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75794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آشنایی با علل زمینه ای بیماری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75794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آشنایی با پاتوفیزیولوژی بیماری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 w:rsidR="0075794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آشنایی با علایم بالینی بیماری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</w:t>
            </w:r>
            <w:r w:rsidR="0075794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آشنایی با تشخیص بیماری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  <w:r w:rsidR="0075794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آشنایی با درمان </w:t>
            </w:r>
          </w:p>
        </w:tc>
        <w:tc>
          <w:tcPr>
            <w:tcW w:w="992" w:type="dxa"/>
          </w:tcPr>
          <w:p w:rsidR="000356AB" w:rsidRPr="00655F91" w:rsidRDefault="0075794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سخنرانی بحث گروهی مشارکت دانشجویان</w:t>
            </w:r>
          </w:p>
        </w:tc>
        <w:tc>
          <w:tcPr>
            <w:tcW w:w="1134" w:type="dxa"/>
          </w:tcPr>
          <w:p w:rsidR="000356AB" w:rsidRDefault="0075794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inorBidi" w:hAnsiTheme="minorBidi" w:cs="B Mitra"/>
                <w:sz w:val="24"/>
                <w:szCs w:val="24"/>
                <w:rtl/>
                <w:lang w:bidi="fa-IR"/>
              </w:rPr>
            </w:pPr>
            <w:r w:rsidRPr="0075794E">
              <w:rPr>
                <w:rFonts w:asciiTheme="minorBidi" w:hAnsiTheme="minorBidi" w:cs="B Mitra"/>
                <w:sz w:val="24"/>
                <w:szCs w:val="24"/>
                <w:rtl/>
                <w:lang w:bidi="fa-IR"/>
              </w:rPr>
              <w:t>کتاب رفرانس</w:t>
            </w:r>
            <w:r w:rsidRPr="0075794E">
              <w:rPr>
                <w:rFonts w:asciiTheme="minorBidi" w:hAnsiTheme="minorBidi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75794E">
              <w:rPr>
                <w:rFonts w:asciiTheme="minorBidi" w:hAnsiTheme="minorBidi" w:cs="B Mitra"/>
                <w:sz w:val="24"/>
                <w:szCs w:val="24"/>
                <w:rtl/>
                <w:lang w:bidi="fa-IR"/>
              </w:rPr>
              <w:t>،اسلایدهای آموزشی  از درس  و فیلم ها ی آموزشی موجود و ویدئوکنفرانس</w:t>
            </w:r>
          </w:p>
          <w:p w:rsidR="00BB6F2F" w:rsidRDefault="00BB6F2F" w:rsidP="00BB6F2F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inorBidi" w:hAnsiTheme="minorBidi" w:cs="B Mitra"/>
                <w:sz w:val="24"/>
                <w:szCs w:val="24"/>
                <w:rtl/>
                <w:lang w:bidi="fa-IR"/>
              </w:rPr>
            </w:pPr>
          </w:p>
          <w:p w:rsidR="00BB6F2F" w:rsidRPr="0075794E" w:rsidRDefault="00BB6F2F" w:rsidP="00BB6F2F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inorBidi" w:hAnsiTheme="minorBidi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0356AB" w:rsidRPr="00655F91" w:rsidRDefault="0075794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بیمارستان امیرکبیر</w:t>
            </w:r>
          </w:p>
        </w:tc>
        <w:tc>
          <w:tcPr>
            <w:tcW w:w="1275" w:type="dxa"/>
          </w:tcPr>
          <w:p w:rsidR="000356AB" w:rsidRPr="00655F91" w:rsidRDefault="0075794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کنفرانس دانشجویان جستجوی منابع</w:t>
            </w:r>
          </w:p>
        </w:tc>
        <w:tc>
          <w:tcPr>
            <w:tcW w:w="1702" w:type="dxa"/>
            <w:gridSpan w:val="2"/>
          </w:tcPr>
          <w:p w:rsidR="000356AB" w:rsidRPr="00655F91" w:rsidRDefault="0075794E" w:rsidP="00BB6F2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BB6F2F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10% نمره از طریق حضور و شرکت فعال در کلا س و 90% نمره از طریق </w:t>
            </w:r>
            <w:r w:rsidR="00BB6F2F" w:rsidRPr="00BB6F2F">
              <w:rPr>
                <w:rFonts w:cs="B Mitra" w:hint="cs"/>
                <w:sz w:val="24"/>
                <w:szCs w:val="24"/>
                <w:rtl/>
                <w:lang w:bidi="fa-IR"/>
              </w:rPr>
              <w:t>آزمون تست</w:t>
            </w:r>
            <w:r w:rsidR="00BB6F2F">
              <w:rPr>
                <w:rFonts w:cs="B Mitra" w:hint="cs"/>
                <w:sz w:val="24"/>
                <w:szCs w:val="24"/>
                <w:rtl/>
                <w:lang w:bidi="fa-IR"/>
              </w:rPr>
              <w:t>ی-</w:t>
            </w:r>
            <w:r w:rsidR="00BB6F2F" w:rsidRPr="00BB6F2F">
              <w:rPr>
                <w:rFonts w:cs="B Mitra" w:hint="cs"/>
                <w:sz w:val="24"/>
                <w:szCs w:val="24"/>
                <w:rtl/>
                <w:lang w:bidi="fa-IR"/>
              </w:rPr>
              <w:t>تشریحی در پایان ترم</w:t>
            </w:r>
            <w:r w:rsidR="00BB6F2F">
              <w:rPr>
                <w:rFonts w:cs="B Titr     &lt;---------" w:hint="cs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1701" w:type="dxa"/>
          </w:tcPr>
          <w:p w:rsidR="000356AB" w:rsidRPr="00655F91" w:rsidRDefault="00BB6F2F" w:rsidP="00BB6F2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کتاب هندبوک کاپلان 2015 درسنامه ملی وزارتی</w:t>
            </w:r>
          </w:p>
        </w:tc>
      </w:tr>
      <w:tr w:rsidR="000356AB" w:rsidRPr="00655F91" w:rsidTr="00EF3AF5">
        <w:trPr>
          <w:trHeight w:val="416"/>
        </w:trPr>
        <w:tc>
          <w:tcPr>
            <w:tcW w:w="618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2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0356AB" w:rsidRPr="00655F91" w:rsidRDefault="00BB6F2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خلقی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6F2F" w:rsidRPr="00BB6F2F" w:rsidRDefault="0065606A" w:rsidP="00BB6F2F">
            <w:pPr>
              <w:rPr>
                <w:rFonts w:cs="Tahoma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3969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65606A"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</w:p>
        </w:tc>
        <w:tc>
          <w:tcPr>
            <w:tcW w:w="992" w:type="dxa"/>
          </w:tcPr>
          <w:p w:rsidR="000356AB" w:rsidRPr="00655F91" w:rsidRDefault="0065606A" w:rsidP="0065606A">
            <w:pPr>
              <w:pStyle w:val="ListParagraph"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134" w:type="dxa"/>
          </w:tcPr>
          <w:p w:rsidR="000356AB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993" w:type="dxa"/>
          </w:tcPr>
          <w:p w:rsidR="000356AB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275" w:type="dxa"/>
          </w:tcPr>
          <w:p w:rsidR="000356AB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2" w:type="dxa"/>
            <w:gridSpan w:val="2"/>
          </w:tcPr>
          <w:p w:rsidR="000356AB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1" w:type="dxa"/>
          </w:tcPr>
          <w:p w:rsidR="000356AB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</w:tr>
      <w:tr w:rsidR="00BB6F2F" w:rsidRPr="00655F91" w:rsidTr="00EF3AF5">
        <w:trPr>
          <w:trHeight w:val="416"/>
        </w:trPr>
        <w:tc>
          <w:tcPr>
            <w:tcW w:w="618" w:type="dxa"/>
          </w:tcPr>
          <w:p w:rsidR="00BB6F2F" w:rsidRPr="00655F91" w:rsidRDefault="00BB6F2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BB6F2F" w:rsidRDefault="00BB6F2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شخصیت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3969" w:type="dxa"/>
          </w:tcPr>
          <w:p w:rsidR="00BB6F2F" w:rsidRPr="00655F91" w:rsidRDefault="0065606A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992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134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993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275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2" w:type="dxa"/>
            <w:gridSpan w:val="2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1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</w:tr>
      <w:tr w:rsidR="00BB6F2F" w:rsidRPr="00655F91" w:rsidTr="00EF3AF5">
        <w:trPr>
          <w:trHeight w:val="416"/>
        </w:trPr>
        <w:tc>
          <w:tcPr>
            <w:tcW w:w="618" w:type="dxa"/>
          </w:tcPr>
          <w:p w:rsidR="00BB6F2F" w:rsidRDefault="00BB6F2F" w:rsidP="00BB6F2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BB6F2F" w:rsidRDefault="00BB6F2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سایکوتیک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3969" w:type="dxa"/>
          </w:tcPr>
          <w:p w:rsidR="00BB6F2F" w:rsidRPr="00655F91" w:rsidRDefault="0065606A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992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134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993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275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2" w:type="dxa"/>
            <w:gridSpan w:val="2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  <w:tc>
          <w:tcPr>
            <w:tcW w:w="1701" w:type="dxa"/>
          </w:tcPr>
          <w:p w:rsidR="00BB6F2F" w:rsidRPr="00655F91" w:rsidRDefault="0065606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="Westminster" w:hAnsi="Westminster" w:cs="Tahoma"/>
                <w:sz w:val="24"/>
                <w:szCs w:val="24"/>
                <w:lang w:bidi="fa-IR"/>
              </w:rPr>
              <w:t>”</w:t>
            </w:r>
          </w:p>
        </w:tc>
      </w:tr>
    </w:tbl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stminster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356AB"/>
    <w:rsid w:val="003B3AF2"/>
    <w:rsid w:val="0044745C"/>
    <w:rsid w:val="0065606A"/>
    <w:rsid w:val="006A6AAA"/>
    <w:rsid w:val="0075794E"/>
    <w:rsid w:val="00916B59"/>
    <w:rsid w:val="00973120"/>
    <w:rsid w:val="00BB6F2F"/>
    <w:rsid w:val="00BD7AA5"/>
    <w:rsid w:val="00C70E89"/>
    <w:rsid w:val="00EF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50A437-6B61-4995-87DF-633720DB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5C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3EB7-88A7-4F41-B30E-A01EE5AF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2019-04-29T04:19:00Z</cp:lastPrinted>
  <dcterms:created xsi:type="dcterms:W3CDTF">2019-05-14T08:27:00Z</dcterms:created>
  <dcterms:modified xsi:type="dcterms:W3CDTF">2019-05-14T08:27:00Z</dcterms:modified>
</cp:coreProperties>
</file>