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حیاتی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4C2D34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575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مرجان فقیه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F26C4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پرستاری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575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05BD">
              <w:rPr>
                <w:rFonts w:cs="B Nazanin"/>
                <w:sz w:val="24"/>
                <w:szCs w:val="24"/>
                <w:lang w:bidi="fa-IR"/>
              </w:rPr>
              <w:t>ph.D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F26C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 8 تا 12 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A105BD" w:rsidRDefault="00120252" w:rsidP="00BF650D">
            <w:pPr>
              <w:bidi/>
              <w:spacing w:after="0" w:line="240" w:lineRule="auto"/>
              <w:rPr>
                <w:rFonts w:cs="Calibri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05BD" w:rsidRPr="00F26C4B">
              <w:rPr>
                <w:rFonts w:cs="B Nazanin" w:hint="cs"/>
                <w:sz w:val="24"/>
                <w:szCs w:val="24"/>
                <w:rtl/>
                <w:lang w:bidi="fa-IR"/>
              </w:rPr>
              <w:t>آمار</w:t>
            </w:r>
            <w:r w:rsidR="00A105BD"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="00A105BD" w:rsidRPr="00F26C4B">
              <w:rPr>
                <w:rFonts w:cs="B Nazanin" w:hint="cs"/>
                <w:sz w:val="24"/>
                <w:szCs w:val="24"/>
                <w:rtl/>
                <w:lang w:bidi="fa-IR"/>
              </w:rPr>
              <w:t>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>اول140</w:t>
            </w:r>
            <w:r w:rsidR="00CF5C5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>-140</w:t>
            </w:r>
            <w:r w:rsidR="00CF5C5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2CD7"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A10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زیستی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427"/>
        <w:gridCol w:w="1890"/>
        <w:gridCol w:w="1529"/>
        <w:gridCol w:w="1800"/>
        <w:gridCol w:w="1071"/>
      </w:tblGrid>
      <w:tr w:rsidR="00C4626A" w:rsidRPr="00F563A6" w:rsidTr="00E328FB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E328FB" w:rsidRPr="00F563A6" w:rsidTr="00E328FB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E328FB" w:rsidRPr="00F563A6" w:rsidTr="00E328FB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آمار، جامعه، نمونه و اهمیت آن در علوم پزشکی، انواع مشاهدات(متغیرها) و مقیاس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اندازه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گیری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مفاهیم جامعه و نمونه را تعریف کنند و در تجزیه و تحلیل مسائل آماری این مفاهیم را به درستی بکار ببرند.</w:t>
            </w:r>
          </w:p>
          <w:p w:rsidR="00993513" w:rsidRPr="00F440AD" w:rsidRDefault="00993513" w:rsidP="00993513">
            <w:pPr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تعاریف آمار توصیفی و استنباطی را بدانند و تمایز آنهارا ازهم بتوانند تشخیص دهند.</w:t>
            </w:r>
          </w:p>
          <w:p w:rsidR="00993513" w:rsidRPr="00F440AD" w:rsidRDefault="00993513" w:rsidP="00993513">
            <w:pPr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مثال هایی از کاربرد علم آمار در علوم پزشکی ارائه نمایند.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اندازه گیری متغیرهای مورد مطالعه، مقیاس درست اندازه گیری را تشخیص داده و بکار ببرند.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B253E9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Calibr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E328FB" w:rsidP="00E328F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="00993513"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="00993513"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  <w:r w:rsidR="00CF7D04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</w:t>
            </w:r>
            <w:r w:rsidR="00993513"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آزمون کتبی پایان ترم 40 درصد 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نحوه تشکیل جداول توزیع فراوانی متغیرهای گسسته و پیوسته و انواع نمودارها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باتوجه به حداقل و حداکثر مقادیر مشاهده شده، داده ها را طبقه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بندی کنند.</w:t>
            </w:r>
          </w:p>
          <w:p w:rsidR="00993513" w:rsidRPr="00F440AD" w:rsidRDefault="00993513" w:rsidP="009935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نحوه تشکیل جداول توزیع فراوانی متغیرهای گسسته و پیوسته را بدانند.</w:t>
            </w:r>
          </w:p>
          <w:p w:rsidR="00993513" w:rsidRPr="00F440AD" w:rsidRDefault="00993513" w:rsidP="009935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تعریف فراوانی مطلق، نسبی، درصد و تجمعی را بدانند.</w:t>
            </w:r>
          </w:p>
          <w:p w:rsidR="00993513" w:rsidRPr="00F440AD" w:rsidRDefault="00993513" w:rsidP="00993513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انواع نمودارها را بشناسند.</w:t>
            </w:r>
          </w:p>
          <w:p w:rsidR="00993513" w:rsidRPr="00F440AD" w:rsidRDefault="00993513" w:rsidP="0099351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5 . </w:t>
            </w: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993513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محاسبه شاخص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مرکزی(میانگین، میانه و مد) و محاسبه آنها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همچنین</w:t>
            </w:r>
          </w:p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محاسبه شاخص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پراکندگی (دامنه، میانگین قدر مطلق انحراف، واریانس و انحراف معیار) و ضریب تغییرات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میانگین را برای داده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خام محاسبه کنند.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میانگین را برای متغیرهای پیوسته و گسسته گروه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بندی شده محاسبه کنند.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میانه را برای داده های خام محاسبه کنند.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میانه را برای متغیرهای پیوسته و گسسته گروه بندی شده محاسبه کنند.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 را برای داده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خام محاسبه کنند.</w:t>
            </w:r>
          </w:p>
          <w:p w:rsidR="00993513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 را برای متغیرهای پیوسته و گسسته گروه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بندی شده محاسبه کنند.</w:t>
            </w:r>
          </w:p>
          <w:p w:rsidR="00993513" w:rsidRPr="00F440AD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مفهوم و دلیل استفاده از شاخص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پراکندگی را بدانند.</w:t>
            </w:r>
          </w:p>
          <w:p w:rsidR="00993513" w:rsidRPr="0065364C" w:rsidRDefault="00993513" w:rsidP="0099351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واریانس و انحراف معیار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ضریب تغییرات داده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خام و طبقه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بندی شده را محاسبه نمایند.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موارد استفاده هرکدام از شاخص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های مرکزی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و پراکندگی 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را بدانند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8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تعریف آزمایش تصادفی، فضای نمونه، پیشامد و احتمال، بیان قوانین ساده احتمال مانند حاصل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جمع و حاصل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ضرب.</w:t>
            </w:r>
          </w:p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تعریف فضای نمونه، پیشامد و احتمال رابدانند.</w:t>
            </w:r>
          </w:p>
          <w:p w:rsidR="00993513" w:rsidRPr="00F440AD" w:rsidRDefault="00993513" w:rsidP="00993513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احتمال وقوع یک پیشامد را محاسبه کنند.</w:t>
            </w:r>
          </w:p>
          <w:p w:rsidR="00993513" w:rsidRPr="00F440AD" w:rsidRDefault="00993513" w:rsidP="00993513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احتمال حاصل جمع دو پیشامد را محاسبه کنند.</w:t>
            </w:r>
          </w:p>
          <w:p w:rsidR="00993513" w:rsidRPr="00F440AD" w:rsidRDefault="00993513" w:rsidP="00993513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 احتمال حاصل ضرب دو پیشامد را محاسبه کنند.</w:t>
            </w:r>
          </w:p>
          <w:p w:rsidR="00993513" w:rsidRPr="00F440AD" w:rsidRDefault="00993513" w:rsidP="00993513">
            <w:pPr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احتمال متمم یک پیشامد را محاسبه کنند.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پیشامدهای مستقل را شناسایی کنند.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9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توزیع </w:t>
            </w:r>
            <w:r>
              <w:rPr>
                <w:rFonts w:cs="B Nazanin" w:hint="cs"/>
                <w:sz w:val="16"/>
                <w:szCs w:val="16"/>
                <w:rtl/>
              </w:rPr>
              <w:t>برنولی،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دو جمله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ای و توزیع پواسن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توزیع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برنولی و 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دوجمله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ای را بشناسند و ازآنها برای حل مسایل علوم پزشکی استفاده کنند.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توزیع پواسن را بشناسند و ازآن برای حل مسایل علوم پزشکی استفاده کنند</w:t>
            </w:r>
          </w:p>
          <w:p w:rsidR="00993513" w:rsidRPr="00F440AD" w:rsidRDefault="00993513" w:rsidP="00993513">
            <w:pPr>
              <w:pStyle w:val="ListParagraph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0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توزیع نرمال، اهمیت وکاربرد آن در مشاهدات پزشکی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توزیع نرمال را تعریف کنند.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ویژگی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های مهم توزیع نرمال را ذکر کنند.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با متغیرهایی که درعلوم پزشکی با آن مواجه هستند و از توزیع نرمال پیروی می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کنند، آشنایی داشته باشند.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توزیع نرمال استاندارد را بشناسند.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متغیرهای توزیع نرمال را تبدیل به توزیع نرمال استاندارد نمایند.</w:t>
            </w:r>
          </w:p>
          <w:p w:rsidR="00993513" w:rsidRPr="00F440AD" w:rsidRDefault="00993513" w:rsidP="0099351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از جدول توزیع نرمال استاندارد استفاده نمایند.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سطح زیر هر قسمت از منحنی را به کمک جدول نرمال استاندارد محاسبه کنند.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1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E1744">
              <w:rPr>
                <w:rFonts w:cs="B Nazanin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ascii="Arial" w:hAnsi="Arial" w:cs="B Nazanin"/>
                <w:sz w:val="16"/>
                <w:szCs w:val="16"/>
                <w:rtl/>
              </w:rPr>
              <w:t xml:space="preserve">آشنایی با نرم افزار </w:t>
            </w:r>
            <w:r w:rsidRPr="00F440AD">
              <w:rPr>
                <w:rFonts w:ascii="Arial" w:hAnsi="Arial" w:cs="B Nazanin"/>
                <w:sz w:val="16"/>
                <w:szCs w:val="16"/>
              </w:rPr>
              <w:t xml:space="preserve">SPSS </w:t>
            </w:r>
            <w:r w:rsidRPr="00F440AD">
              <w:rPr>
                <w:rFonts w:ascii="Arial" w:hAnsi="Arial" w:cs="B Nazanin"/>
                <w:sz w:val="16"/>
                <w:szCs w:val="16"/>
                <w:rtl/>
              </w:rPr>
              <w:t xml:space="preserve"> 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 xml:space="preserve">و 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واردکردن و مدیریت داده ها در </w:t>
            </w:r>
            <w:r w:rsidRPr="00F440AD">
              <w:rPr>
                <w:rFonts w:cs="B Nazanin"/>
                <w:sz w:val="16"/>
                <w:szCs w:val="16"/>
                <w:lang w:bidi="fa-IR"/>
              </w:rPr>
              <w:t>Spss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color w:val="000000"/>
                <w:sz w:val="16"/>
                <w:szCs w:val="16"/>
                <w:rtl/>
              </w:rPr>
              <w:t>ورود داده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cs/>
              </w:rPr>
              <w:t>‎ها، کدگذاری، ذخیره و بازیابی داده‎ها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color w:val="000000"/>
                <w:sz w:val="16"/>
                <w:szCs w:val="16"/>
                <w:rtl/>
              </w:rPr>
              <w:t>معرفي متغيرها و ويژگي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cs/>
              </w:rPr>
              <w:t>‎هاي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 آن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cs/>
              </w:rPr>
              <w:t>‎ها</w:t>
            </w:r>
            <w:r w:rsidRPr="00F440AD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تغییر و تبدیل داده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cs/>
                <w:lang w:bidi="fa-IR"/>
              </w:rPr>
              <w:t>‎ها (</w:t>
            </w:r>
            <w:r w:rsidRPr="00F440AD">
              <w:rPr>
                <w:rFonts w:cs="B Nazanin"/>
                <w:color w:val="000000"/>
                <w:sz w:val="16"/>
                <w:szCs w:val="16"/>
                <w:lang w:bidi="fa-IR"/>
              </w:rPr>
              <w:t>Recod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، </w:t>
            </w:r>
            <w:r w:rsidRPr="00F440AD">
              <w:rPr>
                <w:rFonts w:cs="B Nazanin"/>
                <w:color w:val="000000"/>
                <w:sz w:val="16"/>
                <w:szCs w:val="16"/>
                <w:lang w:bidi="fa-IR"/>
              </w:rPr>
              <w:t>Compute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،</w:t>
            </w:r>
            <w:r w:rsidRPr="00F440AD">
              <w:rPr>
                <w:rFonts w:cs="B Nazanin"/>
                <w:color w:val="000000"/>
                <w:sz w:val="16"/>
                <w:szCs w:val="16"/>
                <w:lang w:bidi="fa-IR"/>
              </w:rPr>
              <w:t xml:space="preserve">Select case 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 xml:space="preserve">، </w:t>
            </w:r>
            <w:r w:rsidRPr="00F440AD">
              <w:rPr>
                <w:rFonts w:cs="B Nazanin"/>
                <w:color w:val="000000"/>
                <w:sz w:val="16"/>
                <w:szCs w:val="16"/>
                <w:lang w:bidi="fa-IR"/>
              </w:rPr>
              <w:t xml:space="preserve"> Split</w:t>
            </w:r>
            <w:r w:rsidRPr="00F440AD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و ...)</w:t>
            </w:r>
          </w:p>
          <w:p w:rsidR="00993513" w:rsidRPr="00F440AD" w:rsidRDefault="00993513" w:rsidP="0099351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را انجام دهند.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2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2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2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2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 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عملی نرم افزار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93287F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 xml:space="preserve">آمار توصیفی در </w:t>
            </w:r>
            <w:r w:rsidRPr="00F440AD">
              <w:rPr>
                <w:rFonts w:ascii="Arial" w:hAnsi="Arial" w:cs="B Nazanin"/>
                <w:sz w:val="16"/>
                <w:szCs w:val="16"/>
              </w:rPr>
              <w:t>SPSS</w:t>
            </w: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</w:rPr>
            </w:pP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 xml:space="preserve">شاخص های </w:t>
            </w:r>
            <w:r w:rsidRPr="00F440AD">
              <w:rPr>
                <w:rFonts w:ascii="Arial" w:hAnsi="Arial" w:cs="B Nazanin"/>
                <w:sz w:val="16"/>
                <w:szCs w:val="16"/>
                <w:rtl/>
              </w:rPr>
              <w:t>آمار توصیفی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 xml:space="preserve"> را محاسبه و تفسیرنماید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</w:rPr>
            </w:pPr>
            <w:r w:rsidRPr="00F440AD">
              <w:rPr>
                <w:rFonts w:ascii="Arial" w:hAnsi="Arial" w:cs="B Nazanin"/>
                <w:sz w:val="16"/>
                <w:szCs w:val="16"/>
                <w:rtl/>
              </w:rPr>
              <w:t xml:space="preserve">جداول، نمودارها 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و توزیع فراوانی را تهیه و تفسیر کند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  <w:rtl/>
              </w:rPr>
            </w:pPr>
            <w:r w:rsidRPr="00F440AD">
              <w:rPr>
                <w:rFonts w:ascii="Arial" w:hAnsi="Arial" w:cs="B Nazanin"/>
                <w:sz w:val="16"/>
                <w:szCs w:val="16"/>
                <w:rtl/>
              </w:rPr>
              <w:t>شاخص های عددی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(مرکزی، پراکندگی و توزیع</w:t>
            </w:r>
            <w:r w:rsidRPr="00F440AD">
              <w:rPr>
                <w:rFonts w:ascii="Arial" w:hAnsi="Arial" w:cs="B Nazanin"/>
                <w:sz w:val="16"/>
                <w:szCs w:val="16"/>
                <w:rtl/>
              </w:rPr>
              <w:t>)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 xml:space="preserve"> را 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با کمک نرم افزار 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محاسبه  و درک کن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ن</w:t>
            </w: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د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E67856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E67856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E67856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E67856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E6785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 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عملی نرم افزار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E6785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1" w:name="OLE_LINK83"/>
            <w:bookmarkStart w:id="2" w:name="OLE_LINK84"/>
            <w:r w:rsidRPr="00F440AD">
              <w:rPr>
                <w:rFonts w:cs="B Nazanin" w:hint="cs"/>
                <w:sz w:val="16"/>
                <w:szCs w:val="16"/>
                <w:rtl/>
              </w:rPr>
              <w:t>حدود اطمینان میانگین و نسبت</w:t>
            </w:r>
            <w:bookmarkEnd w:id="1"/>
            <w:bookmarkEnd w:id="2"/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</w:rPr>
              <w:t>حدود اطمینان برای میانگین و نسبت را محاسبه نمایند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</w:rPr>
            </w:pP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حدود اطمینان برای میانگین را تفسیر کنند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Arial" w:hAnsi="Arial" w:cs="B Nazanin"/>
                <w:sz w:val="16"/>
                <w:szCs w:val="16"/>
              </w:rPr>
            </w:pPr>
            <w:r w:rsidRPr="00F440AD">
              <w:rPr>
                <w:rFonts w:ascii="Arial" w:hAnsi="Arial" w:cs="B Nazanin" w:hint="cs"/>
                <w:sz w:val="16"/>
                <w:szCs w:val="16"/>
                <w:rtl/>
              </w:rPr>
              <w:t>حدود اطمینان برای نسبت را تفسیر کنند</w:t>
            </w:r>
          </w:p>
          <w:p w:rsidR="00993513" w:rsidRPr="00F440AD" w:rsidRDefault="00993513" w:rsidP="00993513">
            <w:pPr>
              <w:pStyle w:val="ListParagraph"/>
              <w:bidi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4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4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4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4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 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کتبی پایانی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E6785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آزمون فرضیه، آزمون تساوی میانگین با یک عدد ثابت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کاربرد آن در نرم افزار</w:t>
            </w:r>
            <w:r>
              <w:rPr>
                <w:rFonts w:cs="B Nazanin"/>
                <w:sz w:val="16"/>
                <w:szCs w:val="16"/>
              </w:rPr>
              <w:t>spss</w:t>
            </w:r>
          </w:p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با مفاهیم اولیه آزمون فرض آشنا باشند.</w:t>
            </w:r>
          </w:p>
          <w:p w:rsidR="00993513" w:rsidRPr="00F440AD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اشتباه نوع اول و دوم را بشناسند.</w:t>
            </w:r>
          </w:p>
          <w:p w:rsidR="00993513" w:rsidRPr="00F440AD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طریقه صحیح فرضیه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نویسی آماری را بدانند.</w:t>
            </w:r>
          </w:p>
          <w:p w:rsidR="00993513" w:rsidRPr="00F440AD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آزمون فرض برای مقایسه میانگین یک جامعه با یک عدد فرضی را بدانند.</w:t>
            </w:r>
          </w:p>
          <w:p w:rsidR="00993513" w:rsidRPr="00F440AD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مسایل مختلف مرتبط با این دسته از آزمون فرض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 را به درستی شناسایی کرده و قادر به حل آن باشند.</w:t>
            </w:r>
          </w:p>
          <w:p w:rsidR="00993513" w:rsidRPr="0065364C" w:rsidRDefault="00993513" w:rsidP="00993513">
            <w:pPr>
              <w:numPr>
                <w:ilvl w:val="0"/>
                <w:numId w:val="13"/>
              </w:numPr>
              <w:bidi/>
              <w:spacing w:after="0" w:line="240" w:lineRule="auto"/>
              <w:ind w:left="707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آزمون فرض برای مقایسه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میانگین با یک عدد ثابت را بتوانند در نرم افزار محاسبه نمایند.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5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65364C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5.</w:t>
            </w: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 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عملی نرم افزار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E6785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آزمون میانگین دردوجامعه مستقل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کاربرد آن در نرم افزار</w:t>
            </w:r>
            <w:r>
              <w:rPr>
                <w:rFonts w:cs="B Nazanin"/>
                <w:sz w:val="16"/>
                <w:szCs w:val="16"/>
              </w:rPr>
              <w:t>spss</w:t>
            </w:r>
          </w:p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تفاوت بین جوامع مستقل و وابسته را بدانند.</w:t>
            </w:r>
          </w:p>
          <w:p w:rsidR="00993513" w:rsidRPr="00F440AD" w:rsidRDefault="00993513" w:rsidP="0099351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توانایی انجام آزمون فرض برای مقایسه میانگین در دو جامعه مستقل را داشته باشند.</w:t>
            </w:r>
          </w:p>
          <w:p w:rsidR="00993513" w:rsidRPr="00F440AD" w:rsidRDefault="00993513" w:rsidP="0099351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مسایل مختلف مرتبط با این دسته از آزمون فرض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 را به درستی شناسایی کرده و قادر به حل آن باشند.</w:t>
            </w:r>
          </w:p>
          <w:p w:rsidR="00993513" w:rsidRPr="00F440AD" w:rsidRDefault="00993513" w:rsidP="0099351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توانایی انجام آزمون فرض برای مقایسه </w:t>
            </w:r>
            <w:r>
              <w:rPr>
                <w:rFonts w:cs="B Nazanin" w:hint="cs"/>
                <w:sz w:val="16"/>
                <w:szCs w:val="16"/>
                <w:rtl/>
              </w:rPr>
              <w:t>میانگین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 در دو جامعه مستقل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در نرم افزار 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را داشته باشند.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6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عملی نرم افزار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E6785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  <w:tr w:rsidR="00E328FB" w:rsidRPr="00F563A6" w:rsidTr="00E328FB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آزمون اختلاف میانگین دردوجامعه وابسته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کاربرد آن در نرم افزار</w:t>
            </w:r>
            <w:r>
              <w:rPr>
                <w:rFonts w:cs="B Nazanin"/>
                <w:sz w:val="16"/>
                <w:szCs w:val="16"/>
              </w:rPr>
              <w:t>spss</w:t>
            </w:r>
          </w:p>
          <w:p w:rsidR="00993513" w:rsidRPr="00F440AD" w:rsidRDefault="00993513" w:rsidP="00993513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</w:tcPr>
          <w:p w:rsidR="00993513" w:rsidRPr="00F440AD" w:rsidRDefault="00993513" w:rsidP="0099351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در پایان جلسه دانشجویان بتوانند: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توانایی انجام آزمون فرض برای مقایسه میانگین در دو جامعه وابسته را داشته باشند.</w:t>
            </w:r>
          </w:p>
          <w:p w:rsidR="00993513" w:rsidRDefault="00993513" w:rsidP="00993513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مسایل مختلف مرتبط با این دسته از آزمون فرض</w:t>
            </w:r>
            <w:r w:rsidRPr="00F440AD">
              <w:rPr>
                <w:rStyle w:val="Strong"/>
                <w:rFonts w:cs="B Nazanin"/>
                <w:sz w:val="16"/>
                <w:szCs w:val="16"/>
                <w:rtl/>
              </w:rPr>
              <w:t>‌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ها را به درستی شناسایی کرده و قادر به حل آن باشند.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توانایی انجام آزمون فرض برای مقایسه </w:t>
            </w:r>
            <w:r>
              <w:rPr>
                <w:rFonts w:cs="B Nazanin" w:hint="cs"/>
                <w:sz w:val="16"/>
                <w:szCs w:val="16"/>
                <w:rtl/>
              </w:rPr>
              <w:t>میانگین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 در دو جامعه </w:t>
            </w:r>
            <w:r>
              <w:rPr>
                <w:rFonts w:cs="B Nazanin" w:hint="cs"/>
                <w:sz w:val="16"/>
                <w:szCs w:val="16"/>
                <w:rtl/>
              </w:rPr>
              <w:t>وابسته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در نرم افزار </w:t>
            </w:r>
            <w:r w:rsidRPr="00F440AD">
              <w:rPr>
                <w:rFonts w:cs="B Nazanin" w:hint="cs"/>
                <w:sz w:val="16"/>
                <w:szCs w:val="16"/>
                <w:rtl/>
              </w:rPr>
              <w:t>را داشته باشند.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ارزشیابی با:</w:t>
            </w:r>
          </w:p>
          <w:p w:rsidR="00993513" w:rsidRPr="00F440AD" w:rsidRDefault="00993513" w:rsidP="00993513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-پرسش در گفتگو</w:t>
            </w:r>
          </w:p>
          <w:p w:rsidR="00993513" w:rsidRPr="00F440AD" w:rsidRDefault="00993513" w:rsidP="00993513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-سوال در ابتدای آموزش همزمان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993513" w:rsidRPr="00F440AD" w:rsidRDefault="00993513" w:rsidP="00993513">
            <w:pPr>
              <w:pStyle w:val="ListParagraph"/>
              <w:numPr>
                <w:ilvl w:val="0"/>
                <w:numId w:val="2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سخنرانی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نمایش اسلاید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ارائه مثال</w:t>
            </w:r>
          </w:p>
          <w:p w:rsidR="00993513" w:rsidRPr="00F440AD" w:rsidRDefault="00993513" w:rsidP="00993513">
            <w:pPr>
              <w:pStyle w:val="ListParagraph"/>
              <w:numPr>
                <w:ilvl w:val="0"/>
                <w:numId w:val="27"/>
              </w:numPr>
              <w:bidi/>
              <w:spacing w:after="0" w:line="408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F440AD">
              <w:rPr>
                <w:rFonts w:cs="B Nazanin" w:hint="cs"/>
                <w:sz w:val="16"/>
                <w:szCs w:val="16"/>
                <w:rtl/>
              </w:rPr>
              <w:t>حل تمرین</w:t>
            </w:r>
          </w:p>
          <w:p w:rsidR="00993513" w:rsidRPr="00F563A6" w:rsidRDefault="00993513" w:rsidP="00993513">
            <w:pPr>
              <w:pStyle w:val="ListParagraph"/>
              <w:numPr>
                <w:ilvl w:val="0"/>
                <w:numId w:val="27"/>
              </w:numPr>
              <w:bidi/>
              <w:spacing w:after="0" w:line="408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5364C">
              <w:rPr>
                <w:rFonts w:cs="B Nazanin" w:hint="cs"/>
                <w:sz w:val="16"/>
                <w:szCs w:val="16"/>
                <w:rtl/>
              </w:rPr>
              <w:t xml:space="preserve">نرم افزار </w:t>
            </w:r>
            <w:r w:rsidRPr="0065364C">
              <w:rPr>
                <w:rFonts w:cs="B Nazanin"/>
                <w:sz w:val="16"/>
                <w:szCs w:val="16"/>
              </w:rPr>
              <w:t>SPSS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1.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تابلو وایت بورد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2.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کامپیوتر</w:t>
            </w:r>
          </w:p>
          <w:p w:rsidR="00993513" w:rsidRPr="006E1744" w:rsidRDefault="00993513" w:rsidP="00993513">
            <w:pPr>
              <w:bidi/>
              <w:spacing w:after="0" w:line="240" w:lineRule="auto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3.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ویدیو پروژکتور</w:t>
            </w:r>
          </w:p>
          <w:p w:rsidR="00993513" w:rsidRDefault="00993513" w:rsidP="00993513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4.</w:t>
            </w:r>
            <w:r w:rsidRPr="006E1744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 سامانه نوید</w:t>
            </w:r>
          </w:p>
          <w:p w:rsidR="00993513" w:rsidRPr="00F563A6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5. سایت دانشگاه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1.حل تکلیف های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2. حضور منظم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3. پرسش و پاسخ کلاسی</w:t>
            </w:r>
          </w:p>
          <w:p w:rsidR="00993513" w:rsidRPr="00BD4B5A" w:rsidRDefault="00993513" w:rsidP="0099351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D4B5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4. آزمون عملی نرم افزار</w:t>
            </w:r>
          </w:p>
        </w:tc>
        <w:tc>
          <w:tcPr>
            <w:tcW w:w="379" w:type="pct"/>
            <w:shd w:val="clear" w:color="auto" w:fill="auto"/>
          </w:tcPr>
          <w:p w:rsidR="00993513" w:rsidRPr="00F440AD" w:rsidRDefault="00CF7D04" w:rsidP="00E67856">
            <w:pPr>
              <w:pStyle w:val="ListParagraph"/>
              <w:bidi/>
              <w:spacing w:line="24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حل تکالیف واگذار شده-20 درصد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امتحان عملی- 40 درصد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.3.</w:t>
            </w:r>
            <w:r w:rsidRPr="00F440AD">
              <w:rPr>
                <w:rFonts w:cs="B Nazanin" w:hint="cs"/>
                <w:sz w:val="16"/>
                <w:szCs w:val="16"/>
                <w:rtl/>
                <w:lang w:bidi="fa-IR"/>
              </w:rPr>
              <w:t>آزمون کتبی پایان ترم 40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D352AE" w:rsidRDefault="00D352AE" w:rsidP="00D352AE">
            <w:pPr>
              <w:tabs>
                <w:tab w:val="num" w:pos="720"/>
              </w:tabs>
              <w:bidi/>
              <w:spacing w:line="408" w:lineRule="auto"/>
              <w:ind w:left="720" w:hanging="360"/>
              <w:jc w:val="lowKashida"/>
              <w:rPr>
                <w:rStyle w:val="Hyperlink"/>
                <w:rFonts w:ascii="Tahoma" w:hAnsi="Tahoma" w:cs="B Nazanin"/>
                <w:color w:val="auto"/>
                <w:sz w:val="16"/>
                <w:szCs w:val="16"/>
                <w:u w:val="none"/>
                <w:lang w:bidi="fa-IR"/>
              </w:rPr>
            </w:pPr>
            <w:r w:rsidRPr="00F440AD">
              <w:rPr>
                <w:rFonts w:ascii="Tahoma" w:eastAsia="F_mandana" w:hAnsi="Tahoma" w:cs="B Nazanin"/>
                <w:sz w:val="16"/>
                <w:szCs w:val="16"/>
                <w:rtl/>
                <w:lang w:bidi="fa-IR"/>
              </w:rPr>
              <w:t xml:space="preserve"> </w:t>
            </w:r>
            <w:r w:rsidRPr="00F440AD">
              <w:rPr>
                <w:rFonts w:ascii="F_mandana" w:hAnsi="F_mandana" w:cs="B Nazanin"/>
                <w:sz w:val="16"/>
                <w:szCs w:val="16"/>
                <w:rtl/>
                <w:lang w:bidi="fa-IR"/>
              </w:rPr>
              <w:t>دانیل، واین. اصول و روشهای آمار زیستی، ترجمه محمد تقی آیت الهی . تهران. انتشارات امیراکبیر. 1379</w:t>
            </w:r>
          </w:p>
        </w:tc>
      </w:tr>
      <w:tr w:rsidR="00D352AE" w:rsidRPr="000955BD" w:rsidTr="00A36F74">
        <w:tc>
          <w:tcPr>
            <w:tcW w:w="385" w:type="pct"/>
            <w:shd w:val="clear" w:color="auto" w:fill="auto"/>
            <w:vAlign w:val="center"/>
          </w:tcPr>
          <w:p w:rsidR="00D352AE" w:rsidRDefault="00D352A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352AE" w:rsidRPr="00F440AD" w:rsidRDefault="00D352AE" w:rsidP="00D352AE">
            <w:pPr>
              <w:tabs>
                <w:tab w:val="num" w:pos="720"/>
              </w:tabs>
              <w:bidi/>
              <w:spacing w:line="408" w:lineRule="auto"/>
              <w:ind w:left="720" w:hanging="360"/>
              <w:jc w:val="lowKashida"/>
              <w:rPr>
                <w:rFonts w:ascii="Tahoma" w:eastAsia="F_mandana" w:hAnsi="Tahoma" w:cs="B Nazanin"/>
                <w:sz w:val="16"/>
                <w:szCs w:val="16"/>
                <w:rtl/>
                <w:lang w:bidi="fa-IR"/>
              </w:rPr>
            </w:pPr>
            <w:r w:rsidRPr="00F440AD">
              <w:rPr>
                <w:rFonts w:ascii="F_mandana" w:hAnsi="F_mandana" w:cs="B Nazanin"/>
                <w:sz w:val="16"/>
                <w:szCs w:val="16"/>
                <w:rtl/>
                <w:lang w:bidi="fa-IR"/>
              </w:rPr>
              <w:t>محمد، کاظم؛ نهاپتان، وارتکس؛ ملک افضلی، حسین. روشهای آماری و شاخص های بهداشتی. تهران. انتشارات چهر. 1379.</w:t>
            </w:r>
          </w:p>
        </w:tc>
      </w:tr>
      <w:tr w:rsidR="00D352AE" w:rsidRPr="000955BD" w:rsidTr="00A36F74">
        <w:tc>
          <w:tcPr>
            <w:tcW w:w="385" w:type="pct"/>
            <w:shd w:val="clear" w:color="auto" w:fill="auto"/>
            <w:vAlign w:val="center"/>
          </w:tcPr>
          <w:p w:rsidR="00D352AE" w:rsidRDefault="00D352AE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D352AE" w:rsidRPr="00986636" w:rsidRDefault="00D352AE" w:rsidP="00986636">
            <w:pPr>
              <w:tabs>
                <w:tab w:val="num" w:pos="720"/>
              </w:tabs>
              <w:bidi/>
              <w:spacing w:line="408" w:lineRule="auto"/>
              <w:ind w:left="720" w:hanging="360"/>
              <w:jc w:val="lowKashida"/>
              <w:rPr>
                <w:rFonts w:ascii="F_mandana" w:hAnsi="F_mandana" w:cs="B Nazanin"/>
                <w:sz w:val="16"/>
                <w:szCs w:val="16"/>
                <w:rtl/>
                <w:lang w:bidi="fa-IR"/>
              </w:rPr>
            </w:pPr>
            <w:r w:rsidRPr="00986636">
              <w:rPr>
                <w:rFonts w:ascii="F_mandana" w:hAnsi="F_mandana" w:cs="Times New Roman"/>
                <w:sz w:val="16"/>
                <w:szCs w:val="16"/>
                <w:rtl/>
                <w:lang w:bidi="fa-IR"/>
              </w:rPr>
              <w:t xml:space="preserve">روش های اماری در پژوهش مراقبت های بهداشتی و کاربرد </w:t>
            </w:r>
            <w:r w:rsidR="00187CD7" w:rsidRPr="00986636">
              <w:rPr>
                <w:rFonts w:ascii="F_mandana" w:hAnsi="F_mandana" w:cs="B Nazanin"/>
                <w:sz w:val="16"/>
                <w:szCs w:val="16"/>
                <w:lang w:bidi="fa-IR"/>
              </w:rPr>
              <w:t xml:space="preserve"> </w:t>
            </w:r>
            <w:r w:rsidR="00187CD7">
              <w:rPr>
                <w:rFonts w:ascii="F_mandana" w:hAnsi="F_mandana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187CD7">
              <w:rPr>
                <w:rFonts w:asciiTheme="minorHAnsi" w:hAnsiTheme="minorHAnsi" w:cs="B Nazanin"/>
                <w:sz w:val="16"/>
                <w:szCs w:val="16"/>
                <w:lang w:bidi="fa-IR"/>
              </w:rPr>
              <w:t xml:space="preserve">  SPSS </w:t>
            </w:r>
            <w:r w:rsidR="00187CD7">
              <w:rPr>
                <w:rFonts w:asciiTheme="minorHAnsi" w:hAnsiTheme="minorHAnsi" w:cs="B Nazanin" w:hint="cs"/>
                <w:sz w:val="16"/>
                <w:szCs w:val="16"/>
                <w:rtl/>
                <w:lang w:bidi="fa-IR"/>
              </w:rPr>
              <w:t>در</w:t>
            </w:r>
            <w:r w:rsidRPr="00986636">
              <w:rPr>
                <w:rFonts w:ascii="F_mandana" w:hAnsi="F_mandana" w:cs="B Nazanin" w:hint="cs"/>
                <w:sz w:val="16"/>
                <w:szCs w:val="16"/>
                <w:rtl/>
                <w:lang w:bidi="fa-IR"/>
              </w:rPr>
              <w:t xml:space="preserve"> تحلیل داده ها </w:t>
            </w:r>
          </w:p>
          <w:p w:rsidR="00D352AE" w:rsidRDefault="00D352AE" w:rsidP="00D352AE">
            <w:pPr>
              <w:tabs>
                <w:tab w:val="num" w:pos="720"/>
              </w:tabs>
              <w:bidi/>
              <w:ind w:left="720" w:hanging="360"/>
              <w:jc w:val="lowKashida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نویسنده :باربارا هازارد مونرو</w:t>
            </w:r>
          </w:p>
          <w:p w:rsidR="00D352AE" w:rsidRDefault="00D352AE" w:rsidP="00D352AE">
            <w:pPr>
              <w:tabs>
                <w:tab w:val="num" w:pos="720"/>
              </w:tabs>
              <w:bidi/>
              <w:ind w:left="720" w:hanging="360"/>
              <w:jc w:val="lowKashida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ترجمه و تالیف: دکتر انوشیروان کاظم نژاد</w:t>
            </w:r>
          </w:p>
          <w:p w:rsidR="00D352AE" w:rsidRDefault="00D352AE" w:rsidP="00D352AE">
            <w:pPr>
              <w:tabs>
                <w:tab w:val="num" w:pos="720"/>
              </w:tabs>
              <w:bidi/>
              <w:ind w:left="720" w:hanging="360"/>
              <w:jc w:val="lowKashida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دکتر محمد رضا حیدری </w:t>
            </w:r>
          </w:p>
          <w:p w:rsidR="00D352AE" w:rsidRPr="00145DAE" w:rsidRDefault="00D352AE" w:rsidP="00145DAE">
            <w:pPr>
              <w:tabs>
                <w:tab w:val="num" w:pos="720"/>
              </w:tabs>
              <w:bidi/>
              <w:ind w:left="720" w:hanging="360"/>
              <w:jc w:val="lowKashida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رضا نوروز زاده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AC" w:rsidRDefault="004528AC" w:rsidP="00C53370">
      <w:pPr>
        <w:spacing w:after="0" w:line="240" w:lineRule="auto"/>
      </w:pPr>
      <w:r>
        <w:separator/>
      </w:r>
    </w:p>
  </w:endnote>
  <w:endnote w:type="continuationSeparator" w:id="0">
    <w:p w:rsidR="004528AC" w:rsidRDefault="004528AC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mand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B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AC" w:rsidRDefault="004528AC" w:rsidP="00C53370">
      <w:pPr>
        <w:spacing w:after="0" w:line="240" w:lineRule="auto"/>
      </w:pPr>
      <w:r>
        <w:separator/>
      </w:r>
    </w:p>
  </w:footnote>
  <w:footnote w:type="continuationSeparator" w:id="0">
    <w:p w:rsidR="004528AC" w:rsidRDefault="004528AC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BE4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DF4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66F5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9A8"/>
    <w:multiLevelType w:val="hybridMultilevel"/>
    <w:tmpl w:val="A35CB2C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F0ACF"/>
    <w:multiLevelType w:val="hybridMultilevel"/>
    <w:tmpl w:val="A2E4A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781A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4F0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2402B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51D8"/>
    <w:multiLevelType w:val="hybridMultilevel"/>
    <w:tmpl w:val="2236DA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A329C"/>
    <w:multiLevelType w:val="hybridMultilevel"/>
    <w:tmpl w:val="05CCA1F2"/>
    <w:lvl w:ilvl="0" w:tplc="629C841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DAD"/>
    <w:multiLevelType w:val="hybridMultilevel"/>
    <w:tmpl w:val="122C8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62B5E"/>
    <w:multiLevelType w:val="hybridMultilevel"/>
    <w:tmpl w:val="6B426058"/>
    <w:lvl w:ilvl="0" w:tplc="9244B91E">
      <w:start w:val="1"/>
      <w:numFmt w:val="decimal"/>
      <w:lvlText w:val="%1)"/>
      <w:lvlJc w:val="left"/>
      <w:pPr>
        <w:ind w:left="720" w:hanging="360"/>
      </w:pPr>
      <w:rPr>
        <w:rFonts w:cs="B Lotu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17863"/>
    <w:multiLevelType w:val="hybridMultilevel"/>
    <w:tmpl w:val="930216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E6B18"/>
    <w:multiLevelType w:val="hybridMultilevel"/>
    <w:tmpl w:val="A13CE1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5399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F63E0"/>
    <w:multiLevelType w:val="hybridMultilevel"/>
    <w:tmpl w:val="74D22974"/>
    <w:lvl w:ilvl="0" w:tplc="A4DCFA00">
      <w:start w:val="1"/>
      <w:numFmt w:val="decimal"/>
      <w:lvlText w:val="%1)"/>
      <w:lvlJc w:val="left"/>
      <w:pPr>
        <w:ind w:left="1080" w:hanging="360"/>
      </w:pPr>
      <w:rPr>
        <w:rFonts w:cs="B Lotu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A1BCC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20C31"/>
    <w:multiLevelType w:val="hybridMultilevel"/>
    <w:tmpl w:val="930216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E2D03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59E2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65FDB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E1615"/>
    <w:multiLevelType w:val="hybridMultilevel"/>
    <w:tmpl w:val="FD44E6D6"/>
    <w:lvl w:ilvl="0" w:tplc="60BA46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56AC"/>
    <w:multiLevelType w:val="hybridMultilevel"/>
    <w:tmpl w:val="7988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0035E"/>
    <w:multiLevelType w:val="hybridMultilevel"/>
    <w:tmpl w:val="CA3A9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5"/>
  </w:num>
  <w:num w:numId="5">
    <w:abstractNumId w:val="20"/>
  </w:num>
  <w:num w:numId="6">
    <w:abstractNumId w:val="24"/>
  </w:num>
  <w:num w:numId="7">
    <w:abstractNumId w:val="11"/>
  </w:num>
  <w:num w:numId="8">
    <w:abstractNumId w:val="26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0"/>
  </w:num>
  <w:num w:numId="17">
    <w:abstractNumId w:val="25"/>
  </w:num>
  <w:num w:numId="18">
    <w:abstractNumId w:val="19"/>
  </w:num>
  <w:num w:numId="19">
    <w:abstractNumId w:val="2"/>
  </w:num>
  <w:num w:numId="20">
    <w:abstractNumId w:val="6"/>
  </w:num>
  <w:num w:numId="21">
    <w:abstractNumId w:val="17"/>
  </w:num>
  <w:num w:numId="22">
    <w:abstractNumId w:val="23"/>
  </w:num>
  <w:num w:numId="23">
    <w:abstractNumId w:val="5"/>
  </w:num>
  <w:num w:numId="24">
    <w:abstractNumId w:val="22"/>
  </w:num>
  <w:num w:numId="25">
    <w:abstractNumId w:val="1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E6818"/>
    <w:rsid w:val="000F6A18"/>
    <w:rsid w:val="00106E94"/>
    <w:rsid w:val="00120252"/>
    <w:rsid w:val="001318F8"/>
    <w:rsid w:val="00145DAE"/>
    <w:rsid w:val="00187CD7"/>
    <w:rsid w:val="00191B28"/>
    <w:rsid w:val="001A7E5C"/>
    <w:rsid w:val="001B3C20"/>
    <w:rsid w:val="001E220A"/>
    <w:rsid w:val="001F352D"/>
    <w:rsid w:val="00291329"/>
    <w:rsid w:val="002A72D7"/>
    <w:rsid w:val="002C5E2A"/>
    <w:rsid w:val="002C7264"/>
    <w:rsid w:val="002F15BF"/>
    <w:rsid w:val="0030230A"/>
    <w:rsid w:val="0032699A"/>
    <w:rsid w:val="0033230C"/>
    <w:rsid w:val="00333CE2"/>
    <w:rsid w:val="00365E7C"/>
    <w:rsid w:val="003872D5"/>
    <w:rsid w:val="003B3AF2"/>
    <w:rsid w:val="003F0083"/>
    <w:rsid w:val="00425C8F"/>
    <w:rsid w:val="00444FC5"/>
    <w:rsid w:val="004528AC"/>
    <w:rsid w:val="00480866"/>
    <w:rsid w:val="004977BE"/>
    <w:rsid w:val="004A41F3"/>
    <w:rsid w:val="004B29B1"/>
    <w:rsid w:val="004C2D34"/>
    <w:rsid w:val="004C413B"/>
    <w:rsid w:val="00516EE2"/>
    <w:rsid w:val="005268AE"/>
    <w:rsid w:val="005535D0"/>
    <w:rsid w:val="0059586A"/>
    <w:rsid w:val="005A02C8"/>
    <w:rsid w:val="006238B9"/>
    <w:rsid w:val="006307D2"/>
    <w:rsid w:val="0065364C"/>
    <w:rsid w:val="006577BE"/>
    <w:rsid w:val="0070536E"/>
    <w:rsid w:val="0074191D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3287F"/>
    <w:rsid w:val="0094756F"/>
    <w:rsid w:val="00961E78"/>
    <w:rsid w:val="00973120"/>
    <w:rsid w:val="009850DE"/>
    <w:rsid w:val="00986636"/>
    <w:rsid w:val="00993513"/>
    <w:rsid w:val="009C2CD7"/>
    <w:rsid w:val="00A0385A"/>
    <w:rsid w:val="00A105BD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253E9"/>
    <w:rsid w:val="00B4696F"/>
    <w:rsid w:val="00B563E9"/>
    <w:rsid w:val="00B57518"/>
    <w:rsid w:val="00BB7FE5"/>
    <w:rsid w:val="00BD4B5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CF5C53"/>
    <w:rsid w:val="00CF7D04"/>
    <w:rsid w:val="00D16D79"/>
    <w:rsid w:val="00D30B41"/>
    <w:rsid w:val="00D3295B"/>
    <w:rsid w:val="00D352AE"/>
    <w:rsid w:val="00D72E5F"/>
    <w:rsid w:val="00D86DD2"/>
    <w:rsid w:val="00DB7535"/>
    <w:rsid w:val="00DC0E98"/>
    <w:rsid w:val="00DC3BB9"/>
    <w:rsid w:val="00E13EA1"/>
    <w:rsid w:val="00E24FB5"/>
    <w:rsid w:val="00E328FB"/>
    <w:rsid w:val="00E445B8"/>
    <w:rsid w:val="00E67856"/>
    <w:rsid w:val="00E83C4A"/>
    <w:rsid w:val="00EB42E1"/>
    <w:rsid w:val="00ED63E1"/>
    <w:rsid w:val="00F26C4B"/>
    <w:rsid w:val="00F563A6"/>
    <w:rsid w:val="00F62017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Strong">
    <w:name w:val="Strong"/>
    <w:basedOn w:val="DefaultParagraphFont"/>
    <w:uiPriority w:val="22"/>
    <w:qFormat/>
    <w:rsid w:val="00F26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1F47-49A2-4455-9B8E-B73A75CA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0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IT CITY</cp:lastModifiedBy>
  <cp:revision>2</cp:revision>
  <cp:lastPrinted>2019-12-07T06:13:00Z</cp:lastPrinted>
  <dcterms:created xsi:type="dcterms:W3CDTF">2025-01-29T07:00:00Z</dcterms:created>
  <dcterms:modified xsi:type="dcterms:W3CDTF">2025-01-29T07:00:00Z</dcterms:modified>
</cp:coreProperties>
</file>