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3701A0" w14:textId="77777777" w:rsidR="006B36E3" w:rsidRDefault="006B36E3" w:rsidP="006B36E3">
      <w:pPr>
        <w:bidi/>
        <w:spacing w:line="192" w:lineRule="auto"/>
        <w:rPr>
          <w:rFonts w:ascii="IranNastaliq" w:hAnsi="IranNastaliq" w:cs="IranNastaliq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               </w:t>
      </w:r>
      <w:r w:rsidRPr="00D732E6">
        <w:rPr>
          <w:rFonts w:cs="B Zar"/>
          <w:noProof/>
          <w:sz w:val="24"/>
          <w:szCs w:val="24"/>
          <w:rtl/>
        </w:rPr>
        <w:drawing>
          <wp:inline distT="0" distB="0" distL="0" distR="0" wp14:anchorId="0C75FFAB" wp14:editId="25DE09DB">
            <wp:extent cx="546100" cy="474299"/>
            <wp:effectExtent l="0" t="0" r="6350" b="2540"/>
            <wp:docPr id="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394" cy="484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</w:t>
      </w:r>
      <w:r w:rsidRPr="00B222A1">
        <w:rPr>
          <w:rFonts w:cs="B Zar" w:hint="cs"/>
          <w:sz w:val="24"/>
          <w:szCs w:val="24"/>
          <w:rtl/>
          <w:lang w:bidi="fa-IR"/>
        </w:rPr>
        <w:t>بسمه تعالي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                                                           </w:t>
      </w:r>
      <w:r>
        <w:rPr>
          <w:rFonts w:ascii="IranNastaliq" w:hAnsi="IranNastaliq" w:cs="IranNastaliq" w:hint="cs"/>
          <w:rtl/>
          <w:lang w:bidi="fa-IR"/>
        </w:rPr>
        <w:t xml:space="preserve">                                                                                                                                </w:t>
      </w:r>
    </w:p>
    <w:p w14:paraId="4D45FA58" w14:textId="77777777" w:rsidR="006B36E3" w:rsidRPr="009D4628" w:rsidRDefault="006B36E3" w:rsidP="006B36E3">
      <w:pPr>
        <w:bidi/>
        <w:spacing w:after="0" w:line="192" w:lineRule="auto"/>
        <w:rPr>
          <w:rFonts w:cs="B Zar"/>
          <w:sz w:val="16"/>
          <w:szCs w:val="16"/>
          <w:rtl/>
          <w:lang w:bidi="fa-IR"/>
        </w:rPr>
      </w:pP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                            </w:t>
      </w:r>
      <w:r w:rsidRPr="009D4628">
        <w:rPr>
          <w:rFonts w:ascii="IranNastaliq" w:hAnsi="IranNastaliq" w:cs="IranNastaliq"/>
          <w:sz w:val="16"/>
          <w:szCs w:val="16"/>
          <w:lang w:bidi="fa-IR"/>
        </w:rPr>
        <w:t xml:space="preserve">                                        </w:t>
      </w: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>معاونت آموزش</w:t>
      </w:r>
      <w:r w:rsidRPr="009D4628">
        <w:rPr>
          <w:rFonts w:cs="B Zar" w:hint="cs"/>
          <w:sz w:val="16"/>
          <w:szCs w:val="16"/>
          <w:rtl/>
          <w:lang w:bidi="fa-IR"/>
        </w:rPr>
        <w:t xml:space="preserve">                                                                         </w:t>
      </w:r>
    </w:p>
    <w:p w14:paraId="10A1DAAD" w14:textId="77777777" w:rsidR="006B36E3" w:rsidRPr="009D4628" w:rsidRDefault="006B36E3" w:rsidP="006B36E3">
      <w:pPr>
        <w:bidi/>
        <w:spacing w:after="0" w:line="192" w:lineRule="auto"/>
        <w:rPr>
          <w:rFonts w:ascii="IranNastaliq" w:hAnsi="IranNastaliq" w:cs="IranNastaliq"/>
          <w:sz w:val="16"/>
          <w:szCs w:val="16"/>
          <w:rtl/>
          <w:lang w:bidi="fa-IR"/>
        </w:rPr>
      </w:pP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                                       </w:t>
      </w:r>
      <w:r w:rsidRPr="009D4628">
        <w:rPr>
          <w:rFonts w:ascii="IranNastaliq" w:hAnsi="IranNastaliq" w:cs="IranNastaliq"/>
          <w:sz w:val="16"/>
          <w:szCs w:val="16"/>
          <w:rtl/>
          <w:lang w:bidi="fa-IR"/>
        </w:rPr>
        <w:t xml:space="preserve">دانشگاه علوم پزشكي و خدمات بهداشتي و درماني اراك    </w:t>
      </w:r>
      <w:r w:rsidRPr="009D4628">
        <w:rPr>
          <w:rFonts w:ascii="IranNastaliq" w:hAnsi="IranNastaliq" w:cs="IranNastaliq" w:hint="cs"/>
          <w:sz w:val="16"/>
          <w:szCs w:val="16"/>
          <w:rtl/>
          <w:lang w:bidi="fa-IR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14:paraId="2C4EEBCD" w14:textId="77777777" w:rsidR="006B36E3" w:rsidRPr="00C41510" w:rsidRDefault="006B36E3" w:rsidP="006B36E3">
      <w:pPr>
        <w:bidi/>
        <w:spacing w:line="192" w:lineRule="auto"/>
        <w:jc w:val="center"/>
        <w:rPr>
          <w:rFonts w:ascii="IranNastaliq" w:hAnsi="IranNastaliq" w:cs="B Zar"/>
          <w:b/>
          <w:bCs/>
          <w:color w:val="FF0000"/>
          <w:sz w:val="32"/>
          <w:szCs w:val="32"/>
          <w:rtl/>
          <w:lang w:bidi="fa-IR"/>
        </w:rPr>
      </w:pPr>
      <w:r w:rsidRPr="00C41510">
        <w:rPr>
          <w:rFonts w:ascii="IranNastaliq" w:hAnsi="IranNastaliq" w:cs="B Zar" w:hint="cs"/>
          <w:b/>
          <w:bCs/>
          <w:color w:val="FF0000"/>
          <w:sz w:val="32"/>
          <w:szCs w:val="32"/>
          <w:rtl/>
          <w:lang w:bidi="fa-IR"/>
        </w:rPr>
        <w:t>فرم طرح  درس ويژه دروس بالینی(کارآموزی/کارورزی)</w:t>
      </w:r>
    </w:p>
    <w:p w14:paraId="6AB8DFDA" w14:textId="77777777" w:rsidR="006B36E3" w:rsidRPr="000B72B9" w:rsidRDefault="006B36E3" w:rsidP="006B36E3">
      <w:pPr>
        <w:bidi/>
        <w:spacing w:line="192" w:lineRule="auto"/>
        <w:rPr>
          <w:rFonts w:ascii="IranNastaliq" w:hAnsi="IranNastaliq" w:cs="B Zar"/>
          <w:b/>
          <w:bCs/>
          <w:sz w:val="24"/>
          <w:szCs w:val="24"/>
          <w:rtl/>
          <w:lang w:bidi="fa-IR"/>
        </w:rPr>
      </w:pPr>
      <w:r w:rsidRPr="00034119">
        <w:rPr>
          <w:rFonts w:ascii="IranNastaliq" w:hAnsi="IranNastaliq" w:cs="B Zar" w:hint="cs"/>
          <w:sz w:val="24"/>
          <w:szCs w:val="24"/>
          <w:rtl/>
          <w:lang w:bidi="fa-IR"/>
        </w:rPr>
        <w:t xml:space="preserve"> </w:t>
      </w:r>
      <w:r w:rsidRPr="000B72B9">
        <w:rPr>
          <w:rFonts w:ascii="IranNastaliq" w:hAnsi="IranNastaliq" w:cs="B Zar" w:hint="cs"/>
          <w:b/>
          <w:bCs/>
          <w:sz w:val="24"/>
          <w:szCs w:val="24"/>
          <w:rtl/>
          <w:lang w:bidi="fa-IR"/>
        </w:rPr>
        <w:t>بخش الف:</w:t>
      </w:r>
    </w:p>
    <w:p w14:paraId="517099DE" w14:textId="77777777" w:rsidR="006B36E3" w:rsidRDefault="006B36E3" w:rsidP="000D5810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 xml:space="preserve">نام و نام خانوادگي مدرس: </w:t>
      </w:r>
      <w:r w:rsidR="000D5810">
        <w:rPr>
          <w:rFonts w:cs="B Zar" w:hint="cs"/>
          <w:sz w:val="24"/>
          <w:szCs w:val="24"/>
          <w:rtl/>
          <w:lang w:bidi="fa-IR"/>
        </w:rPr>
        <w:t xml:space="preserve">نعیمه اکبری ترکستانی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0D5810">
        <w:rPr>
          <w:rFonts w:cs="B Zar" w:hint="cs"/>
          <w:sz w:val="24"/>
          <w:szCs w:val="24"/>
          <w:rtl/>
          <w:lang w:bidi="fa-IR"/>
        </w:rPr>
        <w:t xml:space="preserve">  </w:t>
      </w:r>
      <w:r w:rsidR="00427D07">
        <w:rPr>
          <w:rFonts w:cs="B Zar" w:hint="cs"/>
          <w:sz w:val="24"/>
          <w:szCs w:val="24"/>
          <w:rtl/>
          <w:lang w:bidi="fa-IR"/>
        </w:rPr>
        <w:t xml:space="preserve">  </w:t>
      </w:r>
      <w:r w:rsidR="000D5810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 آخرين مدرك تحصيلي: </w:t>
      </w:r>
      <w:r w:rsidR="000D5810">
        <w:rPr>
          <w:rFonts w:cs="B Zar" w:hint="cs"/>
          <w:sz w:val="24"/>
          <w:szCs w:val="24"/>
          <w:rtl/>
          <w:lang w:bidi="fa-IR"/>
        </w:rPr>
        <w:t xml:space="preserve">کارشناسی ارشد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</w:t>
      </w:r>
      <w:r w:rsidR="00427D07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   رشته تحصيلي: </w:t>
      </w:r>
      <w:r w:rsidR="000D5810">
        <w:rPr>
          <w:rFonts w:cs="B Zar" w:hint="cs"/>
          <w:sz w:val="24"/>
          <w:szCs w:val="24"/>
          <w:rtl/>
          <w:lang w:bidi="fa-IR"/>
        </w:rPr>
        <w:t xml:space="preserve">آموزش مامایی  </w:t>
      </w:r>
      <w:r>
        <w:rPr>
          <w:rFonts w:cs="B Zar" w:hint="cs"/>
          <w:sz w:val="24"/>
          <w:szCs w:val="24"/>
          <w:rtl/>
          <w:lang w:bidi="fa-IR"/>
        </w:rPr>
        <w:t xml:space="preserve">      </w:t>
      </w:r>
      <w:r w:rsidR="00427D07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مرتبه علمی:  </w:t>
      </w:r>
      <w:r w:rsidR="000D5810">
        <w:rPr>
          <w:rFonts w:cs="B Zar" w:hint="cs"/>
          <w:sz w:val="24"/>
          <w:szCs w:val="24"/>
          <w:rtl/>
          <w:lang w:bidi="fa-IR"/>
        </w:rPr>
        <w:t>مربی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گروه آموزشي:</w:t>
      </w:r>
      <w:r w:rsidR="000D5810">
        <w:rPr>
          <w:rFonts w:cs="B Zar" w:hint="cs"/>
          <w:sz w:val="24"/>
          <w:szCs w:val="24"/>
          <w:rtl/>
          <w:lang w:bidi="fa-IR"/>
        </w:rPr>
        <w:t xml:space="preserve">مامایی </w:t>
      </w:r>
      <w:r>
        <w:rPr>
          <w:rFonts w:cs="B Zar"/>
          <w:sz w:val="24"/>
          <w:szCs w:val="24"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   </w:t>
      </w:r>
      <w:r w:rsidR="00427D07">
        <w:rPr>
          <w:rFonts w:cs="B Zar" w:hint="cs"/>
          <w:sz w:val="24"/>
          <w:szCs w:val="24"/>
          <w:rtl/>
          <w:lang w:bidi="fa-IR"/>
        </w:rPr>
        <w:t xml:space="preserve">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  نام دانشكده: </w:t>
      </w:r>
      <w:r w:rsidR="000D5810">
        <w:rPr>
          <w:rFonts w:cs="B Zar" w:hint="cs"/>
          <w:sz w:val="24"/>
          <w:szCs w:val="24"/>
          <w:rtl/>
          <w:lang w:bidi="fa-IR"/>
        </w:rPr>
        <w:t>پزشکی</w:t>
      </w:r>
    </w:p>
    <w:p w14:paraId="67CBB429" w14:textId="77777777" w:rsidR="006B36E3" w:rsidRDefault="006B36E3" w:rsidP="00D10FE9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رشته تحصيلي فراگيران:</w:t>
      </w:r>
      <w:r w:rsidR="000D5810">
        <w:rPr>
          <w:rFonts w:cs="B Zar" w:hint="cs"/>
          <w:sz w:val="24"/>
          <w:szCs w:val="24"/>
          <w:rtl/>
          <w:lang w:bidi="fa-IR"/>
        </w:rPr>
        <w:t>مامایی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</w:t>
      </w:r>
      <w:r w:rsidR="00A36E50">
        <w:rPr>
          <w:rFonts w:cs="B Zar" w:hint="cs"/>
          <w:sz w:val="24"/>
          <w:szCs w:val="24"/>
          <w:rtl/>
          <w:lang w:bidi="fa-IR"/>
        </w:rPr>
        <w:t xml:space="preserve">  </w:t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 w:rsidR="00A36E50">
        <w:rPr>
          <w:rFonts w:cs="B Zar" w:hint="cs"/>
          <w:sz w:val="24"/>
          <w:szCs w:val="24"/>
          <w:rtl/>
          <w:lang w:bidi="fa-IR"/>
        </w:rPr>
        <w:t xml:space="preserve">   </w:t>
      </w:r>
      <w:r>
        <w:rPr>
          <w:rFonts w:cs="B Zar" w:hint="cs"/>
          <w:sz w:val="24"/>
          <w:szCs w:val="24"/>
          <w:rtl/>
          <w:lang w:bidi="fa-IR"/>
        </w:rPr>
        <w:t xml:space="preserve">     مقطع فراگیر: </w:t>
      </w:r>
      <w:r w:rsidRPr="009D49D4">
        <w:rPr>
          <w:rFonts w:cs="B Zar" w:hint="cs"/>
          <w:sz w:val="24"/>
          <w:szCs w:val="24"/>
          <w:rtl/>
          <w:lang w:bidi="fa-IR"/>
        </w:rPr>
        <w:t>دانشجو/استیجر</w:t>
      </w:r>
      <w:r>
        <w:rPr>
          <w:rFonts w:cs="B Zar" w:hint="cs"/>
          <w:sz w:val="24"/>
          <w:szCs w:val="24"/>
          <w:rtl/>
          <w:lang w:bidi="fa-IR"/>
        </w:rPr>
        <w:t>/اینترن/رزیدنت</w:t>
      </w:r>
      <w:r w:rsidR="00A36E50">
        <w:rPr>
          <w:rFonts w:cs="B Zar" w:hint="cs"/>
          <w:sz w:val="24"/>
          <w:szCs w:val="24"/>
          <w:rtl/>
          <w:lang w:bidi="fa-IR"/>
        </w:rPr>
        <w:t xml:space="preserve">              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عنوان واحد درسی به طور كامل: </w:t>
      </w:r>
      <w:r w:rsidR="00A36E50">
        <w:rPr>
          <w:rFonts w:cs="B Zar" w:hint="cs"/>
          <w:sz w:val="24"/>
          <w:szCs w:val="24"/>
          <w:rtl/>
          <w:lang w:bidi="fa-IR"/>
        </w:rPr>
        <w:t>کاراموزی بارداری طبیعی</w:t>
      </w:r>
      <w:r w:rsidR="00D10FE9">
        <w:rPr>
          <w:rFonts w:cs="B Zar" w:hint="cs"/>
          <w:sz w:val="24"/>
          <w:szCs w:val="24"/>
          <w:rtl/>
          <w:lang w:bidi="fa-IR"/>
        </w:rPr>
        <w:t xml:space="preserve"> و غیر طبیعی (عرصه)</w:t>
      </w:r>
      <w:r w:rsidR="00A36E50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ab/>
      </w:r>
      <w:r w:rsidR="00A36E50">
        <w:rPr>
          <w:rFonts w:cs="B Zar" w:hint="cs"/>
          <w:sz w:val="24"/>
          <w:szCs w:val="24"/>
          <w:rtl/>
          <w:lang w:bidi="fa-IR"/>
        </w:rPr>
        <w:t xml:space="preserve">                                              </w:t>
      </w:r>
      <w:r>
        <w:rPr>
          <w:rFonts w:cs="B Zar" w:hint="cs"/>
          <w:sz w:val="24"/>
          <w:szCs w:val="24"/>
          <w:rtl/>
          <w:lang w:bidi="fa-IR"/>
        </w:rPr>
        <w:t xml:space="preserve">تعداد کل و نوع واحد: </w:t>
      </w:r>
      <w:r w:rsidR="00A36E50">
        <w:rPr>
          <w:rFonts w:cs="B Zar" w:hint="cs"/>
          <w:sz w:val="24"/>
          <w:szCs w:val="24"/>
          <w:rtl/>
          <w:lang w:bidi="fa-IR"/>
        </w:rPr>
        <w:t xml:space="preserve"> </w:t>
      </w:r>
      <w:r w:rsidR="00D10FE9">
        <w:rPr>
          <w:rFonts w:cs="B Zar" w:hint="cs"/>
          <w:sz w:val="24"/>
          <w:szCs w:val="24"/>
          <w:rtl/>
          <w:lang w:bidi="fa-IR"/>
        </w:rPr>
        <w:t xml:space="preserve">  </w:t>
      </w:r>
      <w:r w:rsidR="00A36E50">
        <w:rPr>
          <w:rFonts w:cs="B Zar" w:hint="cs"/>
          <w:sz w:val="24"/>
          <w:szCs w:val="24"/>
          <w:rtl/>
          <w:lang w:bidi="fa-IR"/>
        </w:rPr>
        <w:t xml:space="preserve"> واحد  -کار</w:t>
      </w:r>
      <w:r w:rsidR="00D10FE9">
        <w:rPr>
          <w:rFonts w:cs="B Zar" w:hint="cs"/>
          <w:sz w:val="24"/>
          <w:szCs w:val="24"/>
          <w:rtl/>
          <w:lang w:bidi="fa-IR"/>
        </w:rPr>
        <w:t>ورزی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              عنوان درس پيش نياز:</w:t>
      </w:r>
      <w:r w:rsidR="00A36E50">
        <w:rPr>
          <w:rFonts w:cs="B Zar" w:hint="cs"/>
          <w:sz w:val="24"/>
          <w:szCs w:val="24"/>
          <w:rtl/>
          <w:lang w:bidi="fa-IR"/>
        </w:rPr>
        <w:t xml:space="preserve">بارداری و زایمان یک </w:t>
      </w:r>
      <w:r w:rsidR="00D10FE9">
        <w:rPr>
          <w:rFonts w:ascii="Times New Roman" w:hAnsi="Times New Roman" w:cs="Times New Roman" w:hint="cs"/>
          <w:sz w:val="24"/>
          <w:szCs w:val="24"/>
          <w:rtl/>
          <w:lang w:bidi="fa-IR"/>
        </w:rPr>
        <w:t>–</w:t>
      </w:r>
      <w:r w:rsidR="00D10FE9">
        <w:rPr>
          <w:rFonts w:cs="B Zar" w:hint="cs"/>
          <w:sz w:val="24"/>
          <w:szCs w:val="24"/>
          <w:rtl/>
          <w:lang w:bidi="fa-IR"/>
        </w:rPr>
        <w:t xml:space="preserve"> دو  -سه و چهار</w:t>
      </w:r>
      <w:r>
        <w:rPr>
          <w:rFonts w:cs="B Zar"/>
          <w:sz w:val="24"/>
          <w:szCs w:val="24"/>
          <w:rtl/>
          <w:lang w:bidi="fa-IR"/>
        </w:rPr>
        <w:tab/>
      </w:r>
    </w:p>
    <w:p w14:paraId="0CCB72EC" w14:textId="77777777" w:rsidR="006B36E3" w:rsidRDefault="006B36E3" w:rsidP="009D49D4">
      <w:pPr>
        <w:bidi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تعداد جلسه:</w:t>
      </w:r>
      <w:r w:rsidR="00A36E50">
        <w:rPr>
          <w:rFonts w:cs="B Zar" w:hint="cs"/>
          <w:sz w:val="24"/>
          <w:szCs w:val="24"/>
          <w:rtl/>
          <w:lang w:bidi="fa-IR"/>
        </w:rPr>
        <w:t xml:space="preserve">9 جلسه برای هر گروه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/>
          <w:sz w:val="24"/>
          <w:szCs w:val="24"/>
          <w:rtl/>
          <w:lang w:bidi="fa-IR"/>
        </w:rPr>
        <w:tab/>
      </w:r>
      <w:r>
        <w:rPr>
          <w:rFonts w:cs="B Zar" w:hint="cs"/>
          <w:sz w:val="24"/>
          <w:szCs w:val="24"/>
          <w:rtl/>
          <w:lang w:bidi="fa-IR"/>
        </w:rPr>
        <w:t>محل تدریس(بیمارستان/بخش):</w:t>
      </w:r>
      <w:r w:rsidRPr="00AA6599">
        <w:rPr>
          <w:rFonts w:cs="B Zar" w:hint="cs"/>
          <w:sz w:val="24"/>
          <w:szCs w:val="24"/>
          <w:rtl/>
          <w:lang w:bidi="fa-IR"/>
        </w:rPr>
        <w:t xml:space="preserve"> </w:t>
      </w:r>
      <w:r w:rsidR="00A36E50">
        <w:rPr>
          <w:rFonts w:cs="B Zar" w:hint="cs"/>
          <w:sz w:val="24"/>
          <w:szCs w:val="24"/>
          <w:rtl/>
          <w:lang w:bidi="fa-IR"/>
        </w:rPr>
        <w:t xml:space="preserve">درمانگاه </w:t>
      </w:r>
      <w:r w:rsidR="009D49D4">
        <w:rPr>
          <w:rFonts w:cs="B Zar" w:hint="cs"/>
          <w:sz w:val="24"/>
          <w:szCs w:val="24"/>
          <w:rtl/>
          <w:lang w:bidi="fa-IR"/>
        </w:rPr>
        <w:t>ولیعصر و قوام زاده</w:t>
      </w:r>
      <w:r w:rsidR="00385A08">
        <w:rPr>
          <w:rFonts w:cs="B Zar" w:hint="cs"/>
          <w:sz w:val="24"/>
          <w:szCs w:val="24"/>
          <w:rtl/>
          <w:lang w:bidi="fa-IR"/>
        </w:rPr>
        <w:t xml:space="preserve"> </w:t>
      </w:r>
      <w:r>
        <w:rPr>
          <w:rFonts w:cs="B Zar"/>
          <w:sz w:val="24"/>
          <w:szCs w:val="24"/>
          <w:rtl/>
          <w:lang w:bidi="fa-IR"/>
        </w:rPr>
        <w:tab/>
      </w:r>
      <w:r w:rsidR="00A36E50">
        <w:rPr>
          <w:rFonts w:cs="B Zar" w:hint="cs"/>
          <w:sz w:val="24"/>
          <w:szCs w:val="24"/>
          <w:rtl/>
          <w:lang w:bidi="fa-IR"/>
        </w:rPr>
        <w:t xml:space="preserve">     </w:t>
      </w:r>
      <w:r w:rsidRPr="00F80D37">
        <w:rPr>
          <w:rFonts w:cs="B Zar" w:hint="cs"/>
          <w:b/>
          <w:bCs/>
          <w:sz w:val="24"/>
          <w:szCs w:val="24"/>
          <w:rtl/>
          <w:lang w:bidi="fa-IR"/>
        </w:rPr>
        <w:t xml:space="preserve">نیم سال </w:t>
      </w:r>
      <w:r w:rsidR="009D49D4">
        <w:rPr>
          <w:rFonts w:cs="B Zar" w:hint="cs"/>
          <w:b/>
          <w:bCs/>
          <w:sz w:val="24"/>
          <w:szCs w:val="24"/>
          <w:rtl/>
          <w:lang w:bidi="fa-IR"/>
        </w:rPr>
        <w:t xml:space="preserve">دوم </w:t>
      </w:r>
      <w:r w:rsidR="00A36E50" w:rsidRPr="00F80D37">
        <w:rPr>
          <w:rFonts w:cs="B Zar" w:hint="cs"/>
          <w:b/>
          <w:bCs/>
          <w:sz w:val="24"/>
          <w:szCs w:val="24"/>
          <w:rtl/>
          <w:lang w:bidi="fa-IR"/>
        </w:rPr>
        <w:t xml:space="preserve"> 140</w:t>
      </w:r>
      <w:r w:rsidR="00D10FE9" w:rsidRPr="00F80D37">
        <w:rPr>
          <w:rFonts w:cs="B Zar" w:hint="cs"/>
          <w:b/>
          <w:bCs/>
          <w:sz w:val="24"/>
          <w:szCs w:val="24"/>
          <w:rtl/>
          <w:lang w:bidi="fa-IR"/>
        </w:rPr>
        <w:t>4</w:t>
      </w:r>
      <w:r w:rsidR="00A36E50" w:rsidRPr="00F80D37">
        <w:rPr>
          <w:rFonts w:cs="B Zar" w:hint="cs"/>
          <w:b/>
          <w:bCs/>
          <w:sz w:val="24"/>
          <w:szCs w:val="24"/>
          <w:rtl/>
          <w:lang w:bidi="fa-IR"/>
        </w:rPr>
        <w:t>-140</w:t>
      </w:r>
      <w:r w:rsidR="00D10FE9" w:rsidRPr="00F80D37">
        <w:rPr>
          <w:rFonts w:cs="B Zar" w:hint="cs"/>
          <w:b/>
          <w:bCs/>
          <w:sz w:val="24"/>
          <w:szCs w:val="24"/>
          <w:rtl/>
          <w:lang w:bidi="fa-IR"/>
        </w:rPr>
        <w:t>3</w:t>
      </w:r>
      <w:r w:rsidRPr="00F80D37">
        <w:rPr>
          <w:rFonts w:cs="B Zar" w:hint="cs"/>
          <w:b/>
          <w:bCs/>
          <w:sz w:val="24"/>
          <w:szCs w:val="24"/>
          <w:rtl/>
          <w:lang w:bidi="fa-IR"/>
        </w:rPr>
        <w:t>.</w:t>
      </w:r>
      <w:r>
        <w:rPr>
          <w:rFonts w:cs="B Zar" w:hint="cs"/>
          <w:sz w:val="24"/>
          <w:szCs w:val="24"/>
          <w:rtl/>
          <w:lang w:bidi="fa-IR"/>
        </w:rPr>
        <w:t xml:space="preserve">                                           </w:t>
      </w:r>
      <w:r>
        <w:rPr>
          <w:rFonts w:cs="B Zar"/>
          <w:sz w:val="24"/>
          <w:szCs w:val="24"/>
          <w:rtl/>
          <w:lang w:bidi="fa-IR"/>
        </w:rPr>
        <w:tab/>
      </w:r>
    </w:p>
    <w:p w14:paraId="74047C08" w14:textId="77777777" w:rsidR="006B36E3" w:rsidRDefault="006B36E3" w:rsidP="006B36E3">
      <w:pPr>
        <w:bidi/>
        <w:spacing w:after="0"/>
        <w:rPr>
          <w:rFonts w:cs="B Zar"/>
          <w:sz w:val="24"/>
          <w:szCs w:val="24"/>
          <w:rtl/>
          <w:lang w:bidi="fa-IR"/>
        </w:rPr>
      </w:pPr>
      <w:r>
        <w:rPr>
          <w:rFonts w:cs="B Zar" w:hint="cs"/>
          <w:sz w:val="24"/>
          <w:szCs w:val="24"/>
          <w:rtl/>
          <w:lang w:bidi="fa-IR"/>
        </w:rPr>
        <w:t>--------------------------------------------------------------------------------------------------------------------------------</w:t>
      </w:r>
    </w:p>
    <w:p w14:paraId="6B1736DD" w14:textId="77777777" w:rsidR="006B36E3" w:rsidRPr="009D4628" w:rsidRDefault="006B36E3" w:rsidP="006B36E3">
      <w:pPr>
        <w:pStyle w:val="ListParagraph"/>
        <w:bidi/>
        <w:spacing w:after="0" w:line="360" w:lineRule="auto"/>
        <w:ind w:left="0"/>
        <w:jc w:val="both"/>
        <w:rPr>
          <w:rFonts w:cs="B Zar"/>
          <w:b/>
          <w:bCs/>
          <w:rtl/>
          <w:lang w:bidi="fa-IR"/>
        </w:rPr>
      </w:pPr>
      <w:r w:rsidRPr="009D4628">
        <w:rPr>
          <w:rFonts w:cs="B Zar" w:hint="cs"/>
          <w:b/>
          <w:bCs/>
          <w:rtl/>
          <w:lang w:bidi="fa-IR"/>
        </w:rPr>
        <w:t>بخش ب:</w:t>
      </w:r>
    </w:p>
    <w:tbl>
      <w:tblPr>
        <w:tblStyle w:val="TableGrid"/>
        <w:bidiVisual/>
        <w:tblW w:w="5000" w:type="pct"/>
        <w:tblLook w:val="04A0" w:firstRow="1" w:lastRow="0" w:firstColumn="1" w:lastColumn="0" w:noHBand="0" w:noVBand="1"/>
      </w:tblPr>
      <w:tblGrid>
        <w:gridCol w:w="610"/>
        <w:gridCol w:w="895"/>
        <w:gridCol w:w="855"/>
        <w:gridCol w:w="3142"/>
        <w:gridCol w:w="1272"/>
        <w:gridCol w:w="1031"/>
        <w:gridCol w:w="896"/>
        <w:gridCol w:w="1171"/>
        <w:gridCol w:w="622"/>
        <w:gridCol w:w="1184"/>
        <w:gridCol w:w="1272"/>
      </w:tblGrid>
      <w:tr w:rsidR="00476E95" w:rsidRPr="009D4628" w14:paraId="52858F84" w14:textId="77777777" w:rsidTr="00D36D00">
        <w:trPr>
          <w:trHeight w:val="297"/>
        </w:trPr>
        <w:tc>
          <w:tcPr>
            <w:tcW w:w="236" w:type="pct"/>
            <w:vMerge w:val="restart"/>
          </w:tcPr>
          <w:p w14:paraId="74A0B524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ردیف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</w:tcPr>
          <w:p w14:paraId="545225D4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هدف کلی </w:t>
            </w:r>
          </w:p>
        </w:tc>
        <w:tc>
          <w:tcPr>
            <w:tcW w:w="1543" w:type="pct"/>
            <w:gridSpan w:val="2"/>
          </w:tcPr>
          <w:p w14:paraId="6E822AAD" w14:textId="77777777" w:rsidR="006B36E3" w:rsidRPr="009D4628" w:rsidRDefault="006B36E3" w:rsidP="0010248C">
            <w:pPr>
              <w:bidi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اهداف ويژه رفتاري</w:t>
            </w:r>
          </w:p>
          <w:p w14:paraId="12AC27EF" w14:textId="77777777" w:rsidR="006B36E3" w:rsidRPr="009D4628" w:rsidRDefault="006B36E3" w:rsidP="0010248C">
            <w:pPr>
              <w:bidi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(بر اساس سه حيطه اهداف آموزشي: شناختي، عاطفي، روان حركتي)</w:t>
            </w:r>
          </w:p>
        </w:tc>
        <w:tc>
          <w:tcPr>
            <w:tcW w:w="491" w:type="pct"/>
            <w:vMerge w:val="restart"/>
          </w:tcPr>
          <w:p w14:paraId="7184C3AE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روش یاددهی </w:t>
            </w:r>
          </w:p>
        </w:tc>
        <w:tc>
          <w:tcPr>
            <w:tcW w:w="398" w:type="pct"/>
            <w:vMerge w:val="restart"/>
          </w:tcPr>
          <w:p w14:paraId="0D53CB79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وسایل آموزشی</w:t>
            </w:r>
          </w:p>
        </w:tc>
        <w:tc>
          <w:tcPr>
            <w:tcW w:w="346" w:type="pct"/>
            <w:vMerge w:val="restart"/>
          </w:tcPr>
          <w:p w14:paraId="62B18BBD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محل تدريس</w:t>
            </w:r>
          </w:p>
        </w:tc>
        <w:tc>
          <w:tcPr>
            <w:tcW w:w="452" w:type="pct"/>
          </w:tcPr>
          <w:p w14:paraId="504AC6FF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تعیین رفتار ورودی</w:t>
            </w:r>
          </w:p>
        </w:tc>
        <w:tc>
          <w:tcPr>
            <w:tcW w:w="697" w:type="pct"/>
            <w:gridSpan w:val="2"/>
            <w:tcBorders>
              <w:bottom w:val="single" w:sz="4" w:space="0" w:color="auto"/>
            </w:tcBorders>
          </w:tcPr>
          <w:p w14:paraId="5FC10FB5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شيوه ارزشيابي</w:t>
            </w:r>
          </w:p>
        </w:tc>
        <w:tc>
          <w:tcPr>
            <w:tcW w:w="491" w:type="pct"/>
            <w:tcBorders>
              <w:bottom w:val="nil"/>
            </w:tcBorders>
          </w:tcPr>
          <w:p w14:paraId="0C848240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منابع تدريس</w:t>
            </w:r>
          </w:p>
        </w:tc>
      </w:tr>
      <w:tr w:rsidR="00476E95" w:rsidRPr="009D4628" w14:paraId="60FC8265" w14:textId="77777777" w:rsidTr="00D36D00">
        <w:trPr>
          <w:trHeight w:val="275"/>
        </w:trPr>
        <w:tc>
          <w:tcPr>
            <w:tcW w:w="236" w:type="pct"/>
            <w:vMerge/>
            <w:vAlign w:val="center"/>
          </w:tcPr>
          <w:p w14:paraId="68DF929E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</w:tcPr>
          <w:p w14:paraId="6408A52B" w14:textId="77777777" w:rsidR="006B36E3" w:rsidRPr="009D4628" w:rsidRDefault="006B36E3" w:rsidP="0010248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30" w:type="pct"/>
          </w:tcPr>
          <w:p w14:paraId="3AB5406F" w14:textId="77777777" w:rsidR="006B36E3" w:rsidRPr="009D4628" w:rsidRDefault="006B36E3" w:rsidP="0010248C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حیطه</w:t>
            </w:r>
          </w:p>
        </w:tc>
        <w:tc>
          <w:tcPr>
            <w:tcW w:w="1213" w:type="pct"/>
          </w:tcPr>
          <w:p w14:paraId="5675A5AF" w14:textId="77777777" w:rsidR="006B36E3" w:rsidRPr="009D4628" w:rsidRDefault="006B36E3" w:rsidP="0010248C">
            <w:pPr>
              <w:pStyle w:val="ListParagraph"/>
              <w:bidi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ascii="Tahoma" w:eastAsia="Times New Roman" w:hAnsi="Tahoma" w:cs="B Nazanin" w:hint="eastAsia"/>
                <w:color w:val="000000" w:themeColor="text1"/>
                <w:sz w:val="20"/>
                <w:szCs w:val="20"/>
                <w:rtl/>
              </w:rPr>
              <w:t>فراگ</w:t>
            </w: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ی</w:t>
            </w:r>
            <w:r w:rsidRPr="009D4628">
              <w:rPr>
                <w:rFonts w:ascii="Tahoma" w:eastAsia="Times New Roman" w:hAnsi="Tahoma" w:cs="B Nazanin" w:hint="eastAsia"/>
                <w:color w:val="000000" w:themeColor="text1"/>
                <w:sz w:val="20"/>
                <w:szCs w:val="20"/>
                <w:rtl/>
              </w:rPr>
              <w:t>ر</w:t>
            </w:r>
            <w:r w:rsidRPr="009D4628"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  <w:t xml:space="preserve"> </w:t>
            </w:r>
            <w:r w:rsidRPr="009D4628">
              <w:rPr>
                <w:rFonts w:ascii="Tahoma" w:eastAsia="Times New Roman" w:hAnsi="Tahoma" w:cs="B Nazanin" w:hint="eastAsia"/>
                <w:color w:val="000000" w:themeColor="text1"/>
                <w:sz w:val="20"/>
                <w:szCs w:val="20"/>
                <w:rtl/>
              </w:rPr>
              <w:t>بتواند</w:t>
            </w:r>
          </w:p>
        </w:tc>
        <w:tc>
          <w:tcPr>
            <w:tcW w:w="491" w:type="pct"/>
            <w:vMerge/>
          </w:tcPr>
          <w:p w14:paraId="7A620FB9" w14:textId="77777777" w:rsidR="006B36E3" w:rsidRPr="009D4628" w:rsidRDefault="006B36E3" w:rsidP="0010248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  <w:vMerge/>
          </w:tcPr>
          <w:p w14:paraId="1F0234A7" w14:textId="77777777" w:rsidR="006B36E3" w:rsidRPr="009D4628" w:rsidRDefault="006B36E3" w:rsidP="0010248C">
            <w:pPr>
              <w:pStyle w:val="ListParagraph"/>
              <w:bidi/>
              <w:spacing w:line="360" w:lineRule="auto"/>
              <w:ind w:left="0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</w:tcPr>
          <w:p w14:paraId="32AABBAB" w14:textId="77777777" w:rsidR="006B36E3" w:rsidRPr="009D4628" w:rsidRDefault="006B36E3" w:rsidP="0010248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5AEE5028" w14:textId="77777777" w:rsidR="006B36E3" w:rsidRPr="009D4628" w:rsidRDefault="006B36E3" w:rsidP="0010248C">
            <w:pPr>
              <w:pStyle w:val="ListParagraph"/>
              <w:bidi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روش ارزشیابی</w:t>
            </w:r>
          </w:p>
        </w:tc>
        <w:tc>
          <w:tcPr>
            <w:tcW w:w="240" w:type="pct"/>
            <w:tcBorders>
              <w:top w:val="single" w:sz="4" w:space="0" w:color="auto"/>
              <w:right w:val="single" w:sz="4" w:space="0" w:color="auto"/>
            </w:tcBorders>
          </w:tcPr>
          <w:p w14:paraId="038601DA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متد</w:t>
            </w:r>
          </w:p>
        </w:tc>
        <w:tc>
          <w:tcPr>
            <w:tcW w:w="457" w:type="pct"/>
            <w:tcBorders>
              <w:top w:val="single" w:sz="4" w:space="0" w:color="auto"/>
              <w:left w:val="single" w:sz="4" w:space="0" w:color="auto"/>
            </w:tcBorders>
          </w:tcPr>
          <w:p w14:paraId="4701AA36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درصد</w:t>
            </w:r>
          </w:p>
        </w:tc>
        <w:tc>
          <w:tcPr>
            <w:tcW w:w="491" w:type="pct"/>
            <w:tcBorders>
              <w:top w:val="nil"/>
              <w:left w:val="single" w:sz="4" w:space="0" w:color="auto"/>
            </w:tcBorders>
          </w:tcPr>
          <w:p w14:paraId="25EBC54B" w14:textId="77777777" w:rsidR="006B36E3" w:rsidRPr="009D4628" w:rsidRDefault="006B36E3" w:rsidP="0010248C">
            <w:pPr>
              <w:pStyle w:val="ListParagraph"/>
              <w:bidi/>
              <w:ind w:left="0"/>
              <w:jc w:val="center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D7692" w:rsidRPr="009D4628" w14:paraId="1A5D7CAF" w14:textId="77777777" w:rsidTr="00D36D00">
        <w:tc>
          <w:tcPr>
            <w:tcW w:w="236" w:type="pct"/>
            <w:vMerge w:val="restart"/>
          </w:tcPr>
          <w:p w14:paraId="522346B7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1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2E5CB525" w14:textId="77777777" w:rsidR="006B36E3" w:rsidRPr="009D4628" w:rsidRDefault="006B36E3" w:rsidP="005A7536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آشنایی یا </w:t>
            </w:r>
            <w:r w:rsidR="005A753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واحدهای ارائه کننده مراقبت </w:t>
            </w:r>
            <w:r w:rsidR="005A7536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های دوران بارداری و تشخیص و اداره یک بارداری طبیعی </w:t>
            </w:r>
          </w:p>
        </w:tc>
        <w:tc>
          <w:tcPr>
            <w:tcW w:w="330" w:type="pct"/>
            <w:vAlign w:val="center"/>
          </w:tcPr>
          <w:p w14:paraId="359E1E0A" w14:textId="77777777"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lastRenderedPageBreak/>
              <w:t>شناختی</w:t>
            </w:r>
          </w:p>
        </w:tc>
        <w:tc>
          <w:tcPr>
            <w:tcW w:w="1213" w:type="pct"/>
            <w:vAlign w:val="center"/>
          </w:tcPr>
          <w:p w14:paraId="0DF3380F" w14:textId="77777777" w:rsidR="006B36E3" w:rsidRDefault="00690468" w:rsidP="00690468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شرح حال دقیق و کامل </w:t>
            </w:r>
            <w:r w:rsidR="00482CDD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با یاداوری اصول اخذ شرح حال </w:t>
            </w:r>
            <w:r w:rsidR="00A270B3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(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از 25 خانم باردار </w:t>
            </w:r>
            <w:r w:rsidR="00A270B3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)</w:t>
            </w:r>
            <w:r w:rsidR="00482CDD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بگیرد.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 </w:t>
            </w:r>
          </w:p>
          <w:p w14:paraId="46BA436F" w14:textId="77777777" w:rsidR="000F325D" w:rsidRDefault="000F325D" w:rsidP="000F325D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سن بارداری و زمان تقریبی زایمان را با توجه به تاریخ </w:t>
            </w:r>
            <w:r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  <w:t>LMP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</w:t>
            </w:r>
            <w:r w:rsidR="008D04D2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کاملا صحیح محاسبه کند . </w:t>
            </w:r>
          </w:p>
          <w:p w14:paraId="72B9C4B3" w14:textId="77777777" w:rsidR="008D04D2" w:rsidRPr="009D4628" w:rsidRDefault="008D04D2" w:rsidP="008D04D2">
            <w:pPr>
              <w:pStyle w:val="ListParagraph"/>
              <w:numPr>
                <w:ilvl w:val="0"/>
                <w:numId w:val="1"/>
              </w:numPr>
              <w:bidi/>
              <w:spacing w:after="0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  <w:lang w:bidi="fa-IR"/>
              </w:rPr>
              <w:t xml:space="preserve"> علائم خطر در بارداری را بدون خطا فهرست کند. </w:t>
            </w:r>
          </w:p>
        </w:tc>
        <w:tc>
          <w:tcPr>
            <w:tcW w:w="491" w:type="pct"/>
          </w:tcPr>
          <w:p w14:paraId="5BBBFCE3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lastRenderedPageBreak/>
              <w:t>حل مسئله، تعیین كنفرانس، کار گروهی</w:t>
            </w:r>
          </w:p>
          <w:p w14:paraId="55E18607" w14:textId="77777777" w:rsidR="006B36E3" w:rsidRPr="003252FE" w:rsidRDefault="006B36E3" w:rsidP="00EB6126">
            <w:pPr>
              <w:pStyle w:val="ListParagraph"/>
              <w:bidi/>
              <w:spacing w:line="240" w:lineRule="auto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</w:p>
        </w:tc>
        <w:tc>
          <w:tcPr>
            <w:tcW w:w="398" w:type="pct"/>
          </w:tcPr>
          <w:p w14:paraId="47DF9428" w14:textId="77777777" w:rsidR="006B36E3" w:rsidRPr="009D4628" w:rsidRDefault="00EB6126" w:rsidP="00EB6126">
            <w:pPr>
              <w:pStyle w:val="ListParagraph"/>
              <w:bidi/>
              <w:spacing w:after="0" w:line="24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فشار سنج  وزنه و..  ماسک و دستکش</w:t>
            </w:r>
          </w:p>
        </w:tc>
        <w:tc>
          <w:tcPr>
            <w:tcW w:w="346" w:type="pct"/>
          </w:tcPr>
          <w:p w14:paraId="6743A5A9" w14:textId="77777777" w:rsidR="006B36E3" w:rsidRPr="00932AE8" w:rsidRDefault="00EB6126" w:rsidP="002A272B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درمانگاه </w:t>
            </w:r>
            <w:r w:rsidR="002A272B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ارسطو </w:t>
            </w:r>
          </w:p>
        </w:tc>
        <w:tc>
          <w:tcPr>
            <w:tcW w:w="452" w:type="pct"/>
          </w:tcPr>
          <w:p w14:paraId="29372A26" w14:textId="77777777" w:rsidR="006B36E3" w:rsidRPr="00932AE8" w:rsidRDefault="004806CA" w:rsidP="00932AE8">
            <w:pPr>
              <w:pStyle w:val="ListParagraph"/>
              <w:bidi/>
              <w:spacing w:after="0" w:line="360" w:lineRule="auto"/>
              <w:ind w:left="0"/>
              <w:rPr>
                <w:rFonts w:cs="B Nazanin"/>
                <w:b/>
                <w:bCs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 w:rsid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="00932AE8"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 xml:space="preserve">پیش نیاز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و عملی مرتبط </w:t>
            </w:r>
          </w:p>
        </w:tc>
        <w:tc>
          <w:tcPr>
            <w:tcW w:w="697" w:type="pct"/>
            <w:gridSpan w:val="2"/>
          </w:tcPr>
          <w:p w14:paraId="4458C0E8" w14:textId="77777777" w:rsidR="004806CA" w:rsidRDefault="004806CA" w:rsidP="004806C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lastRenderedPageBreak/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1BED5A9A" w14:textId="77777777" w:rsidR="004806CA" w:rsidRDefault="004806CA" w:rsidP="004806C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7BB98302" w14:textId="77777777" w:rsidR="006B36E3" w:rsidRDefault="004806CA" w:rsidP="004806CA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16E3E55B" w14:textId="77777777" w:rsidR="004806CA" w:rsidRDefault="004806CA" w:rsidP="004806CA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3FE290D3" w14:textId="77777777" w:rsidR="004806CA" w:rsidRDefault="004806CA" w:rsidP="004806CA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71DAD467" w14:textId="77777777" w:rsidR="004806CA" w:rsidRPr="004806CA" w:rsidRDefault="004806CA" w:rsidP="004806CA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lastRenderedPageBreak/>
              <w:t>انجام مراقبتها                40%</w:t>
            </w:r>
          </w:p>
        </w:tc>
        <w:tc>
          <w:tcPr>
            <w:tcW w:w="491" w:type="pct"/>
          </w:tcPr>
          <w:p w14:paraId="731366E1" w14:textId="77777777" w:rsidR="00A270B3" w:rsidRPr="00A270B3" w:rsidRDefault="00A270B3" w:rsidP="00A270B3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lastRenderedPageBreak/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4A5EC27E" w14:textId="77777777" w:rsidR="00A270B3" w:rsidRPr="00A270B3" w:rsidRDefault="00A270B3" w:rsidP="00A270B3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2 -مراقبتهای ادغام یافته  سلامت مادران  </w:t>
            </w: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lastRenderedPageBreak/>
              <w:t>، وزارت  بهداشت و درمان  ،  1402 .</w:t>
            </w:r>
          </w:p>
          <w:p w14:paraId="3058463F" w14:textId="77777777" w:rsidR="00A270B3" w:rsidRPr="00A270B3" w:rsidRDefault="00A270B3" w:rsidP="00A270B3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3- درسنامه مامایی میلز ، میلز ، مارگارت اف . آخرین چاپ . </w:t>
            </w:r>
          </w:p>
          <w:p w14:paraId="458BBCFF" w14:textId="77777777" w:rsidR="00A270B3" w:rsidRPr="00A270B3" w:rsidRDefault="00A270B3" w:rsidP="00A270B3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1CDE61E0" w14:textId="77777777" w:rsidR="006B36E3" w:rsidRPr="00A270B3" w:rsidRDefault="00A270B3" w:rsidP="00A270B3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دارویی کاهش درد زایمان ، وزارت بهداشت ، درمان و آموزش پزشکی. </w:t>
            </w:r>
          </w:p>
        </w:tc>
      </w:tr>
      <w:tr w:rsidR="00AD7692" w:rsidRPr="009D4628" w14:paraId="69D4FA79" w14:textId="77777777" w:rsidTr="00D36D00">
        <w:tc>
          <w:tcPr>
            <w:tcW w:w="236" w:type="pct"/>
            <w:vMerge/>
          </w:tcPr>
          <w:p w14:paraId="0F8502CB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7CC8E894" w14:textId="77777777"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428F76DE" w14:textId="77777777"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13" w:type="pct"/>
            <w:vAlign w:val="center"/>
          </w:tcPr>
          <w:p w14:paraId="14CFFB4B" w14:textId="77777777" w:rsidR="006B36E3" w:rsidRDefault="00482CDD" w:rsidP="0010248C">
            <w:pPr>
              <w:pStyle w:val="ListParagraph"/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تفسیر آزمایشات بارداری را به دیگر دانشجویان کاملا صحیح آموزش دهد. </w:t>
            </w:r>
          </w:p>
          <w:p w14:paraId="09E81B28" w14:textId="77777777" w:rsidR="008D04D2" w:rsidRPr="009D4628" w:rsidRDefault="008D04D2" w:rsidP="008D04D2">
            <w:pPr>
              <w:pStyle w:val="ListParagraph"/>
              <w:numPr>
                <w:ilvl w:val="0"/>
                <w:numId w:val="2"/>
              </w:numPr>
              <w:bidi/>
              <w:spacing w:before="100" w:beforeAutospacing="1" w:after="100" w:afterAutospacing="1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علائم خطر در بارداری را بدون دخالت مربی بدون خطا به مادر باردار </w:t>
            </w:r>
            <w:r w:rsidR="003252F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آموزش دهد.</w:t>
            </w:r>
          </w:p>
        </w:tc>
        <w:tc>
          <w:tcPr>
            <w:tcW w:w="491" w:type="pct"/>
          </w:tcPr>
          <w:p w14:paraId="286675C5" w14:textId="77777777" w:rsidR="006B36E3" w:rsidRPr="00C64F13" w:rsidRDefault="006B36E3" w:rsidP="00C64F13">
            <w:pPr>
              <w:bidi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7DC0CECB" w14:textId="77777777" w:rsidR="006B36E3" w:rsidRPr="009D4628" w:rsidRDefault="00932AE8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سنج  وزنه و..  ماسک و دستکش</w:t>
            </w:r>
          </w:p>
        </w:tc>
        <w:tc>
          <w:tcPr>
            <w:tcW w:w="346" w:type="pct"/>
          </w:tcPr>
          <w:p w14:paraId="68CA45D8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32E6524D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48F01DDA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3EB611C8" w14:textId="77777777"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AD7692" w:rsidRPr="009D4628" w14:paraId="02B7A288" w14:textId="77777777" w:rsidTr="00D36D00">
        <w:tc>
          <w:tcPr>
            <w:tcW w:w="236" w:type="pct"/>
            <w:vMerge/>
          </w:tcPr>
          <w:p w14:paraId="2A99E57A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6D0533E9" w14:textId="77777777" w:rsidR="006B36E3" w:rsidRPr="009D4628" w:rsidRDefault="006B36E3" w:rsidP="0010248C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7BA5737E" w14:textId="77777777" w:rsidR="006B36E3" w:rsidRPr="009D4628" w:rsidRDefault="006B36E3" w:rsidP="0010248C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154CA0BD" w14:textId="77777777" w:rsidR="006B36E3" w:rsidRPr="003252FE" w:rsidRDefault="00482CDD" w:rsidP="003C00D2">
            <w:pPr>
              <w:pStyle w:val="ListParagraph"/>
              <w:numPr>
                <w:ilvl w:val="0"/>
                <w:numId w:val="6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3252F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به سوالات مادران باردار در زمینه </w:t>
            </w:r>
            <w:r w:rsidR="003C00D2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مشکلات بارداری</w:t>
            </w:r>
            <w:r w:rsidR="000F325D" w:rsidRPr="003252FE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کاملا صحیح پاسخ دهد. </w:t>
            </w:r>
          </w:p>
        </w:tc>
        <w:tc>
          <w:tcPr>
            <w:tcW w:w="491" w:type="pct"/>
          </w:tcPr>
          <w:p w14:paraId="37BF1ECB" w14:textId="77777777" w:rsidR="006B36E3" w:rsidRPr="00E87947" w:rsidRDefault="00C64F13" w:rsidP="00E87947">
            <w:pPr>
              <w:pStyle w:val="ListParagraph"/>
              <w:bidi/>
              <w:spacing w:line="240" w:lineRule="auto"/>
              <w:ind w:left="391"/>
              <w:jc w:val="both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ایفای نقش</w:t>
            </w:r>
          </w:p>
        </w:tc>
        <w:tc>
          <w:tcPr>
            <w:tcW w:w="398" w:type="pct"/>
          </w:tcPr>
          <w:p w14:paraId="3A0D2B10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2639CC12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12569E6A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2008141D" w14:textId="77777777" w:rsidR="006B36E3" w:rsidRPr="009D4628" w:rsidRDefault="006B36E3" w:rsidP="0010248C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70F85A93" w14:textId="77777777" w:rsidR="006B36E3" w:rsidRPr="009D4628" w:rsidRDefault="006B36E3" w:rsidP="0010248C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437F9749" w14:textId="77777777" w:rsidTr="00D36D00">
        <w:tc>
          <w:tcPr>
            <w:tcW w:w="236" w:type="pct"/>
            <w:vMerge w:val="restart"/>
          </w:tcPr>
          <w:p w14:paraId="59E2E8E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2</w:t>
            </w:r>
          </w:p>
          <w:p w14:paraId="710D301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21FBF612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آشنایی با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اجزاء مراقبتهای بارداری در هر مراجعه </w:t>
            </w: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</w:t>
            </w:r>
          </w:p>
        </w:tc>
        <w:tc>
          <w:tcPr>
            <w:tcW w:w="330" w:type="pct"/>
            <w:vAlign w:val="center"/>
          </w:tcPr>
          <w:p w14:paraId="5A1BDE17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13" w:type="pct"/>
            <w:vAlign w:val="center"/>
          </w:tcPr>
          <w:p w14:paraId="7A23F21E" w14:textId="77777777" w:rsidR="00932AE8" w:rsidRDefault="00932AE8" w:rsidP="00932AE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علائم خطر در بارداری مرتبط با هایپرتنشن را با 90 درصد صحت ،نام ببرد.</w:t>
            </w:r>
          </w:p>
          <w:p w14:paraId="500C59F7" w14:textId="77777777" w:rsidR="00932AE8" w:rsidRPr="009D4628" w:rsidRDefault="00932AE8" w:rsidP="00932AE8">
            <w:pPr>
              <w:pStyle w:val="ListParagraph"/>
              <w:numPr>
                <w:ilvl w:val="0"/>
                <w:numId w:val="3"/>
              </w:numPr>
              <w:bidi/>
              <w:spacing w:after="0" w:line="240" w:lineRule="auto"/>
              <w:ind w:left="360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شکایتهای شایع در بارداری را با 5 درصد خطا بیان کند.  </w:t>
            </w:r>
          </w:p>
        </w:tc>
        <w:tc>
          <w:tcPr>
            <w:tcW w:w="491" w:type="pct"/>
          </w:tcPr>
          <w:p w14:paraId="04E43652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</w:t>
            </w: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t>حل مسئله، تعیین كنفرانس، کار گروهی</w:t>
            </w:r>
          </w:p>
          <w:p w14:paraId="4204963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398" w:type="pct"/>
          </w:tcPr>
          <w:p w14:paraId="4504BA0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فشار سنج  وزنه و..  ماسک و دستکش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</w:p>
        </w:tc>
        <w:tc>
          <w:tcPr>
            <w:tcW w:w="346" w:type="pct"/>
          </w:tcPr>
          <w:p w14:paraId="6161F29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05A46659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lastRenderedPageBreak/>
              <w:t>پیش نیاز  و عملی مرتبط</w:t>
            </w:r>
          </w:p>
        </w:tc>
        <w:tc>
          <w:tcPr>
            <w:tcW w:w="697" w:type="pct"/>
            <w:gridSpan w:val="2"/>
          </w:tcPr>
          <w:p w14:paraId="0EF70F7E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lastRenderedPageBreak/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371A203A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0053278B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1120A424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2C45A5BD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06F40F66" w14:textId="77777777" w:rsidR="00932AE8" w:rsidRPr="004806CA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انجام مراقبتها                40%</w:t>
            </w:r>
          </w:p>
        </w:tc>
        <w:tc>
          <w:tcPr>
            <w:tcW w:w="491" w:type="pct"/>
          </w:tcPr>
          <w:p w14:paraId="5BFF6989" w14:textId="77777777" w:rsidR="00932AE8" w:rsidRPr="00A270B3" w:rsidRDefault="00932AE8" w:rsidP="00932AE8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7080906C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2 -مراقبتهای ادغام یافته  سلامت مادران  ، وزارت  بهداشت و درمان  ،  1402 .</w:t>
            </w:r>
          </w:p>
          <w:p w14:paraId="0F316F68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lastRenderedPageBreak/>
              <w:t xml:space="preserve">3- درسنامه مامایی میلز ، میلز ، مارگارت اف . آخرین چاپ . </w:t>
            </w:r>
          </w:p>
          <w:p w14:paraId="768B991B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647DA714" w14:textId="77777777" w:rsidR="00932AE8" w:rsidRPr="00A270B3" w:rsidRDefault="00932AE8" w:rsidP="00932AE8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دارویی کاهش درد زایمان ، وزارت بهداشت ، درمان و آموزش پزشکی. </w:t>
            </w:r>
          </w:p>
        </w:tc>
      </w:tr>
      <w:tr w:rsidR="00932AE8" w:rsidRPr="009D4628" w14:paraId="775F1F27" w14:textId="77777777" w:rsidTr="00D36D00">
        <w:tc>
          <w:tcPr>
            <w:tcW w:w="236" w:type="pct"/>
            <w:vMerge/>
          </w:tcPr>
          <w:p w14:paraId="10DBB06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570A1915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39711C09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13" w:type="pct"/>
            <w:vAlign w:val="center"/>
          </w:tcPr>
          <w:p w14:paraId="434D6434" w14:textId="77777777" w:rsidR="00932AE8" w:rsidRDefault="00932AE8" w:rsidP="00932AE8">
            <w:pPr>
              <w:pStyle w:val="ListParagraph"/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مانورهای لئوپولد را طبق آموزش انجام شده بدون خطا تکرار کند .</w:t>
            </w:r>
          </w:p>
          <w:p w14:paraId="0B09FE0E" w14:textId="77777777" w:rsidR="00932AE8" w:rsidRPr="009D4628" w:rsidRDefault="00932AE8" w:rsidP="00932AE8">
            <w:pPr>
              <w:pStyle w:val="ListParagraph"/>
              <w:numPr>
                <w:ilvl w:val="0"/>
                <w:numId w:val="9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محاسبه شاخص توده بدنی مادر را بدون خطا انجام دهد. </w:t>
            </w:r>
          </w:p>
        </w:tc>
        <w:tc>
          <w:tcPr>
            <w:tcW w:w="491" w:type="pct"/>
          </w:tcPr>
          <w:p w14:paraId="1964066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2D5744F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07FC6DA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A07579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06B71C7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39CC8D8D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5F5BF69E" w14:textId="77777777" w:rsidTr="00D36D00">
        <w:tc>
          <w:tcPr>
            <w:tcW w:w="236" w:type="pct"/>
            <w:vMerge/>
          </w:tcPr>
          <w:p w14:paraId="173B1F9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5236D604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1CBD3737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21FBF1B4" w14:textId="77777777" w:rsidR="00932AE8" w:rsidRPr="009D4628" w:rsidRDefault="00932AE8" w:rsidP="00932AE8">
            <w:pPr>
              <w:pStyle w:val="ListParagraph"/>
              <w:bidi/>
              <w:spacing w:before="100" w:beforeAutospacing="1" w:after="100" w:afterAutospacing="1" w:line="240" w:lineRule="auto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در مورد شرکت درکلاسهای آمادگی زایمان و زایای آن مادر باردار را تشویق کند .  </w:t>
            </w:r>
          </w:p>
        </w:tc>
        <w:tc>
          <w:tcPr>
            <w:tcW w:w="491" w:type="pct"/>
          </w:tcPr>
          <w:p w14:paraId="59744D1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5DBF8A1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1821301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4C3E510C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0DB814C6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6A01BA7B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58250F2C" w14:textId="77777777" w:rsidTr="00D36D00">
        <w:tc>
          <w:tcPr>
            <w:tcW w:w="236" w:type="pct"/>
            <w:vMerge w:val="restart"/>
          </w:tcPr>
          <w:p w14:paraId="661107D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3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36672B16" w14:textId="77777777" w:rsidR="00932AE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آشنایی یا</w:t>
            </w:r>
          </w:p>
          <w:p w14:paraId="2EECAC42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آزمایشات و سونوگرافی در هر مراقبت بارداری </w:t>
            </w: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 ...</w:t>
            </w:r>
          </w:p>
        </w:tc>
        <w:tc>
          <w:tcPr>
            <w:tcW w:w="330" w:type="pct"/>
            <w:vAlign w:val="center"/>
          </w:tcPr>
          <w:p w14:paraId="48991B78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13" w:type="pct"/>
            <w:vAlign w:val="center"/>
          </w:tcPr>
          <w:p w14:paraId="34BFACFA" w14:textId="77777777" w:rsidR="00932AE8" w:rsidRDefault="00932AE8" w:rsidP="00932AE8">
            <w:pPr>
              <w:pStyle w:val="ListParagraph"/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آزمایشات لازم در هر مراقبت بارداری را با حداکثر 5 درصد خطا نام ببرد </w:t>
            </w:r>
          </w:p>
          <w:p w14:paraId="385BB941" w14:textId="77777777" w:rsidR="00932AE8" w:rsidRPr="009D4628" w:rsidRDefault="00932AE8" w:rsidP="00932AE8">
            <w:pPr>
              <w:pStyle w:val="ListParagraph"/>
              <w:numPr>
                <w:ilvl w:val="0"/>
                <w:numId w:val="10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سونوگرافی های ضروری در هر مراقبت بارداری را بدون خطا فهرست کند. </w:t>
            </w:r>
          </w:p>
        </w:tc>
        <w:tc>
          <w:tcPr>
            <w:tcW w:w="491" w:type="pct"/>
          </w:tcPr>
          <w:p w14:paraId="31DEC290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t>حل مسئله، تعیین كنفرانس، کار گروهی</w:t>
            </w:r>
          </w:p>
          <w:p w14:paraId="49DAE0E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6CF21E6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سنج  وزنه و..  ماسک و دستکش</w:t>
            </w:r>
          </w:p>
        </w:tc>
        <w:tc>
          <w:tcPr>
            <w:tcW w:w="346" w:type="pct"/>
          </w:tcPr>
          <w:p w14:paraId="1F847F1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390CD8B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نیاز  و عملی مرتبط</w:t>
            </w:r>
          </w:p>
        </w:tc>
        <w:tc>
          <w:tcPr>
            <w:tcW w:w="697" w:type="pct"/>
            <w:gridSpan w:val="2"/>
          </w:tcPr>
          <w:p w14:paraId="3CE1ECBF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42442B2F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4C399512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5818BC10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47F39A90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677D5D9A" w14:textId="77777777" w:rsidR="00932AE8" w:rsidRPr="004806CA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انجام مراقبتها                40%</w:t>
            </w:r>
          </w:p>
        </w:tc>
        <w:tc>
          <w:tcPr>
            <w:tcW w:w="491" w:type="pct"/>
          </w:tcPr>
          <w:p w14:paraId="4F7CCE3C" w14:textId="77777777" w:rsidR="00932AE8" w:rsidRPr="00A270B3" w:rsidRDefault="00932AE8" w:rsidP="00932AE8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0200C637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2 -مراقبتهای ادغام یافته  سلامت مادران  ، وزارت  بهداشت و درمان  ،  1402 .</w:t>
            </w:r>
          </w:p>
          <w:p w14:paraId="72C0ED77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3- درسنامه مامایی میلز ، میلز ، مارگارت اف . آخرین چاپ . </w:t>
            </w:r>
          </w:p>
          <w:p w14:paraId="6E62E4FE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62F7D14B" w14:textId="77777777" w:rsidR="00932AE8" w:rsidRPr="00A270B3" w:rsidRDefault="00932AE8" w:rsidP="00932AE8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دارویی کاهش درد زایمان ، وزارت بهداشت ، درمان و آموزش پزشکی. </w:t>
            </w:r>
          </w:p>
        </w:tc>
      </w:tr>
      <w:tr w:rsidR="00932AE8" w:rsidRPr="009D4628" w14:paraId="1A82E32F" w14:textId="77777777" w:rsidTr="00D36D00">
        <w:tc>
          <w:tcPr>
            <w:tcW w:w="236" w:type="pct"/>
            <w:vMerge/>
          </w:tcPr>
          <w:p w14:paraId="20C3FE8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1A0837F8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4857DE0A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13" w:type="pct"/>
            <w:vAlign w:val="center"/>
          </w:tcPr>
          <w:p w14:paraId="6DEE0145" w14:textId="77777777" w:rsidR="00932AE8" w:rsidRDefault="00932AE8" w:rsidP="00932AE8">
            <w:pPr>
              <w:pStyle w:val="ListParagraph"/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پیگیری آزمایشات غیرطبیعی را دقیقا مانند مربی انجام دهد. </w:t>
            </w:r>
          </w:p>
          <w:p w14:paraId="5EB39386" w14:textId="77777777" w:rsidR="00932AE8" w:rsidRPr="009D4628" w:rsidRDefault="00932AE8" w:rsidP="00932AE8">
            <w:pPr>
              <w:pStyle w:val="ListParagraph"/>
              <w:numPr>
                <w:ilvl w:val="0"/>
                <w:numId w:val="11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پیگیری سونوگرافی ها را دقیقا مثل استاد تکرار کند. </w:t>
            </w:r>
          </w:p>
        </w:tc>
        <w:tc>
          <w:tcPr>
            <w:tcW w:w="491" w:type="pct"/>
          </w:tcPr>
          <w:p w14:paraId="2A2F656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77520591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20AC941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17BB3A4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04B6DD6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76579F30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14632B1E" w14:textId="77777777" w:rsidTr="00D36D00">
        <w:tc>
          <w:tcPr>
            <w:tcW w:w="236" w:type="pct"/>
            <w:vMerge/>
          </w:tcPr>
          <w:p w14:paraId="2A524789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318F14DC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591FF757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3A60A005" w14:textId="77777777" w:rsidR="00932AE8" w:rsidRDefault="00932AE8" w:rsidP="00932AE8">
            <w:pPr>
              <w:pStyle w:val="ListParagraph"/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به آزمایشات غیر طبیعی  کاملا آگاهانه توجه کند. </w:t>
            </w:r>
          </w:p>
          <w:p w14:paraId="27E7AA5F" w14:textId="77777777" w:rsidR="00932AE8" w:rsidRPr="009D4628" w:rsidRDefault="00932AE8" w:rsidP="00932AE8">
            <w:pPr>
              <w:pStyle w:val="ListParagraph"/>
              <w:numPr>
                <w:ilvl w:val="0"/>
                <w:numId w:val="12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به نتایج غیر طبیعی سونوگرافی مادر باردار کاملا صحیح توجه کند. </w:t>
            </w:r>
          </w:p>
        </w:tc>
        <w:tc>
          <w:tcPr>
            <w:tcW w:w="491" w:type="pct"/>
          </w:tcPr>
          <w:p w14:paraId="7D7FCE1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2B11F816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6B67329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10CB97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10334E84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1B57DA6C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49D555C7" w14:textId="77777777" w:rsidTr="00D36D00">
        <w:tc>
          <w:tcPr>
            <w:tcW w:w="236" w:type="pct"/>
            <w:vMerge w:val="restart"/>
          </w:tcPr>
          <w:p w14:paraId="3B79D51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D4628">
              <w:rPr>
                <w:rFonts w:cs="B Nazanin" w:hint="cs"/>
                <w:sz w:val="20"/>
                <w:szCs w:val="20"/>
                <w:rtl/>
                <w:lang w:bidi="fa-IR"/>
              </w:rPr>
              <w:t>4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4BF1DB15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آشنایی یا </w:t>
            </w: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روشهای بررسی سلامت جنین </w:t>
            </w:r>
          </w:p>
        </w:tc>
        <w:tc>
          <w:tcPr>
            <w:tcW w:w="330" w:type="pct"/>
            <w:vAlign w:val="center"/>
          </w:tcPr>
          <w:p w14:paraId="186E7FC9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13" w:type="pct"/>
            <w:vAlign w:val="center"/>
          </w:tcPr>
          <w:p w14:paraId="6228FC9D" w14:textId="77777777" w:rsidR="00932AE8" w:rsidRDefault="00932AE8" w:rsidP="00932AE8">
            <w:pPr>
              <w:pStyle w:val="ListParagraph"/>
              <w:numPr>
                <w:ilvl w:val="0"/>
                <w:numId w:val="13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در کاهش حرکات جنین بهترین روش بررسی سلامت جنین رابا توجه به وضعیت مادر و جنین  پیشنهاد دهد.</w:t>
            </w:r>
          </w:p>
          <w:p w14:paraId="596FEE85" w14:textId="77777777" w:rsidR="00932AE8" w:rsidRPr="009D4628" w:rsidRDefault="00932AE8" w:rsidP="00932AE8">
            <w:pPr>
              <w:pStyle w:val="ListParagraph"/>
              <w:numPr>
                <w:ilvl w:val="0"/>
                <w:numId w:val="13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تست بدون استرس را در حضور دانشجویان بدون خطا تشریح و تفسیر نماید. </w:t>
            </w:r>
          </w:p>
        </w:tc>
        <w:tc>
          <w:tcPr>
            <w:tcW w:w="491" w:type="pct"/>
          </w:tcPr>
          <w:p w14:paraId="361E5C34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t>حل مسئله، تعیین كنفرانس، کار گروهی</w:t>
            </w:r>
          </w:p>
          <w:p w14:paraId="45C4025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0B9AC071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سنج  وزنه و..  ماسک و دستکش</w:t>
            </w:r>
          </w:p>
        </w:tc>
        <w:tc>
          <w:tcPr>
            <w:tcW w:w="346" w:type="pct"/>
          </w:tcPr>
          <w:p w14:paraId="4AD553B1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4F8805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نیاز  و عملی مرتبط</w:t>
            </w:r>
          </w:p>
        </w:tc>
        <w:tc>
          <w:tcPr>
            <w:tcW w:w="697" w:type="pct"/>
            <w:gridSpan w:val="2"/>
          </w:tcPr>
          <w:p w14:paraId="7C5FAD84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7D909829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2F2A5CCC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0736DA5A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5E6352CF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236CBE2C" w14:textId="77777777" w:rsidR="00932AE8" w:rsidRPr="004806CA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انجام مراقبتها                40%</w:t>
            </w:r>
          </w:p>
        </w:tc>
        <w:tc>
          <w:tcPr>
            <w:tcW w:w="491" w:type="pct"/>
          </w:tcPr>
          <w:p w14:paraId="1DC851D6" w14:textId="77777777" w:rsidR="00932AE8" w:rsidRPr="00A270B3" w:rsidRDefault="00932AE8" w:rsidP="00932AE8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28F84CE5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2 -مراقبتهای ادغام یافته  سلامت مادران  ، وزارت  بهداشت و درمان  ،  1402 .</w:t>
            </w:r>
          </w:p>
          <w:p w14:paraId="58AAB1F9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3- درسنامه مامایی میلز ، میلز ، مارگارت اف . آخرین چاپ . </w:t>
            </w:r>
          </w:p>
          <w:p w14:paraId="277A93EC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24897EE1" w14:textId="77777777" w:rsidR="00932AE8" w:rsidRPr="00A270B3" w:rsidRDefault="00932AE8" w:rsidP="00932AE8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دارویی کاهش درد زایمان ، وزارت بهداشت ، درمان و آموزش پزشکی. </w:t>
            </w:r>
          </w:p>
        </w:tc>
      </w:tr>
      <w:tr w:rsidR="00932AE8" w:rsidRPr="009D4628" w14:paraId="575DA366" w14:textId="77777777" w:rsidTr="00D36D00">
        <w:tc>
          <w:tcPr>
            <w:tcW w:w="236" w:type="pct"/>
            <w:vMerge/>
          </w:tcPr>
          <w:p w14:paraId="18489D8B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34D0A6B4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43980CA0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13" w:type="pct"/>
            <w:vAlign w:val="center"/>
          </w:tcPr>
          <w:p w14:paraId="3B2929AC" w14:textId="77777777" w:rsidR="00932AE8" w:rsidRDefault="00932AE8" w:rsidP="00932AE8">
            <w:pPr>
              <w:pStyle w:val="ListParagraph"/>
              <w:numPr>
                <w:ilvl w:val="0"/>
                <w:numId w:val="15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یک نمونه تست بدون استرس بدون نقص انجام دهد. </w:t>
            </w:r>
          </w:p>
          <w:p w14:paraId="35307344" w14:textId="77777777" w:rsidR="00932AE8" w:rsidRPr="009D4628" w:rsidRDefault="00932AE8" w:rsidP="00932AE8">
            <w:pPr>
              <w:pStyle w:val="ListParagraph"/>
              <w:numPr>
                <w:ilvl w:val="0"/>
                <w:numId w:val="15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آموزشهای کنترل حرکات جنین را دقیقا مانند استاد انجام دهد. </w:t>
            </w:r>
          </w:p>
        </w:tc>
        <w:tc>
          <w:tcPr>
            <w:tcW w:w="491" w:type="pct"/>
          </w:tcPr>
          <w:p w14:paraId="1EC2D1FE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32FED26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74DA2D5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10ACC8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46555A8B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537F57F1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4D3AE733" w14:textId="77777777" w:rsidTr="00D36D00">
        <w:tc>
          <w:tcPr>
            <w:tcW w:w="236" w:type="pct"/>
            <w:vMerge/>
          </w:tcPr>
          <w:p w14:paraId="3E525AA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786C3691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6A765594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 w:rsidRPr="009D4628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58BE072D" w14:textId="77777777" w:rsidR="00932AE8" w:rsidRDefault="00932AE8" w:rsidP="00932AE8">
            <w:pPr>
              <w:pStyle w:val="ListParagraph"/>
              <w:numPr>
                <w:ilvl w:val="0"/>
                <w:numId w:val="14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اهمیت کنترل حرکات جنین و انجام تست بدون استرس را طبق آموزشهای ارائه شدهبرای دانشجویان و مادر باردار توضیح دهد. </w:t>
            </w:r>
          </w:p>
          <w:p w14:paraId="0D261F38" w14:textId="77777777" w:rsidR="00932AE8" w:rsidRPr="009D4628" w:rsidRDefault="00932AE8" w:rsidP="00932AE8">
            <w:pPr>
              <w:pStyle w:val="ListParagraph"/>
              <w:numPr>
                <w:ilvl w:val="0"/>
                <w:numId w:val="14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lastRenderedPageBreak/>
              <w:t xml:space="preserve">در انجام تست بدون استرس در بالین مددجو همکاری کند .  </w:t>
            </w:r>
          </w:p>
        </w:tc>
        <w:tc>
          <w:tcPr>
            <w:tcW w:w="491" w:type="pct"/>
          </w:tcPr>
          <w:p w14:paraId="0A8860F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2CFCB15C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752CD0C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5352C254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28F5EE8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7DCD6F7C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1A3A42C8" w14:textId="77777777" w:rsidTr="00D36D00">
        <w:tc>
          <w:tcPr>
            <w:tcW w:w="236" w:type="pct"/>
            <w:vMerge w:val="restart"/>
          </w:tcPr>
          <w:p w14:paraId="67C472CE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5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76753C86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آشنایی با ورزشهای دوران بارداری</w:t>
            </w:r>
          </w:p>
        </w:tc>
        <w:tc>
          <w:tcPr>
            <w:tcW w:w="330" w:type="pct"/>
            <w:vAlign w:val="center"/>
          </w:tcPr>
          <w:p w14:paraId="0A9FCBE8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13" w:type="pct"/>
            <w:vAlign w:val="center"/>
          </w:tcPr>
          <w:p w14:paraId="2F5E3410" w14:textId="77777777" w:rsidR="00932AE8" w:rsidRDefault="00932AE8" w:rsidP="00932AE8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ورزشهای مناسب دوران بارداری را بدون خطا نام ببرد. </w:t>
            </w:r>
          </w:p>
          <w:p w14:paraId="4C0006CE" w14:textId="77777777" w:rsidR="00932AE8" w:rsidRDefault="00932AE8" w:rsidP="00932AE8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شرایط  لازم مادر  و جنین را برای ورزش در بارداری توصیف کند . </w:t>
            </w:r>
          </w:p>
          <w:p w14:paraId="3811E122" w14:textId="77777777" w:rsidR="00932AE8" w:rsidRDefault="00932AE8" w:rsidP="00932AE8">
            <w:pPr>
              <w:pStyle w:val="ListParagraph"/>
              <w:numPr>
                <w:ilvl w:val="0"/>
                <w:numId w:val="16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خطرات ورزشهای نامناسب در بارداری را طبق منابع توصیف کند .  </w:t>
            </w:r>
          </w:p>
        </w:tc>
        <w:tc>
          <w:tcPr>
            <w:tcW w:w="491" w:type="pct"/>
          </w:tcPr>
          <w:p w14:paraId="20F69618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t>حل مسئله، تعیین كنفرانس، کار گروهی</w:t>
            </w:r>
          </w:p>
          <w:p w14:paraId="2EE8C7CC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3345B5F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سنج  وزنه و..  ماسک و دستکش</w:t>
            </w:r>
          </w:p>
        </w:tc>
        <w:tc>
          <w:tcPr>
            <w:tcW w:w="346" w:type="pct"/>
          </w:tcPr>
          <w:p w14:paraId="1462FBA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345C381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نیاز  و عملی مرتبط</w:t>
            </w:r>
          </w:p>
        </w:tc>
        <w:tc>
          <w:tcPr>
            <w:tcW w:w="697" w:type="pct"/>
            <w:gridSpan w:val="2"/>
          </w:tcPr>
          <w:p w14:paraId="50E093B6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528F8049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6639622F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427893F8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26D16457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4A032FE0" w14:textId="77777777" w:rsidR="00932AE8" w:rsidRPr="004806CA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انجام مراقبتها                40%</w:t>
            </w:r>
          </w:p>
        </w:tc>
        <w:tc>
          <w:tcPr>
            <w:tcW w:w="491" w:type="pct"/>
          </w:tcPr>
          <w:p w14:paraId="77508F25" w14:textId="77777777" w:rsidR="00932AE8" w:rsidRPr="00A270B3" w:rsidRDefault="00932AE8" w:rsidP="00932AE8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6890786C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2 -مراقبتهای ادغام یافته  سلامت مادران  ، وزارت  بهداشت و درمان  ،  1402 .</w:t>
            </w:r>
          </w:p>
          <w:p w14:paraId="0968BC5A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3- درسنامه مامایی میلز ، میلز ، مارگارت اف . آخرین چاپ . </w:t>
            </w:r>
          </w:p>
          <w:p w14:paraId="120E7881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50319BFE" w14:textId="77777777" w:rsidR="00932AE8" w:rsidRPr="00A270B3" w:rsidRDefault="00932AE8" w:rsidP="00932AE8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دارویی کاهش درد زایمان ، وزارت بهداشت ، درمان و آموزش پزشکی. </w:t>
            </w:r>
          </w:p>
        </w:tc>
      </w:tr>
      <w:tr w:rsidR="00932AE8" w:rsidRPr="009D4628" w14:paraId="0860A579" w14:textId="77777777" w:rsidTr="00D36D00">
        <w:tc>
          <w:tcPr>
            <w:tcW w:w="236" w:type="pct"/>
            <w:vMerge/>
          </w:tcPr>
          <w:p w14:paraId="4820AE86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28D4298A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6E4A6B52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روانی حرکتی</w:t>
            </w:r>
          </w:p>
        </w:tc>
        <w:tc>
          <w:tcPr>
            <w:tcW w:w="1213" w:type="pct"/>
            <w:vAlign w:val="center"/>
          </w:tcPr>
          <w:p w14:paraId="380420FA" w14:textId="77777777" w:rsidR="00932AE8" w:rsidRPr="002A132F" w:rsidRDefault="00932AE8" w:rsidP="00932AE8">
            <w:pPr>
              <w:bidi/>
              <w:spacing w:before="100" w:beforeAutospacing="1" w:after="100" w:afterAutospacing="1"/>
              <w:ind w:left="39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1" w:type="pct"/>
          </w:tcPr>
          <w:p w14:paraId="1171D7C9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5770000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7EBCF2D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31BDF39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5F36792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47D31886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221F66EE" w14:textId="77777777" w:rsidTr="00D36D00">
        <w:tc>
          <w:tcPr>
            <w:tcW w:w="236" w:type="pct"/>
            <w:vMerge/>
          </w:tcPr>
          <w:p w14:paraId="7EB8CFCC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1308B1D5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4F9B016F" w14:textId="77777777" w:rsidR="00932AE8" w:rsidRPr="009D462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0892DCFD" w14:textId="77777777" w:rsidR="00932AE8" w:rsidRPr="002A132F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1" w:type="pct"/>
          </w:tcPr>
          <w:p w14:paraId="05348B5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4BD22946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588643C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31E267C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55B52D1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2290A53A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71DBDF4A" w14:textId="77777777" w:rsidTr="00D36D00">
        <w:tc>
          <w:tcPr>
            <w:tcW w:w="236" w:type="pct"/>
            <w:vMerge w:val="restart"/>
          </w:tcPr>
          <w:p w14:paraId="29BC8F8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6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41DB0A6E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آشنایی با غربالگری ها </w:t>
            </w:r>
          </w:p>
        </w:tc>
        <w:tc>
          <w:tcPr>
            <w:tcW w:w="330" w:type="pct"/>
            <w:vAlign w:val="center"/>
          </w:tcPr>
          <w:p w14:paraId="0B2BF661" w14:textId="77777777" w:rsidR="00932AE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شناختی </w:t>
            </w:r>
          </w:p>
        </w:tc>
        <w:tc>
          <w:tcPr>
            <w:tcW w:w="1213" w:type="pct"/>
            <w:vAlign w:val="center"/>
          </w:tcPr>
          <w:p w14:paraId="3097A79A" w14:textId="77777777" w:rsidR="00932AE8" w:rsidRPr="00D67801" w:rsidRDefault="00932AE8" w:rsidP="00932AE8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 w:rsidRPr="00D67801"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غربالگری در هر سن بارداری را با حداکثر 5 درصد خطا نام ببرد .</w:t>
            </w:r>
          </w:p>
          <w:p w14:paraId="450599E9" w14:textId="77777777" w:rsidR="00932AE8" w:rsidRPr="00D67801" w:rsidRDefault="00932AE8" w:rsidP="00932AE8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غربالگری سه ماهه اول بارداری را با حداکثر 5 درصد خطا تفسیر کند .</w:t>
            </w:r>
          </w:p>
          <w:p w14:paraId="02EE46C1" w14:textId="77777777" w:rsidR="00932AE8" w:rsidRPr="002A132F" w:rsidRDefault="00932AE8" w:rsidP="00932AE8">
            <w:pPr>
              <w:pStyle w:val="ListParagraph"/>
              <w:numPr>
                <w:ilvl w:val="0"/>
                <w:numId w:val="18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برای موارد پرخطر غربالگری سه ماهه دوم بارداری پیشنهاد منطقی ارائه کند. </w:t>
            </w:r>
          </w:p>
        </w:tc>
        <w:tc>
          <w:tcPr>
            <w:tcW w:w="491" w:type="pct"/>
          </w:tcPr>
          <w:p w14:paraId="0A1D1C0E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t>حل مسئله، تعیین كنفرانس، کار گروهی</w:t>
            </w:r>
          </w:p>
          <w:p w14:paraId="19C9F29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736B9F5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سنج  وزنه و.. 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ماسک و دستکش</w:t>
            </w:r>
          </w:p>
        </w:tc>
        <w:tc>
          <w:tcPr>
            <w:tcW w:w="346" w:type="pct"/>
          </w:tcPr>
          <w:p w14:paraId="02CC0B0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68CF117C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نیاز  و عملی مرتبط</w:t>
            </w:r>
          </w:p>
        </w:tc>
        <w:tc>
          <w:tcPr>
            <w:tcW w:w="697" w:type="pct"/>
            <w:gridSpan w:val="2"/>
          </w:tcPr>
          <w:p w14:paraId="6ADEA002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79AD5506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09A3C164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6A3ED6B1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07BF3B71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4E580A2F" w14:textId="77777777" w:rsidR="00932AE8" w:rsidRPr="004806CA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انجام مراقبتها                40%</w:t>
            </w:r>
          </w:p>
        </w:tc>
        <w:tc>
          <w:tcPr>
            <w:tcW w:w="491" w:type="pct"/>
          </w:tcPr>
          <w:p w14:paraId="228B8664" w14:textId="77777777" w:rsidR="00932AE8" w:rsidRPr="00A270B3" w:rsidRDefault="00932AE8" w:rsidP="00932AE8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5DAF7195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2 -مراقبتهای ادغام یافته  سلامت مادران  ، وزارت  بهداشت و درمان  ،  1402 .</w:t>
            </w:r>
          </w:p>
          <w:p w14:paraId="2EA5575E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3- درسنامه مامایی میلز ، میلز ، مارگارت اف . آخرین چاپ . </w:t>
            </w:r>
          </w:p>
          <w:p w14:paraId="18157CC1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0B5FB628" w14:textId="77777777" w:rsidR="00932AE8" w:rsidRPr="00A270B3" w:rsidRDefault="00932AE8" w:rsidP="00932AE8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</w:t>
            </w: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lastRenderedPageBreak/>
              <w:t xml:space="preserve">دارویی کاهش درد زایمان ، وزارت بهداشت ، درمان و آموزش پزشکی. </w:t>
            </w:r>
          </w:p>
        </w:tc>
      </w:tr>
      <w:tr w:rsidR="00932AE8" w:rsidRPr="009D4628" w14:paraId="3872EF57" w14:textId="77777777" w:rsidTr="00D36D00">
        <w:tc>
          <w:tcPr>
            <w:tcW w:w="236" w:type="pct"/>
            <w:vMerge/>
          </w:tcPr>
          <w:p w14:paraId="1B121405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1F96BA4B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747584BE" w14:textId="77777777" w:rsidR="00932AE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روانی حرکتی </w:t>
            </w:r>
          </w:p>
        </w:tc>
        <w:tc>
          <w:tcPr>
            <w:tcW w:w="1213" w:type="pct"/>
            <w:vAlign w:val="center"/>
          </w:tcPr>
          <w:p w14:paraId="5B726163" w14:textId="77777777" w:rsidR="00932AE8" w:rsidRPr="002A132F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1" w:type="pct"/>
          </w:tcPr>
          <w:p w14:paraId="4E0EF04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2E23A68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28B99797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2F934F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5D7137DA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5B787D7C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19585C78" w14:textId="77777777" w:rsidTr="00D36D00">
        <w:tc>
          <w:tcPr>
            <w:tcW w:w="236" w:type="pct"/>
            <w:vMerge/>
          </w:tcPr>
          <w:p w14:paraId="2C54A8A9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46D71CE2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457BDA80" w14:textId="77777777" w:rsidR="00932AE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3B7A3685" w14:textId="77777777" w:rsidR="00932AE8" w:rsidRPr="002A132F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1" w:type="pct"/>
          </w:tcPr>
          <w:p w14:paraId="5A8A53D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07C07DC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7EA55CF4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28EC08E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021E875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683A22DD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6D8EE814" w14:textId="77777777" w:rsidTr="00D36D00">
        <w:tc>
          <w:tcPr>
            <w:tcW w:w="236" w:type="pct"/>
            <w:vMerge w:val="restart"/>
          </w:tcPr>
          <w:p w14:paraId="6DE02C73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7 </w:t>
            </w:r>
          </w:p>
        </w:tc>
        <w:tc>
          <w:tcPr>
            <w:tcW w:w="346" w:type="pct"/>
            <w:vMerge w:val="restart"/>
            <w:tcBorders>
              <w:left w:val="single" w:sz="4" w:space="0" w:color="auto"/>
            </w:tcBorders>
            <w:vAlign w:val="center"/>
          </w:tcPr>
          <w:p w14:paraId="4C163535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آموزشها </w:t>
            </w:r>
          </w:p>
        </w:tc>
        <w:tc>
          <w:tcPr>
            <w:tcW w:w="330" w:type="pct"/>
            <w:vAlign w:val="center"/>
          </w:tcPr>
          <w:p w14:paraId="0B040ECB" w14:textId="77777777" w:rsidR="00932AE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شناختی</w:t>
            </w:r>
          </w:p>
        </w:tc>
        <w:tc>
          <w:tcPr>
            <w:tcW w:w="1213" w:type="pct"/>
            <w:vAlign w:val="center"/>
          </w:tcPr>
          <w:p w14:paraId="35B841BC" w14:textId="77777777" w:rsidR="00932AE8" w:rsidRDefault="00932AE8" w:rsidP="00932AE8">
            <w:pPr>
              <w:pStyle w:val="ListParagraph"/>
              <w:numPr>
                <w:ilvl w:val="0"/>
                <w:numId w:val="19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آموزش در خصوص وزن گیری در بارداری را در حضور دانشجویان بیان کند . </w:t>
            </w:r>
          </w:p>
          <w:p w14:paraId="78BEA7C7" w14:textId="77777777" w:rsidR="00932AE8" w:rsidRPr="003C00D2" w:rsidRDefault="00932AE8" w:rsidP="00932AE8">
            <w:pPr>
              <w:pStyle w:val="ListParagraph"/>
              <w:numPr>
                <w:ilvl w:val="0"/>
                <w:numId w:val="19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فواید ا تغذیه صحیح ، بهداشت و شیر دهی مادر را بدون خطا نام ببرد. </w:t>
            </w:r>
          </w:p>
        </w:tc>
        <w:tc>
          <w:tcPr>
            <w:tcW w:w="491" w:type="pct"/>
          </w:tcPr>
          <w:p w14:paraId="45377F5E" w14:textId="77777777" w:rsidR="00932AE8" w:rsidRPr="00932AE8" w:rsidRDefault="00932AE8" w:rsidP="00932AE8">
            <w:pPr>
              <w:bidi/>
              <w:jc w:val="lowKashida"/>
              <w:rPr>
                <w:rFonts w:asciiTheme="majorBidi" w:eastAsiaTheme="minorEastAsia" w:hAnsiTheme="majorBidi" w:cs="B Nazanin"/>
                <w:sz w:val="20"/>
                <w:szCs w:val="20"/>
                <w:rtl/>
              </w:rPr>
            </w:pPr>
            <w:r w:rsidRPr="00932AE8">
              <w:rPr>
                <w:rFonts w:asciiTheme="majorBidi" w:eastAsiaTheme="minorEastAsia" w:hAnsiTheme="majorBidi" w:cs="B Nazanin" w:hint="cs"/>
                <w:sz w:val="20"/>
                <w:szCs w:val="20"/>
                <w:rtl/>
              </w:rPr>
              <w:t>حل مسئله، تعیین كنفرانس، کار گروهی</w:t>
            </w:r>
          </w:p>
          <w:p w14:paraId="7D1E1F92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07AE2FDC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تجهیزات درمانگاه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: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تخت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سونی کیت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گوشی </w:t>
            </w:r>
            <w:r>
              <w:rPr>
                <w:rFonts w:cs="B Nazanin" w:hint="cs"/>
                <w:sz w:val="20"/>
                <w:szCs w:val="20"/>
                <w:rtl/>
                <w:lang w:bidi="fa-IR"/>
              </w:rPr>
              <w:t>-</w:t>
            </w:r>
            <w:r w:rsidRPr="00EB6126"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 فشار سنج  وزنه و..  ماسک و دستکش</w:t>
            </w:r>
          </w:p>
        </w:tc>
        <w:tc>
          <w:tcPr>
            <w:tcW w:w="346" w:type="pct"/>
          </w:tcPr>
          <w:p w14:paraId="406EBC4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33AA45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سوال از مفاهیم تئوری</w:t>
            </w:r>
            <w:r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 xml:space="preserve"> </w:t>
            </w:r>
            <w:r w:rsidRPr="00932AE8">
              <w:rPr>
                <w:rFonts w:cs="B Nazanin" w:hint="cs"/>
                <w:b/>
                <w:bCs/>
                <w:sz w:val="20"/>
                <w:szCs w:val="20"/>
                <w:rtl/>
                <w:lang w:bidi="fa-IR"/>
              </w:rPr>
              <w:t>پیش نیاز  و عملی مرتبط</w:t>
            </w:r>
          </w:p>
        </w:tc>
        <w:tc>
          <w:tcPr>
            <w:tcW w:w="697" w:type="pct"/>
            <w:gridSpan w:val="2"/>
          </w:tcPr>
          <w:p w14:paraId="2BBFC406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ارزشیابي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تکويني</w:t>
            </w:r>
          </w:p>
          <w:p w14:paraId="76CFDDFD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به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صورت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حضور</w:t>
            </w:r>
          </w:p>
          <w:p w14:paraId="1F841B83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ascii="B Nazanin" w:cs="B Nazanin"/>
                <w:sz w:val="16"/>
                <w:szCs w:val="16"/>
                <w:rtl/>
              </w:rPr>
            </w:pP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فعال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و</w:t>
            </w:r>
            <w:r w:rsidRPr="004806CA">
              <w:rPr>
                <w:rFonts w:ascii="B Nazanin" w:cs="B Nazanin"/>
                <w:sz w:val="16"/>
                <w:szCs w:val="16"/>
              </w:rPr>
              <w:t xml:space="preserve"> </w:t>
            </w:r>
            <w:r w:rsidRPr="004806CA">
              <w:rPr>
                <w:rFonts w:ascii="B Nazanin" w:cs="B Nazanin" w:hint="cs"/>
                <w:sz w:val="16"/>
                <w:szCs w:val="16"/>
                <w:rtl/>
              </w:rPr>
              <w:t>مداوم</w:t>
            </w:r>
            <w:r>
              <w:rPr>
                <w:rFonts w:ascii="B Nazanin" w:cs="B Nazanin" w:hint="cs"/>
                <w:sz w:val="16"/>
                <w:szCs w:val="16"/>
                <w:rtl/>
              </w:rPr>
              <w:t xml:space="preserve">              10%</w:t>
            </w:r>
          </w:p>
          <w:p w14:paraId="2A2039F2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پاسخ به سوالات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30%</w:t>
            </w:r>
          </w:p>
          <w:p w14:paraId="315BCC16" w14:textId="77777777" w:rsidR="00932AE8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 w:rsidRPr="004806CA">
              <w:rPr>
                <w:rFonts w:cs="B Nazanin"/>
                <w:sz w:val="16"/>
                <w:szCs w:val="16"/>
                <w:rtl/>
                <w:lang w:bidi="fa-IR"/>
              </w:rPr>
              <w:t>کنفرانس</w:t>
            </w:r>
            <w:r>
              <w:rPr>
                <w:rFonts w:cs="B Nazanin" w:hint="cs"/>
                <w:sz w:val="16"/>
                <w:szCs w:val="16"/>
                <w:rtl/>
                <w:lang w:bidi="fa-IR"/>
              </w:rPr>
              <w:t xml:space="preserve">                     20%</w:t>
            </w:r>
          </w:p>
          <w:p w14:paraId="29B1334C" w14:textId="77777777" w:rsidR="00932AE8" w:rsidRPr="004806CA" w:rsidRDefault="00932AE8" w:rsidP="00932AE8">
            <w:pPr>
              <w:autoSpaceDE w:val="0"/>
              <w:autoSpaceDN w:val="0"/>
              <w:bidi/>
              <w:adjustRightInd w:val="0"/>
              <w:rPr>
                <w:rFonts w:cs="B Nazanin"/>
                <w:sz w:val="16"/>
                <w:szCs w:val="16"/>
                <w:rtl/>
                <w:lang w:bidi="fa-IR"/>
              </w:rPr>
            </w:pPr>
            <w:r>
              <w:rPr>
                <w:rFonts w:cs="B Nazanin" w:hint="cs"/>
                <w:sz w:val="16"/>
                <w:szCs w:val="16"/>
                <w:rtl/>
                <w:lang w:bidi="fa-IR"/>
              </w:rPr>
              <w:t>انجام مراقبتها                40%</w:t>
            </w:r>
          </w:p>
        </w:tc>
        <w:tc>
          <w:tcPr>
            <w:tcW w:w="491" w:type="pct"/>
          </w:tcPr>
          <w:p w14:paraId="0E09B325" w14:textId="77777777" w:rsidR="00932AE8" w:rsidRPr="00A270B3" w:rsidRDefault="00932AE8" w:rsidP="00932AE8">
            <w:pPr>
              <w:jc w:val="right"/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</w:pP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>1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- بارداری و زایمان ویلیام</w:t>
            </w:r>
            <w:r w:rsidRPr="00A270B3">
              <w:rPr>
                <w:rFonts w:ascii="Times New Roman" w:hAnsi="Times New Roman" w:cs="B Nazanin" w:hint="cs"/>
                <w:color w:val="000000"/>
                <w:sz w:val="16"/>
                <w:szCs w:val="16"/>
                <w:rtl/>
              </w:rPr>
              <w:t xml:space="preserve">ز  2022   </w:t>
            </w:r>
            <w:r w:rsidRPr="00A270B3">
              <w:rPr>
                <w:rFonts w:ascii="Times New Roman" w:hAnsi="Times New Roman" w:cs="B Nazanin"/>
                <w:color w:val="000000"/>
                <w:sz w:val="16"/>
                <w:szCs w:val="16"/>
                <w:rtl/>
              </w:rPr>
              <w:t>.</w:t>
            </w:r>
          </w:p>
          <w:p w14:paraId="252A3F53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>2 -مراقبتهای ادغام یافته  سلامت مادران  ، وزارت  بهداشت و درمان  ،  1402 .</w:t>
            </w:r>
          </w:p>
          <w:p w14:paraId="60CC256C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3- درسنامه مامایی میلز ، میلز ، مارگارت اف . آخرین چاپ . </w:t>
            </w:r>
          </w:p>
          <w:p w14:paraId="12C48B03" w14:textId="77777777" w:rsidR="00932AE8" w:rsidRPr="00A270B3" w:rsidRDefault="00932AE8" w:rsidP="00932AE8">
            <w:pPr>
              <w:bidi/>
              <w:rPr>
                <w:rFonts w:ascii="Arial" w:hAnsi="Arial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4- مامایی وارنی  آخرین چاپ . </w:t>
            </w:r>
          </w:p>
          <w:p w14:paraId="19159F59" w14:textId="77777777" w:rsidR="00932AE8" w:rsidRPr="00A270B3" w:rsidRDefault="00932AE8" w:rsidP="00932AE8">
            <w:pPr>
              <w:bidi/>
              <w:rPr>
                <w:rFonts w:ascii="Times New Roman" w:hAnsi="Times New Roman" w:cs="B Nazanin"/>
                <w:sz w:val="16"/>
                <w:szCs w:val="16"/>
                <w:rtl/>
                <w:lang w:bidi="fa-IR"/>
              </w:rPr>
            </w:pPr>
            <w:r w:rsidRPr="00A270B3">
              <w:rPr>
                <w:rFonts w:ascii="Arial" w:hAnsi="Arial" w:cs="B Nazanin" w:hint="cs"/>
                <w:sz w:val="16"/>
                <w:szCs w:val="16"/>
                <w:rtl/>
                <w:lang w:bidi="fa-IR"/>
              </w:rPr>
              <w:t xml:space="preserve">5 - راهنمای کشوری انجام زایمان طبیعی و ارائه روشهای غیر دارویی کاهش درد زایمان ، وزارت بهداشت ، درمان و آموزش پزشکی. </w:t>
            </w:r>
          </w:p>
        </w:tc>
      </w:tr>
      <w:tr w:rsidR="00932AE8" w:rsidRPr="009D4628" w14:paraId="5DD53CC1" w14:textId="77777777" w:rsidTr="00D36D00">
        <w:tc>
          <w:tcPr>
            <w:tcW w:w="236" w:type="pct"/>
            <w:vMerge/>
          </w:tcPr>
          <w:p w14:paraId="1E6A43C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6DB7BEC0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3D1DBD31" w14:textId="77777777" w:rsidR="00932AE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روانی حرکتی </w:t>
            </w:r>
          </w:p>
        </w:tc>
        <w:tc>
          <w:tcPr>
            <w:tcW w:w="1213" w:type="pct"/>
            <w:vAlign w:val="center"/>
          </w:tcPr>
          <w:p w14:paraId="38EFDAF1" w14:textId="77777777" w:rsidR="00932AE8" w:rsidRDefault="00932AE8" w:rsidP="00932AE8">
            <w:pPr>
              <w:pStyle w:val="ListParagraph"/>
              <w:numPr>
                <w:ilvl w:val="0"/>
                <w:numId w:val="20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بدون دخالت استاد به مادران بارداردر مورد تغذیه در بارداری ، شیردهی و بهداشت آموزش دهد. </w:t>
            </w:r>
          </w:p>
          <w:p w14:paraId="64AF16BB" w14:textId="77777777" w:rsidR="00932AE8" w:rsidRPr="00BD5F3B" w:rsidRDefault="00932AE8" w:rsidP="00932AE8">
            <w:pPr>
              <w:pStyle w:val="ListParagraph"/>
              <w:numPr>
                <w:ilvl w:val="0"/>
                <w:numId w:val="20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آموزش مراقبت از اپیزیوتومی را دقیقا مثل استاد انجام دهد. </w:t>
            </w:r>
          </w:p>
        </w:tc>
        <w:tc>
          <w:tcPr>
            <w:tcW w:w="491" w:type="pct"/>
          </w:tcPr>
          <w:p w14:paraId="2C07F334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4809E19D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3E212811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190ADA76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506BA2E1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4C546C8D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932AE8" w:rsidRPr="009D4628" w14:paraId="02D7A6A0" w14:textId="77777777" w:rsidTr="00D36D00">
        <w:tc>
          <w:tcPr>
            <w:tcW w:w="236" w:type="pct"/>
            <w:vMerge/>
          </w:tcPr>
          <w:p w14:paraId="5888A8A8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  <w:vMerge/>
            <w:tcBorders>
              <w:left w:val="single" w:sz="4" w:space="0" w:color="auto"/>
            </w:tcBorders>
            <w:vAlign w:val="center"/>
          </w:tcPr>
          <w:p w14:paraId="0DBB0821" w14:textId="77777777" w:rsidR="00932AE8" w:rsidRPr="009D4628" w:rsidRDefault="00932AE8" w:rsidP="00932AE8">
            <w:pPr>
              <w:spacing w:before="100" w:beforeAutospacing="1" w:after="100" w:afterAutospacing="1"/>
              <w:jc w:val="center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330" w:type="pct"/>
            <w:vAlign w:val="center"/>
          </w:tcPr>
          <w:p w14:paraId="5B339E52" w14:textId="77777777" w:rsidR="00932AE8" w:rsidRDefault="00932AE8" w:rsidP="00932AE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>نگرشی</w:t>
            </w:r>
          </w:p>
        </w:tc>
        <w:tc>
          <w:tcPr>
            <w:tcW w:w="1213" w:type="pct"/>
            <w:vAlign w:val="center"/>
          </w:tcPr>
          <w:p w14:paraId="664DA2CD" w14:textId="77777777" w:rsidR="00932AE8" w:rsidRDefault="00932AE8" w:rsidP="00932AE8">
            <w:pPr>
              <w:pStyle w:val="ListParagraph"/>
              <w:numPr>
                <w:ilvl w:val="0"/>
                <w:numId w:val="21"/>
              </w:numPr>
              <w:bidi/>
              <w:spacing w:before="100" w:beforeAutospacing="1" w:after="100" w:afterAutospacing="1" w:line="240" w:lineRule="auto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در آموزش شیر دهی به پرسنل کمک کند </w:t>
            </w:r>
          </w:p>
          <w:p w14:paraId="4B6B8BB5" w14:textId="77777777" w:rsidR="00932AE8" w:rsidRPr="00BD5F3B" w:rsidRDefault="00932AE8" w:rsidP="00932AE8">
            <w:pPr>
              <w:pStyle w:val="ListParagraph"/>
              <w:bidi/>
              <w:spacing w:before="100" w:beforeAutospacing="1" w:after="100" w:afterAutospacing="1" w:line="240" w:lineRule="auto"/>
              <w:ind w:left="39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</w:p>
        </w:tc>
        <w:tc>
          <w:tcPr>
            <w:tcW w:w="491" w:type="pct"/>
          </w:tcPr>
          <w:p w14:paraId="77DB748B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98" w:type="pct"/>
          </w:tcPr>
          <w:p w14:paraId="3912F7E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346" w:type="pct"/>
          </w:tcPr>
          <w:p w14:paraId="27BC1E20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52" w:type="pct"/>
          </w:tcPr>
          <w:p w14:paraId="76DC6B9E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697" w:type="pct"/>
            <w:gridSpan w:val="2"/>
          </w:tcPr>
          <w:p w14:paraId="01197CDF" w14:textId="77777777" w:rsidR="00932AE8" w:rsidRPr="009D4628" w:rsidRDefault="00932AE8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  <w:tc>
          <w:tcPr>
            <w:tcW w:w="491" w:type="pct"/>
          </w:tcPr>
          <w:p w14:paraId="49D81CDA" w14:textId="77777777" w:rsidR="00932AE8" w:rsidRPr="009D4628" w:rsidRDefault="00932AE8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F26A1" w:rsidRPr="009D4628" w14:paraId="6736D63B" w14:textId="77777777" w:rsidTr="005F26A1">
        <w:trPr>
          <w:trHeight w:val="1354"/>
        </w:trPr>
        <w:tc>
          <w:tcPr>
            <w:tcW w:w="236" w:type="pct"/>
          </w:tcPr>
          <w:p w14:paraId="261FF562" w14:textId="77777777" w:rsidR="005F26A1" w:rsidRPr="009D4628" w:rsidRDefault="005F26A1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lastRenderedPageBreak/>
              <w:t>8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</w:tcBorders>
            <w:vAlign w:val="center"/>
          </w:tcPr>
          <w:p w14:paraId="33157F5B" w14:textId="77777777" w:rsidR="005F26A1" w:rsidRDefault="005F26A1" w:rsidP="0048643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انجام مستقل مراقبتهای آموزش داده شده  </w:t>
            </w:r>
          </w:p>
        </w:tc>
        <w:tc>
          <w:tcPr>
            <w:tcW w:w="1213" w:type="pct"/>
            <w:vAlign w:val="center"/>
          </w:tcPr>
          <w:p w14:paraId="5AC38CDD" w14:textId="77777777" w:rsidR="005F26A1" w:rsidRPr="00486438" w:rsidRDefault="005F26A1" w:rsidP="0048643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بدون کمک مربی </w:t>
            </w:r>
          </w:p>
        </w:tc>
        <w:tc>
          <w:tcPr>
            <w:tcW w:w="2876" w:type="pct"/>
            <w:gridSpan w:val="7"/>
          </w:tcPr>
          <w:p w14:paraId="1AFFED14" w14:textId="77777777" w:rsidR="005F26A1" w:rsidRPr="009D4628" w:rsidRDefault="005F26A1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  <w:tr w:rsidR="005F26A1" w:rsidRPr="009D4628" w14:paraId="79C6B2CD" w14:textId="77777777" w:rsidTr="005F26A1">
        <w:trPr>
          <w:trHeight w:val="1354"/>
        </w:trPr>
        <w:tc>
          <w:tcPr>
            <w:tcW w:w="236" w:type="pct"/>
          </w:tcPr>
          <w:p w14:paraId="3DC57797" w14:textId="77777777" w:rsidR="005F26A1" w:rsidRDefault="005F26A1" w:rsidP="00932AE8">
            <w:pPr>
              <w:pStyle w:val="ListParagraph"/>
              <w:bidi/>
              <w:spacing w:after="0" w:line="360" w:lineRule="auto"/>
              <w:ind w:left="0"/>
              <w:jc w:val="both"/>
              <w:rPr>
                <w:rFonts w:cs="B Nazanin"/>
                <w:sz w:val="20"/>
                <w:szCs w:val="20"/>
                <w:rtl/>
                <w:lang w:bidi="fa-IR"/>
              </w:rPr>
            </w:pPr>
            <w:r>
              <w:rPr>
                <w:rFonts w:cs="B Nazanin" w:hint="cs"/>
                <w:sz w:val="20"/>
                <w:szCs w:val="20"/>
                <w:rtl/>
                <w:lang w:bidi="fa-IR"/>
              </w:rPr>
              <w:t xml:space="preserve">9 </w:t>
            </w:r>
          </w:p>
        </w:tc>
        <w:tc>
          <w:tcPr>
            <w:tcW w:w="676" w:type="pct"/>
            <w:gridSpan w:val="2"/>
            <w:tcBorders>
              <w:left w:val="single" w:sz="4" w:space="0" w:color="auto"/>
            </w:tcBorders>
            <w:vAlign w:val="center"/>
          </w:tcPr>
          <w:p w14:paraId="5B89B3BF" w14:textId="77777777" w:rsidR="005F26A1" w:rsidRDefault="005F26A1" w:rsidP="0048643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برگزاری امتحان </w:t>
            </w:r>
          </w:p>
        </w:tc>
        <w:tc>
          <w:tcPr>
            <w:tcW w:w="1213" w:type="pct"/>
            <w:vAlign w:val="center"/>
          </w:tcPr>
          <w:p w14:paraId="4CC182B3" w14:textId="77777777" w:rsidR="005F26A1" w:rsidRDefault="005F26A1" w:rsidP="00486438">
            <w:pPr>
              <w:bidi/>
              <w:spacing w:before="100" w:beforeAutospacing="1" w:after="100" w:afterAutospacing="1"/>
              <w:ind w:left="31"/>
              <w:rPr>
                <w:rFonts w:ascii="Tahoma" w:eastAsia="Times New Roman" w:hAnsi="Tahoma" w:cs="B Nazanin"/>
                <w:color w:val="000000" w:themeColor="text1"/>
                <w:sz w:val="20"/>
                <w:szCs w:val="20"/>
                <w:rtl/>
              </w:rPr>
            </w:pPr>
            <w:r>
              <w:rPr>
                <w:rFonts w:ascii="Tahoma" w:eastAsia="Times New Roman" w:hAnsi="Tahoma" w:cs="B Nazanin" w:hint="cs"/>
                <w:color w:val="000000" w:themeColor="text1"/>
                <w:sz w:val="20"/>
                <w:szCs w:val="20"/>
                <w:rtl/>
              </w:rPr>
              <w:t xml:space="preserve">بحث در مورد نقاط قوت و ضعف دانشجویان </w:t>
            </w:r>
          </w:p>
        </w:tc>
        <w:tc>
          <w:tcPr>
            <w:tcW w:w="2876" w:type="pct"/>
            <w:gridSpan w:val="7"/>
          </w:tcPr>
          <w:p w14:paraId="36BFDE7A" w14:textId="77777777" w:rsidR="005F26A1" w:rsidRPr="009D4628" w:rsidRDefault="005F26A1" w:rsidP="00932AE8">
            <w:pPr>
              <w:bidi/>
              <w:spacing w:line="360" w:lineRule="auto"/>
              <w:rPr>
                <w:rFonts w:cs="B Nazanin"/>
                <w:sz w:val="20"/>
                <w:szCs w:val="20"/>
                <w:rtl/>
                <w:lang w:bidi="fa-IR"/>
              </w:rPr>
            </w:pPr>
          </w:p>
        </w:tc>
      </w:tr>
    </w:tbl>
    <w:p w14:paraId="56C6636C" w14:textId="77777777" w:rsidR="006B36E3" w:rsidRPr="00A87F66" w:rsidRDefault="006B36E3" w:rsidP="006B36E3">
      <w:pPr>
        <w:bidi/>
        <w:rPr>
          <w:rFonts w:cs="B Nazanin"/>
          <w:b/>
          <w:bCs/>
          <w:rtl/>
        </w:rPr>
      </w:pPr>
      <w:r w:rsidRPr="00A87F66">
        <w:rPr>
          <w:rFonts w:cs="B Nazanin" w:hint="cs"/>
          <w:b/>
          <w:bCs/>
          <w:rtl/>
        </w:rPr>
        <w:t>روش های یاددهی پیشنهادی در بالین</w:t>
      </w:r>
      <w:r>
        <w:rPr>
          <w:rFonts w:cs="B Nazanin" w:hint="cs"/>
          <w:b/>
          <w:bCs/>
          <w:rtl/>
        </w:rPr>
        <w:t>:</w:t>
      </w:r>
    </w:p>
    <w:p w14:paraId="13E1174E" w14:textId="77777777" w:rsidR="006B36E3" w:rsidRPr="009D4628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  <w:lang w:bidi="fa-IR"/>
        </w:rPr>
      </w:pPr>
      <w:r w:rsidRPr="009D4628">
        <w:rPr>
          <w:rFonts w:cs="B Nazanin" w:hint="cs"/>
          <w:rtl/>
        </w:rPr>
        <w:t>یاددهی در بالین برای مباحث شناختی</w:t>
      </w:r>
      <w:r w:rsidRPr="009D4628">
        <w:rPr>
          <w:rFonts w:cs="B Nazanin" w:hint="cs"/>
          <w:u w:val="single"/>
          <w:rtl/>
        </w:rPr>
        <w:t xml:space="preserve"> میتواند</w:t>
      </w:r>
      <w:r w:rsidRPr="009D4628">
        <w:rPr>
          <w:rFonts w:cs="B Nazanin" w:hint="cs"/>
          <w:rtl/>
        </w:rPr>
        <w:t xml:space="preserve"> با کمک روشها و استراتژیهای زیر باشد: </w:t>
      </w:r>
      <w:r>
        <w:rPr>
          <w:rFonts w:cs="B Nazanin" w:hint="cs"/>
          <w:rtl/>
        </w:rPr>
        <w:t xml:space="preserve"> </w:t>
      </w:r>
      <w:r w:rsidRPr="009D4628">
        <w:rPr>
          <w:rFonts w:cs="B Nazanin" w:hint="cs"/>
          <w:rtl/>
        </w:rPr>
        <w:t>سخنرانی، راند، حل مسئله(</w:t>
      </w:r>
      <w:r w:rsidRPr="009D4628">
        <w:rPr>
          <w:rFonts w:cs="B Nazanin"/>
        </w:rPr>
        <w:t>PBL</w:t>
      </w:r>
      <w:r w:rsidRPr="009D4628">
        <w:rPr>
          <w:rFonts w:cs="B Nazanin" w:hint="cs"/>
          <w:rtl/>
        </w:rPr>
        <w:t>)، گرند راند، گزارش صبحگاهی</w:t>
      </w:r>
      <w:r w:rsidRPr="009D4628">
        <w:rPr>
          <w:rFonts w:cs="B Nazanin"/>
        </w:rPr>
        <w:t xml:space="preserve"> </w:t>
      </w:r>
      <w:r w:rsidRPr="009D4628">
        <w:rPr>
          <w:rFonts w:cs="B Nazanin" w:hint="cs"/>
          <w:rtl/>
          <w:lang w:bidi="fa-IR"/>
        </w:rPr>
        <w:t xml:space="preserve"> و...</w:t>
      </w:r>
    </w:p>
    <w:p w14:paraId="3D47C27C" w14:textId="77777777" w:rsidR="006B36E3" w:rsidRPr="009D4628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  <w:lang w:bidi="fa-IR"/>
        </w:rPr>
      </w:pPr>
      <w:r w:rsidRPr="009D4628">
        <w:rPr>
          <w:rFonts w:cs="B Nazanin" w:hint="cs"/>
          <w:rtl/>
        </w:rPr>
        <w:t xml:space="preserve">روش تدریس درحیطه مهارتی یا روانی حرکتی: </w:t>
      </w:r>
      <w:r>
        <w:rPr>
          <w:rFonts w:cs="B Nazanin" w:hint="cs"/>
          <w:rtl/>
        </w:rPr>
        <w:t xml:space="preserve"> </w:t>
      </w:r>
      <w:r w:rsidRPr="009D4628">
        <w:rPr>
          <w:rFonts w:cs="B Nazanin" w:hint="cs"/>
          <w:rtl/>
        </w:rPr>
        <w:t xml:space="preserve">نمایشی، شبیه ساز، </w:t>
      </w:r>
      <w:r w:rsidRPr="009D4628">
        <w:rPr>
          <w:rFonts w:cs="B Nazanin"/>
        </w:rPr>
        <w:t xml:space="preserve"> See One- Do one </w:t>
      </w:r>
      <w:r w:rsidRPr="009D4628">
        <w:rPr>
          <w:rFonts w:cs="B Nazanin" w:hint="cs"/>
          <w:rtl/>
          <w:lang w:bidi="fa-IR"/>
        </w:rPr>
        <w:t xml:space="preserve">، درمانگاهی، </w:t>
      </w:r>
      <w:r w:rsidRPr="009D4628">
        <w:rPr>
          <w:rFonts w:cs="B Nazanin"/>
          <w:lang w:bidi="fa-IR"/>
        </w:rPr>
        <w:t>See One, Do One, Teach One</w:t>
      </w:r>
      <w:r w:rsidRPr="009D4628">
        <w:rPr>
          <w:rFonts w:cs="B Nazanin" w:hint="cs"/>
          <w:rtl/>
          <w:lang w:bidi="fa-IR"/>
        </w:rPr>
        <w:t xml:space="preserve">، </w:t>
      </w:r>
      <w:r w:rsidRPr="009D4628">
        <w:rPr>
          <w:rFonts w:cs="B Nazanin"/>
          <w:lang w:bidi="fa-IR"/>
        </w:rPr>
        <w:t>….</w:t>
      </w:r>
    </w:p>
    <w:p w14:paraId="04FCDCE7" w14:textId="77777777" w:rsidR="006B36E3" w:rsidRPr="009D4628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  <w:lang w:bidi="fa-IR"/>
        </w:rPr>
      </w:pPr>
      <w:r w:rsidRPr="009D4628">
        <w:rPr>
          <w:rFonts w:cs="B Nazanin" w:hint="cs"/>
          <w:rtl/>
          <w:lang w:bidi="fa-IR"/>
        </w:rPr>
        <w:t xml:space="preserve">روش های تدریس درحیطه عاطفی : </w:t>
      </w:r>
      <w:r>
        <w:rPr>
          <w:rFonts w:cs="B Nazanin" w:hint="cs"/>
          <w:rtl/>
          <w:lang w:bidi="fa-IR"/>
        </w:rPr>
        <w:t xml:space="preserve"> </w:t>
      </w:r>
      <w:r w:rsidRPr="009D4628">
        <w:rPr>
          <w:rFonts w:cs="B Nazanin" w:hint="cs"/>
          <w:rtl/>
          <w:lang w:bidi="fa-IR"/>
        </w:rPr>
        <w:t>بحث، ایفای نقش، نقد فیلم و...</w:t>
      </w:r>
    </w:p>
    <w:p w14:paraId="73B332D3" w14:textId="77777777" w:rsidR="006B36E3" w:rsidRPr="00A87F66" w:rsidRDefault="006B36E3" w:rsidP="006B36E3">
      <w:pPr>
        <w:pStyle w:val="ListParagraph"/>
        <w:numPr>
          <w:ilvl w:val="0"/>
          <w:numId w:val="5"/>
        </w:numPr>
        <w:bidi/>
        <w:spacing w:line="240" w:lineRule="auto"/>
        <w:rPr>
          <w:rFonts w:cs="B Nazanin"/>
          <w:rtl/>
        </w:rPr>
      </w:pPr>
      <w:r w:rsidRPr="00A87F66">
        <w:rPr>
          <w:rFonts w:cs="B Nazanin" w:hint="cs"/>
          <w:rtl/>
        </w:rPr>
        <w:t>ارزشیابی در بالین برای مباحث شناختی میتواند با کمک روشهای زیر باشد:</w:t>
      </w:r>
      <w:r>
        <w:rPr>
          <w:rFonts w:cs="B Nazanin" w:hint="cs"/>
          <w:rtl/>
        </w:rPr>
        <w:t xml:space="preserve"> </w:t>
      </w:r>
    </w:p>
    <w:p w14:paraId="3CB1CF99" w14:textId="77777777" w:rsidR="006B36E3" w:rsidRDefault="006B36E3" w:rsidP="006B36E3">
      <w:r w:rsidRPr="00A87F66">
        <w:rPr>
          <w:rFonts w:cs="B Nazanin"/>
        </w:rPr>
        <w:t>PMP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MCQ</w:t>
      </w:r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KF</w:t>
      </w:r>
      <w:proofErr w:type="gramStart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 xml:space="preserve"> </w:t>
      </w:r>
      <w:r w:rsidRPr="00A87F66">
        <w:rPr>
          <w:rFonts w:cs="B Nazanin" w:hint="cs"/>
          <w:rtl/>
          <w:lang w:bidi="fa-IR"/>
        </w:rPr>
        <w:t>شفاهی</w:t>
      </w:r>
      <w:proofErr w:type="gramEnd"/>
      <w:r w:rsidRPr="00A87F66">
        <w:rPr>
          <w:rFonts w:cs="B Nazanin" w:hint="cs"/>
          <w:rtl/>
          <w:lang w:bidi="fa-IR"/>
        </w:rPr>
        <w:t xml:space="preserve"> و کتبی تشریحی باشد.</w:t>
      </w:r>
      <w:r>
        <w:rPr>
          <w:rFonts w:cs="B Nazanin" w:hint="cs"/>
          <w:rtl/>
          <w:lang w:bidi="fa-IR"/>
        </w:rPr>
        <w:t xml:space="preserve"> </w:t>
      </w:r>
      <w:r w:rsidRPr="00A87F66">
        <w:rPr>
          <w:rFonts w:cs="B Nazanin" w:hint="cs"/>
          <w:rtl/>
          <w:lang w:bidi="fa-IR"/>
        </w:rPr>
        <w:t xml:space="preserve"> ارزشیابی در حیطه مهارتی یا روانی حرکتی:</w:t>
      </w:r>
      <w:r>
        <w:rPr>
          <w:rFonts w:cs="B Nazanin" w:hint="cs"/>
          <w:rtl/>
          <w:lang w:bidi="fa-IR"/>
        </w:rPr>
        <w:t xml:space="preserve"> </w:t>
      </w:r>
      <w:r w:rsidRPr="00A87F66">
        <w:rPr>
          <w:rFonts w:cs="B Nazanin"/>
        </w:rPr>
        <w:t>DOPS</w:t>
      </w:r>
      <w:r w:rsidRPr="00A87F66">
        <w:rPr>
          <w:rFonts w:cs="B Nazanin" w:hint="cs"/>
          <w:rtl/>
          <w:lang w:bidi="fa-IR"/>
        </w:rPr>
        <w:t xml:space="preserve">، </w:t>
      </w:r>
      <w:proofErr w:type="spellStart"/>
      <w:r w:rsidRPr="00A87F66">
        <w:rPr>
          <w:rFonts w:cs="B Nazanin"/>
          <w:lang w:bidi="fa-IR"/>
        </w:rPr>
        <w:t>MiniCEX</w:t>
      </w:r>
      <w:proofErr w:type="spellEnd"/>
      <w:r w:rsidRPr="00A87F66">
        <w:rPr>
          <w:rFonts w:cs="B Nazanin" w:hint="cs"/>
          <w:rtl/>
          <w:lang w:bidi="fa-IR"/>
        </w:rPr>
        <w:t xml:space="preserve">، </w:t>
      </w:r>
      <w:r w:rsidRPr="00A87F66">
        <w:rPr>
          <w:rFonts w:cs="B Nazanin"/>
          <w:lang w:bidi="fa-IR"/>
        </w:rPr>
        <w:t>OSCE</w:t>
      </w:r>
      <w:r w:rsidRPr="00A87F66">
        <w:rPr>
          <w:rFonts w:cs="B Nazanin" w:hint="cs"/>
          <w:rtl/>
          <w:lang w:bidi="fa-IR"/>
        </w:rPr>
        <w:t>،</w:t>
      </w:r>
    </w:p>
    <w:sectPr w:rsidR="006B36E3" w:rsidSect="006B36E3">
      <w:headerReference w:type="default" r:id="rId9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330325" w14:textId="77777777" w:rsidR="002A6588" w:rsidRDefault="002A6588" w:rsidP="006B36E3">
      <w:pPr>
        <w:spacing w:after="0" w:line="240" w:lineRule="auto"/>
      </w:pPr>
      <w:r>
        <w:separator/>
      </w:r>
    </w:p>
  </w:endnote>
  <w:endnote w:type="continuationSeparator" w:id="0">
    <w:p w14:paraId="0C478DF7" w14:textId="77777777" w:rsidR="002A6588" w:rsidRDefault="002A6588" w:rsidP="006B36E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ranNastaliq">
    <w:altName w:val="Arial Unicode MS"/>
    <w:panose1 w:val="02020505000000020003"/>
    <w:charset w:val="00"/>
    <w:family w:val="roman"/>
    <w:pitch w:val="variable"/>
    <w:sig w:usb0="61002A87" w:usb1="80000000" w:usb2="00000008" w:usb3="00000000" w:csb0="000101FF" w:csb1="00000000"/>
  </w:font>
  <w:font w:name="B Zar">
    <w:altName w:val="Courier New"/>
    <w:panose1 w:val="00000400000000000000"/>
    <w:charset w:val="B2"/>
    <w:family w:val="auto"/>
    <w:pitch w:val="variable"/>
    <w:sig w:usb0="00002000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519A5F" w14:textId="77777777" w:rsidR="002A6588" w:rsidRDefault="002A6588" w:rsidP="006B36E3">
      <w:pPr>
        <w:spacing w:after="0" w:line="240" w:lineRule="auto"/>
      </w:pPr>
      <w:r>
        <w:separator/>
      </w:r>
    </w:p>
  </w:footnote>
  <w:footnote w:type="continuationSeparator" w:id="0">
    <w:p w14:paraId="63BCAD92" w14:textId="77777777" w:rsidR="002A6588" w:rsidRDefault="002A6588" w:rsidP="006B36E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322BC5" w14:textId="77777777" w:rsidR="006B36E3" w:rsidRDefault="006B36E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04A82"/>
    <w:multiLevelType w:val="hybridMultilevel"/>
    <w:tmpl w:val="D2E41B2E"/>
    <w:lvl w:ilvl="0" w:tplc="43EACEFA">
      <w:start w:val="1"/>
      <w:numFmt w:val="decimal"/>
      <w:lvlText w:val="%1."/>
      <w:lvlJc w:val="left"/>
      <w:pPr>
        <w:ind w:left="5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90" w:hanging="360"/>
      </w:pPr>
    </w:lvl>
    <w:lvl w:ilvl="2" w:tplc="0409001B" w:tentative="1">
      <w:start w:val="1"/>
      <w:numFmt w:val="lowerRoman"/>
      <w:lvlText w:val="%3."/>
      <w:lvlJc w:val="right"/>
      <w:pPr>
        <w:ind w:left="2010" w:hanging="180"/>
      </w:pPr>
    </w:lvl>
    <w:lvl w:ilvl="3" w:tplc="0409000F" w:tentative="1">
      <w:start w:val="1"/>
      <w:numFmt w:val="decimal"/>
      <w:lvlText w:val="%4."/>
      <w:lvlJc w:val="left"/>
      <w:pPr>
        <w:ind w:left="2730" w:hanging="360"/>
      </w:pPr>
    </w:lvl>
    <w:lvl w:ilvl="4" w:tplc="04090019" w:tentative="1">
      <w:start w:val="1"/>
      <w:numFmt w:val="lowerLetter"/>
      <w:lvlText w:val="%5."/>
      <w:lvlJc w:val="left"/>
      <w:pPr>
        <w:ind w:left="3450" w:hanging="360"/>
      </w:pPr>
    </w:lvl>
    <w:lvl w:ilvl="5" w:tplc="0409001B" w:tentative="1">
      <w:start w:val="1"/>
      <w:numFmt w:val="lowerRoman"/>
      <w:lvlText w:val="%6."/>
      <w:lvlJc w:val="right"/>
      <w:pPr>
        <w:ind w:left="4170" w:hanging="180"/>
      </w:pPr>
    </w:lvl>
    <w:lvl w:ilvl="6" w:tplc="0409000F" w:tentative="1">
      <w:start w:val="1"/>
      <w:numFmt w:val="decimal"/>
      <w:lvlText w:val="%7."/>
      <w:lvlJc w:val="left"/>
      <w:pPr>
        <w:ind w:left="4890" w:hanging="360"/>
      </w:pPr>
    </w:lvl>
    <w:lvl w:ilvl="7" w:tplc="04090019" w:tentative="1">
      <w:start w:val="1"/>
      <w:numFmt w:val="lowerLetter"/>
      <w:lvlText w:val="%8."/>
      <w:lvlJc w:val="left"/>
      <w:pPr>
        <w:ind w:left="5610" w:hanging="360"/>
      </w:pPr>
    </w:lvl>
    <w:lvl w:ilvl="8" w:tplc="0409001B" w:tentative="1">
      <w:start w:val="1"/>
      <w:numFmt w:val="lowerRoman"/>
      <w:lvlText w:val="%9."/>
      <w:lvlJc w:val="right"/>
      <w:pPr>
        <w:ind w:left="6330" w:hanging="180"/>
      </w:pPr>
    </w:lvl>
  </w:abstractNum>
  <w:abstractNum w:abstractNumId="1" w15:restartNumberingAfterBreak="0">
    <w:nsid w:val="0CA1404A"/>
    <w:multiLevelType w:val="hybridMultilevel"/>
    <w:tmpl w:val="56683A66"/>
    <w:lvl w:ilvl="0" w:tplc="A6B4E27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" w15:restartNumberingAfterBreak="0">
    <w:nsid w:val="1E7B038C"/>
    <w:multiLevelType w:val="hybridMultilevel"/>
    <w:tmpl w:val="C580361C"/>
    <w:lvl w:ilvl="0" w:tplc="CAF0FCA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3" w15:restartNumberingAfterBreak="0">
    <w:nsid w:val="20DB2E56"/>
    <w:multiLevelType w:val="hybridMultilevel"/>
    <w:tmpl w:val="EFE48684"/>
    <w:lvl w:ilvl="0" w:tplc="A9E0783A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4" w15:restartNumberingAfterBreak="0">
    <w:nsid w:val="26DD191D"/>
    <w:multiLevelType w:val="hybridMultilevel"/>
    <w:tmpl w:val="478892F4"/>
    <w:lvl w:ilvl="0" w:tplc="00865CDE">
      <w:start w:val="1"/>
      <w:numFmt w:val="bullet"/>
      <w:lvlText w:val="-"/>
      <w:lvlJc w:val="left"/>
      <w:pPr>
        <w:ind w:left="720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84C227F"/>
    <w:multiLevelType w:val="hybridMultilevel"/>
    <w:tmpl w:val="3618B5D6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2C4B66A5"/>
    <w:multiLevelType w:val="hybridMultilevel"/>
    <w:tmpl w:val="CFE2AF5C"/>
    <w:lvl w:ilvl="0" w:tplc="0E5C493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7" w15:restartNumberingAfterBreak="0">
    <w:nsid w:val="2D43176D"/>
    <w:multiLevelType w:val="hybridMultilevel"/>
    <w:tmpl w:val="8376B482"/>
    <w:lvl w:ilvl="0" w:tplc="2EF27C0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8" w15:restartNumberingAfterBreak="0">
    <w:nsid w:val="2F517C74"/>
    <w:multiLevelType w:val="hybridMultilevel"/>
    <w:tmpl w:val="6ABC4B5E"/>
    <w:lvl w:ilvl="0" w:tplc="DC12216A">
      <w:start w:val="43"/>
      <w:numFmt w:val="bullet"/>
      <w:lvlText w:val="-"/>
      <w:lvlJc w:val="left"/>
      <w:pPr>
        <w:ind w:left="720" w:hanging="360"/>
      </w:pPr>
      <w:rPr>
        <w:rFonts w:ascii="Tahoma" w:eastAsiaTheme="minorEastAsia" w:hAnsi="Tahoma" w:cs="Tahoma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2C438DA"/>
    <w:multiLevelType w:val="hybridMultilevel"/>
    <w:tmpl w:val="66BCD138"/>
    <w:lvl w:ilvl="0" w:tplc="196472EC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0" w15:restartNumberingAfterBreak="0">
    <w:nsid w:val="3AD36FC6"/>
    <w:multiLevelType w:val="hybridMultilevel"/>
    <w:tmpl w:val="5AFAC07A"/>
    <w:lvl w:ilvl="0" w:tplc="D8AA897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1" w15:restartNumberingAfterBreak="0">
    <w:nsid w:val="40E83340"/>
    <w:multiLevelType w:val="hybridMultilevel"/>
    <w:tmpl w:val="86EA3E9C"/>
    <w:lvl w:ilvl="0" w:tplc="9E7C7CA6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2" w15:restartNumberingAfterBreak="0">
    <w:nsid w:val="44C85C5F"/>
    <w:multiLevelType w:val="hybridMultilevel"/>
    <w:tmpl w:val="022A7AE0"/>
    <w:lvl w:ilvl="0" w:tplc="00865CDE">
      <w:start w:val="1"/>
      <w:numFmt w:val="bullet"/>
      <w:lvlText w:val="-"/>
      <w:lvlJc w:val="left"/>
      <w:pPr>
        <w:ind w:left="596" w:hanging="360"/>
      </w:pPr>
      <w:rPr>
        <w:rFonts w:asciiTheme="minorHAnsi" w:eastAsiaTheme="minorEastAsia" w:hAnsiTheme="minorHAnsi" w:cs="B Nazanin" w:hint="default"/>
      </w:rPr>
    </w:lvl>
    <w:lvl w:ilvl="1" w:tplc="04090003" w:tentative="1">
      <w:start w:val="1"/>
      <w:numFmt w:val="bullet"/>
      <w:lvlText w:val="o"/>
      <w:lvlJc w:val="left"/>
      <w:pPr>
        <w:ind w:left="13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7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4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1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356" w:hanging="360"/>
      </w:pPr>
      <w:rPr>
        <w:rFonts w:ascii="Wingdings" w:hAnsi="Wingdings" w:hint="default"/>
      </w:rPr>
    </w:lvl>
  </w:abstractNum>
  <w:abstractNum w:abstractNumId="13" w15:restartNumberingAfterBreak="0">
    <w:nsid w:val="4B7F1679"/>
    <w:multiLevelType w:val="hybridMultilevel"/>
    <w:tmpl w:val="0804F97A"/>
    <w:lvl w:ilvl="0" w:tplc="6C9E8BF0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4" w15:restartNumberingAfterBreak="0">
    <w:nsid w:val="5A5F32B4"/>
    <w:multiLevelType w:val="hybridMultilevel"/>
    <w:tmpl w:val="BF8628AA"/>
    <w:lvl w:ilvl="0" w:tplc="5CC8EA94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5" w15:restartNumberingAfterBreak="0">
    <w:nsid w:val="5D967ED9"/>
    <w:multiLevelType w:val="hybridMultilevel"/>
    <w:tmpl w:val="FAC2A12E"/>
    <w:lvl w:ilvl="0" w:tplc="AA40E1E6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6" w15:restartNumberingAfterBreak="0">
    <w:nsid w:val="61802EEA"/>
    <w:multiLevelType w:val="hybridMultilevel"/>
    <w:tmpl w:val="E01897F0"/>
    <w:lvl w:ilvl="0" w:tplc="23804D82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17" w15:restartNumberingAfterBreak="0">
    <w:nsid w:val="62D84433"/>
    <w:multiLevelType w:val="hybridMultilevel"/>
    <w:tmpl w:val="3FFE6D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6BB6D05"/>
    <w:multiLevelType w:val="hybridMultilevel"/>
    <w:tmpl w:val="B6DA40D0"/>
    <w:lvl w:ilvl="0" w:tplc="1A5208C4">
      <w:start w:val="1"/>
      <w:numFmt w:val="decimal"/>
      <w:lvlText w:val="%1."/>
      <w:lvlJc w:val="left"/>
      <w:pPr>
        <w:ind w:left="75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71" w:hanging="360"/>
      </w:pPr>
    </w:lvl>
    <w:lvl w:ilvl="2" w:tplc="0409001B" w:tentative="1">
      <w:start w:val="1"/>
      <w:numFmt w:val="lowerRoman"/>
      <w:lvlText w:val="%3."/>
      <w:lvlJc w:val="right"/>
      <w:pPr>
        <w:ind w:left="2191" w:hanging="180"/>
      </w:pPr>
    </w:lvl>
    <w:lvl w:ilvl="3" w:tplc="0409000F" w:tentative="1">
      <w:start w:val="1"/>
      <w:numFmt w:val="decimal"/>
      <w:lvlText w:val="%4."/>
      <w:lvlJc w:val="left"/>
      <w:pPr>
        <w:ind w:left="2911" w:hanging="360"/>
      </w:pPr>
    </w:lvl>
    <w:lvl w:ilvl="4" w:tplc="04090019" w:tentative="1">
      <w:start w:val="1"/>
      <w:numFmt w:val="lowerLetter"/>
      <w:lvlText w:val="%5."/>
      <w:lvlJc w:val="left"/>
      <w:pPr>
        <w:ind w:left="3631" w:hanging="360"/>
      </w:pPr>
    </w:lvl>
    <w:lvl w:ilvl="5" w:tplc="0409001B" w:tentative="1">
      <w:start w:val="1"/>
      <w:numFmt w:val="lowerRoman"/>
      <w:lvlText w:val="%6."/>
      <w:lvlJc w:val="right"/>
      <w:pPr>
        <w:ind w:left="4351" w:hanging="180"/>
      </w:pPr>
    </w:lvl>
    <w:lvl w:ilvl="6" w:tplc="0409000F" w:tentative="1">
      <w:start w:val="1"/>
      <w:numFmt w:val="decimal"/>
      <w:lvlText w:val="%7."/>
      <w:lvlJc w:val="left"/>
      <w:pPr>
        <w:ind w:left="5071" w:hanging="360"/>
      </w:pPr>
    </w:lvl>
    <w:lvl w:ilvl="7" w:tplc="04090019" w:tentative="1">
      <w:start w:val="1"/>
      <w:numFmt w:val="lowerLetter"/>
      <w:lvlText w:val="%8."/>
      <w:lvlJc w:val="left"/>
      <w:pPr>
        <w:ind w:left="5791" w:hanging="360"/>
      </w:pPr>
    </w:lvl>
    <w:lvl w:ilvl="8" w:tplc="0409001B" w:tentative="1">
      <w:start w:val="1"/>
      <w:numFmt w:val="lowerRoman"/>
      <w:lvlText w:val="%9."/>
      <w:lvlJc w:val="right"/>
      <w:pPr>
        <w:ind w:left="6511" w:hanging="180"/>
      </w:pPr>
    </w:lvl>
  </w:abstractNum>
  <w:abstractNum w:abstractNumId="19" w15:restartNumberingAfterBreak="0">
    <w:nsid w:val="7325134C"/>
    <w:multiLevelType w:val="hybridMultilevel"/>
    <w:tmpl w:val="855C7D90"/>
    <w:lvl w:ilvl="0" w:tplc="787A6D38">
      <w:start w:val="1"/>
      <w:numFmt w:val="decimal"/>
      <w:lvlText w:val="%1."/>
      <w:lvlJc w:val="left"/>
      <w:pPr>
        <w:ind w:left="39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1" w:hanging="360"/>
      </w:pPr>
    </w:lvl>
    <w:lvl w:ilvl="2" w:tplc="0409001B" w:tentative="1">
      <w:start w:val="1"/>
      <w:numFmt w:val="lowerRoman"/>
      <w:lvlText w:val="%3."/>
      <w:lvlJc w:val="right"/>
      <w:pPr>
        <w:ind w:left="1831" w:hanging="180"/>
      </w:pPr>
    </w:lvl>
    <w:lvl w:ilvl="3" w:tplc="0409000F" w:tentative="1">
      <w:start w:val="1"/>
      <w:numFmt w:val="decimal"/>
      <w:lvlText w:val="%4."/>
      <w:lvlJc w:val="left"/>
      <w:pPr>
        <w:ind w:left="2551" w:hanging="360"/>
      </w:pPr>
    </w:lvl>
    <w:lvl w:ilvl="4" w:tplc="04090019" w:tentative="1">
      <w:start w:val="1"/>
      <w:numFmt w:val="lowerLetter"/>
      <w:lvlText w:val="%5."/>
      <w:lvlJc w:val="left"/>
      <w:pPr>
        <w:ind w:left="3271" w:hanging="360"/>
      </w:pPr>
    </w:lvl>
    <w:lvl w:ilvl="5" w:tplc="0409001B" w:tentative="1">
      <w:start w:val="1"/>
      <w:numFmt w:val="lowerRoman"/>
      <w:lvlText w:val="%6."/>
      <w:lvlJc w:val="right"/>
      <w:pPr>
        <w:ind w:left="3991" w:hanging="180"/>
      </w:pPr>
    </w:lvl>
    <w:lvl w:ilvl="6" w:tplc="0409000F" w:tentative="1">
      <w:start w:val="1"/>
      <w:numFmt w:val="decimal"/>
      <w:lvlText w:val="%7."/>
      <w:lvlJc w:val="left"/>
      <w:pPr>
        <w:ind w:left="4711" w:hanging="360"/>
      </w:pPr>
    </w:lvl>
    <w:lvl w:ilvl="7" w:tplc="04090019" w:tentative="1">
      <w:start w:val="1"/>
      <w:numFmt w:val="lowerLetter"/>
      <w:lvlText w:val="%8."/>
      <w:lvlJc w:val="left"/>
      <w:pPr>
        <w:ind w:left="5431" w:hanging="360"/>
      </w:pPr>
    </w:lvl>
    <w:lvl w:ilvl="8" w:tplc="0409001B" w:tentative="1">
      <w:start w:val="1"/>
      <w:numFmt w:val="lowerRoman"/>
      <w:lvlText w:val="%9."/>
      <w:lvlJc w:val="right"/>
      <w:pPr>
        <w:ind w:left="6151" w:hanging="180"/>
      </w:pPr>
    </w:lvl>
  </w:abstractNum>
  <w:abstractNum w:abstractNumId="20" w15:restartNumberingAfterBreak="0">
    <w:nsid w:val="78007014"/>
    <w:multiLevelType w:val="hybridMultilevel"/>
    <w:tmpl w:val="9A7882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20"/>
  </w:num>
  <w:num w:numId="3">
    <w:abstractNumId w:val="17"/>
  </w:num>
  <w:num w:numId="4">
    <w:abstractNumId w:val="5"/>
  </w:num>
  <w:num w:numId="5">
    <w:abstractNumId w:val="4"/>
  </w:num>
  <w:num w:numId="6">
    <w:abstractNumId w:val="16"/>
  </w:num>
  <w:num w:numId="7">
    <w:abstractNumId w:val="12"/>
  </w:num>
  <w:num w:numId="8">
    <w:abstractNumId w:val="8"/>
  </w:num>
  <w:num w:numId="9">
    <w:abstractNumId w:val="0"/>
  </w:num>
  <w:num w:numId="10">
    <w:abstractNumId w:val="10"/>
  </w:num>
  <w:num w:numId="11">
    <w:abstractNumId w:val="14"/>
  </w:num>
  <w:num w:numId="12">
    <w:abstractNumId w:val="7"/>
  </w:num>
  <w:num w:numId="13">
    <w:abstractNumId w:val="11"/>
  </w:num>
  <w:num w:numId="14">
    <w:abstractNumId w:val="6"/>
  </w:num>
  <w:num w:numId="15">
    <w:abstractNumId w:val="1"/>
  </w:num>
  <w:num w:numId="16">
    <w:abstractNumId w:val="18"/>
  </w:num>
  <w:num w:numId="17">
    <w:abstractNumId w:val="15"/>
  </w:num>
  <w:num w:numId="18">
    <w:abstractNumId w:val="2"/>
  </w:num>
  <w:num w:numId="19">
    <w:abstractNumId w:val="13"/>
  </w:num>
  <w:num w:numId="20">
    <w:abstractNumId w:val="3"/>
  </w:num>
  <w:num w:numId="21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0BF6"/>
    <w:rsid w:val="000C7F96"/>
    <w:rsid w:val="000D5810"/>
    <w:rsid w:val="000F325D"/>
    <w:rsid w:val="001D5F24"/>
    <w:rsid w:val="002A132F"/>
    <w:rsid w:val="002A272B"/>
    <w:rsid w:val="002A6588"/>
    <w:rsid w:val="002F6255"/>
    <w:rsid w:val="003046A0"/>
    <w:rsid w:val="003252FE"/>
    <w:rsid w:val="00385A08"/>
    <w:rsid w:val="003C00D2"/>
    <w:rsid w:val="00420BCC"/>
    <w:rsid w:val="00427D07"/>
    <w:rsid w:val="00476E95"/>
    <w:rsid w:val="004806CA"/>
    <w:rsid w:val="00482CDD"/>
    <w:rsid w:val="00486438"/>
    <w:rsid w:val="0059356E"/>
    <w:rsid w:val="005A7536"/>
    <w:rsid w:val="005F26A1"/>
    <w:rsid w:val="00690468"/>
    <w:rsid w:val="006962D3"/>
    <w:rsid w:val="006B36E3"/>
    <w:rsid w:val="006F6A59"/>
    <w:rsid w:val="00731CC9"/>
    <w:rsid w:val="007644EE"/>
    <w:rsid w:val="008B1478"/>
    <w:rsid w:val="008D04D2"/>
    <w:rsid w:val="00932AE8"/>
    <w:rsid w:val="009D49D4"/>
    <w:rsid w:val="009E4071"/>
    <w:rsid w:val="00A270B3"/>
    <w:rsid w:val="00A36E50"/>
    <w:rsid w:val="00AA4E44"/>
    <w:rsid w:val="00AD7692"/>
    <w:rsid w:val="00BB0688"/>
    <w:rsid w:val="00BD5F3B"/>
    <w:rsid w:val="00C41510"/>
    <w:rsid w:val="00C60BF6"/>
    <w:rsid w:val="00C64F13"/>
    <w:rsid w:val="00C71E18"/>
    <w:rsid w:val="00C75A75"/>
    <w:rsid w:val="00CF6DA1"/>
    <w:rsid w:val="00D10FE9"/>
    <w:rsid w:val="00D36D00"/>
    <w:rsid w:val="00D67801"/>
    <w:rsid w:val="00DD6BD8"/>
    <w:rsid w:val="00E110F8"/>
    <w:rsid w:val="00E74E52"/>
    <w:rsid w:val="00E87947"/>
    <w:rsid w:val="00EB6126"/>
    <w:rsid w:val="00EE2473"/>
    <w:rsid w:val="00F80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5C6D7FD"/>
  <w15:chartTrackingRefBased/>
  <w15:docId w15:val="{E75DEF1B-7BF1-483E-86C1-4F3320047A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0BF6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60BF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6B36E3"/>
    <w:pPr>
      <w:spacing w:after="200" w:line="276" w:lineRule="auto"/>
      <w:ind w:left="720"/>
      <w:contextualSpacing/>
    </w:pPr>
    <w:rPr>
      <w:rFonts w:eastAsiaTheme="minorEastAsia"/>
    </w:rPr>
  </w:style>
  <w:style w:type="paragraph" w:styleId="Header">
    <w:name w:val="header"/>
    <w:basedOn w:val="Normal"/>
    <w:link w:val="HeaderChar"/>
    <w:uiPriority w:val="99"/>
    <w:unhideWhenUsed/>
    <w:rsid w:val="006B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B36E3"/>
  </w:style>
  <w:style w:type="paragraph" w:styleId="Footer">
    <w:name w:val="footer"/>
    <w:basedOn w:val="Normal"/>
    <w:link w:val="FooterChar"/>
    <w:uiPriority w:val="99"/>
    <w:unhideWhenUsed/>
    <w:rsid w:val="006B36E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B36E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7A924-2E78-44C6-A7DE-E1378EA1B7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1791</Words>
  <Characters>10210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EDC 1</dc:creator>
  <cp:keywords/>
  <dc:description/>
  <cp:lastModifiedBy>pc model</cp:lastModifiedBy>
  <cp:revision>2</cp:revision>
  <cp:lastPrinted>2024-11-30T06:57:00Z</cp:lastPrinted>
  <dcterms:created xsi:type="dcterms:W3CDTF">2025-04-26T10:36:00Z</dcterms:created>
  <dcterms:modified xsi:type="dcterms:W3CDTF">2025-04-26T10:36:00Z</dcterms:modified>
</cp:coreProperties>
</file>