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945" w:rsidRDefault="00DE6945" w:rsidP="00DE6945">
      <w:pPr>
        <w:pStyle w:val="NormalWeb"/>
        <w:bidi/>
        <w:jc w:val="both"/>
      </w:pPr>
      <w:r>
        <w:rPr>
          <w:rStyle w:val="Strong"/>
          <w:color w:val="2980B9"/>
          <w:rtl/>
        </w:rPr>
        <w:t>درباره ما:</w:t>
      </w:r>
    </w:p>
    <w:p w:rsidR="00DE6945" w:rsidRDefault="00DE6945" w:rsidP="00DE6945">
      <w:pPr>
        <w:pStyle w:val="NormalWeb"/>
        <w:bidi/>
        <w:jc w:val="both"/>
        <w:rPr>
          <w:rtl/>
        </w:rPr>
      </w:pPr>
      <w:r>
        <w:rPr>
          <w:rStyle w:val="Strong"/>
          <w:rtl/>
        </w:rPr>
        <w:t>تاریخچه:</w:t>
      </w:r>
    </w:p>
    <w:p w:rsidR="00DE6945" w:rsidRDefault="00DE6945" w:rsidP="00DE6945">
      <w:pPr>
        <w:pStyle w:val="NormalWeb"/>
        <w:bidi/>
        <w:jc w:val="both"/>
        <w:rPr>
          <w:rtl/>
        </w:rPr>
      </w:pPr>
      <w:r>
        <w:rPr>
          <w:rtl/>
        </w:rPr>
        <w:t>کتابخانه مرکز آموزشی درمانی ولیعصر (ع) اولین مرکز آموزشی درمانی این دانشگاه کار خود را حدودا از سال 1368  این کتابخانه تخصصی تاسیس گردید.</w:t>
      </w:r>
    </w:p>
    <w:p w:rsidR="00DE6945" w:rsidRDefault="00DE6945" w:rsidP="00DE6945">
      <w:pPr>
        <w:pStyle w:val="NormalWeb"/>
        <w:bidi/>
        <w:jc w:val="both"/>
        <w:rPr>
          <w:rtl/>
        </w:rPr>
      </w:pPr>
      <w:r>
        <w:rPr>
          <w:rtl/>
        </w:rPr>
        <w:t>مرکزی برای منابع چاپی  دانشجویان پزشکی، پرستاری، رزیدنت های جراحی، مغز و اعصاب، بیهوشی، عفونی، رادیولوژی، ارتوپدی  و ... می باشد.</w:t>
      </w:r>
    </w:p>
    <w:p w:rsidR="00DE6945" w:rsidRDefault="00DE6945" w:rsidP="00DE6945">
      <w:pPr>
        <w:pStyle w:val="NormalWeb"/>
        <w:bidi/>
        <w:jc w:val="both"/>
        <w:rPr>
          <w:rtl/>
        </w:rPr>
      </w:pPr>
      <w:r>
        <w:rPr>
          <w:rStyle w:val="Strong"/>
          <w:rtl/>
        </w:rPr>
        <w:t>رسالت: </w:t>
      </w:r>
    </w:p>
    <w:p w:rsidR="00DE6945" w:rsidRDefault="00DE6945" w:rsidP="00DE6945">
      <w:pPr>
        <w:pStyle w:val="NormalWeb"/>
        <w:bidi/>
        <w:jc w:val="both"/>
        <w:rPr>
          <w:rtl/>
        </w:rPr>
      </w:pPr>
      <w:r>
        <w:rPr>
          <w:rtl/>
        </w:rPr>
        <w:t>این کتابخانه ، مانند سایر کتابخانه هایی  که در بیمارستان‌ها و دیگر مراکز پزشکی ایجاد می‌گردد اشاعه اطلاعات زیست پزشکی و بالینی برای اهل حرفه پزشکی مانند پزشکان، پرستاران، تکنسین‌های آزمایشگاهی، پیراپزشکان، و مدیران بیمارستان است و  ﭘﺸﺘﯿﺒﺎﻧﯽ از اﻫﺪاف آﻣﻮزﺷﯽ ، ﭘﮋوﻫﺸﯽ و درﻣﺎﻧﯽ ﻣﺮﮐﺰ  از ﻃﺮﯾﻖ ﺗﺄﻣﯿﻦ ﻧﯿﺎزﻫﺎی اﻃﻼﻋﺎﺗﯽ ﭘﮋوﻫﺸﮕﺮان ، اﺳﺘﺎدان ، داﻧﺸﺠﻮﯾﺎن و ﺳﺎﯾﺮ ﮐﺎرﺑﺮان،  ﺑﻪ ﮐﺎرﮔﯿﺮی ﺷﯿﻮه ﻫﺎی ﻧﻮﯾﻦ و ﺗﮑﻨﻮﻟﻮژی ﻫﺎی ﭘﯿﺸﺮﻓﺘﻪ اﻃﻼﻋﺎﺗﯽ درﺟﻬﺖ اﺳﺘﻔﺎده ﺑﻬﯿﻨﻪ از ﻧﯿﺮوی اﻧﺴﺎﻧﯽ ، ﻣﻨﺎﺑﻊ و اﻣﮑﺎﻧﺎت ﺑﻪ ﻣﻨﻈﻮر اﺷﺎﻋﻪ ﺳﺮﯾﻌﺘﺮ اﻃﻼﻋﺎت و  اﻓﺰاﯾﺶ دﺳﺘﺮﺳﯽ ﺑﻪ آن است.</w:t>
      </w:r>
    </w:p>
    <w:p w:rsidR="00DE6945" w:rsidRDefault="00DE6945" w:rsidP="00DE6945">
      <w:pPr>
        <w:pStyle w:val="NormalWeb"/>
        <w:bidi/>
        <w:jc w:val="both"/>
        <w:rPr>
          <w:rtl/>
        </w:rPr>
      </w:pPr>
      <w:r>
        <w:rPr>
          <w:rtl/>
        </w:rPr>
        <w:t>ارائه برترین خدمات آموزشی و پژوهشی اثربخش با بهره گیری از نیروی انسانی مجرب و کارآمد در سطح بیمارستان  رسالت این واحد می باشد.</w:t>
      </w:r>
    </w:p>
    <w:p w:rsidR="00DE6945" w:rsidRDefault="00DE6945" w:rsidP="00DE6945">
      <w:pPr>
        <w:pStyle w:val="NormalWeb"/>
        <w:bidi/>
        <w:jc w:val="both"/>
        <w:rPr>
          <w:rtl/>
        </w:rPr>
      </w:pPr>
    </w:p>
    <w:p w:rsidR="00DE6945" w:rsidRDefault="00DE6945" w:rsidP="00DE6945">
      <w:pPr>
        <w:pStyle w:val="NormalWeb"/>
        <w:bidi/>
        <w:jc w:val="both"/>
        <w:rPr>
          <w:rtl/>
        </w:rPr>
      </w:pPr>
      <w:r>
        <w:rPr>
          <w:rStyle w:val="Strong"/>
          <w:color w:val="2980B9"/>
          <w:rtl/>
        </w:rPr>
        <w:t> گزارش عملکرد6 ماه اول سال 1404 واحد کتابخانه بیمارستان ولیعصر (عج)  به شرح زیر اعمال می گردد:</w:t>
      </w:r>
    </w:p>
    <w:p w:rsidR="00DE6945" w:rsidRDefault="00DE6945" w:rsidP="00DE6945">
      <w:pPr>
        <w:pStyle w:val="NormalWeb"/>
        <w:bidi/>
        <w:jc w:val="both"/>
        <w:rPr>
          <w:rtl/>
        </w:rPr>
      </w:pPr>
      <w:r>
        <w:rPr>
          <w:rStyle w:val="Strong"/>
          <w:color w:val="2980B9"/>
          <w:rtl/>
        </w:rPr>
        <w:t>فعالیت ها:</w:t>
      </w:r>
    </w:p>
    <w:p w:rsidR="00DE6945" w:rsidRDefault="00DE6945" w:rsidP="00DE6945">
      <w:pPr>
        <w:pStyle w:val="NormalWeb"/>
        <w:bidi/>
        <w:jc w:val="both"/>
        <w:rPr>
          <w:rtl/>
        </w:rPr>
      </w:pPr>
      <w:r>
        <w:rPr>
          <w:rtl/>
        </w:rPr>
        <w:t>دعوت به شرکت در کارگاه های آموزشی برگزار شده توسط کتابخانه مرکزی ویژه اساتید و دانشجویان </w:t>
      </w:r>
    </w:p>
    <w:p w:rsidR="00DE6945" w:rsidRDefault="00DE6945" w:rsidP="00DE6945">
      <w:pPr>
        <w:pStyle w:val="NormalWeb"/>
        <w:bidi/>
        <w:jc w:val="both"/>
        <w:rPr>
          <w:rtl/>
        </w:rPr>
      </w:pPr>
      <w:r>
        <w:rPr>
          <w:rtl/>
        </w:rPr>
        <w:t>پیگیری دیر کرد کتابها</w:t>
      </w:r>
    </w:p>
    <w:p w:rsidR="00DE6945" w:rsidRDefault="00DE6945" w:rsidP="00DE6945">
      <w:pPr>
        <w:pStyle w:val="NormalWeb"/>
        <w:bidi/>
        <w:jc w:val="both"/>
        <w:rPr>
          <w:rtl/>
        </w:rPr>
      </w:pPr>
      <w:r>
        <w:rPr>
          <w:rtl/>
        </w:rPr>
        <w:t>ثبت نام دانشجویان جدید الورود</w:t>
      </w:r>
    </w:p>
    <w:p w:rsidR="00DE6945" w:rsidRDefault="00DE6945" w:rsidP="00DE6945">
      <w:pPr>
        <w:pStyle w:val="NormalWeb"/>
        <w:bidi/>
        <w:jc w:val="both"/>
        <w:rPr>
          <w:rtl/>
        </w:rPr>
      </w:pPr>
      <w:r>
        <w:rPr>
          <w:rtl/>
        </w:rPr>
        <w:t>برگزاری تور آموزشی برای دانشجویان جدید</w:t>
      </w:r>
    </w:p>
    <w:p w:rsidR="00DE6945" w:rsidRDefault="00DE6945" w:rsidP="00DE6945">
      <w:pPr>
        <w:pStyle w:val="NormalWeb"/>
        <w:bidi/>
        <w:jc w:val="both"/>
        <w:rPr>
          <w:rtl/>
        </w:rPr>
      </w:pPr>
      <w:r>
        <w:rPr>
          <w:rtl/>
        </w:rPr>
        <w:t> ارتقاء تحت وب نرم افزار مدیریت هوشمند کتابخانه آریان</w:t>
      </w:r>
    </w:p>
    <w:p w:rsidR="00DE6945" w:rsidRDefault="00DE6945" w:rsidP="00DE6945">
      <w:pPr>
        <w:pStyle w:val="NormalWeb"/>
        <w:bidi/>
        <w:jc w:val="both"/>
        <w:rPr>
          <w:rtl/>
        </w:rPr>
      </w:pPr>
      <w:r>
        <w:rPr>
          <w:rtl/>
        </w:rPr>
        <w:t>انجام امور میز امانت و جلب رضایت مراجعین بصورت روزانه</w:t>
      </w:r>
    </w:p>
    <w:p w:rsidR="00DE6945" w:rsidRDefault="00DE6945" w:rsidP="00DE6945">
      <w:pPr>
        <w:pStyle w:val="NormalWeb"/>
        <w:bidi/>
        <w:jc w:val="both"/>
        <w:rPr>
          <w:rtl/>
        </w:rPr>
      </w:pPr>
      <w:r>
        <w:rPr>
          <w:rtl/>
        </w:rPr>
        <w:t>تسویه حساب دانشجویان</w:t>
      </w:r>
    </w:p>
    <w:p w:rsidR="00DE6945" w:rsidRDefault="00DE6945" w:rsidP="00DE6945">
      <w:pPr>
        <w:pStyle w:val="NormalWeb"/>
        <w:bidi/>
        <w:jc w:val="both"/>
        <w:rPr>
          <w:rtl/>
        </w:rPr>
      </w:pPr>
      <w:r>
        <w:rPr>
          <w:rtl/>
        </w:rPr>
        <w:t>وجین کتابهای قدیمی و مستهلک</w:t>
      </w:r>
    </w:p>
    <w:p w:rsidR="00DE6945" w:rsidRDefault="00DE6945" w:rsidP="00DE6945">
      <w:pPr>
        <w:pStyle w:val="NormalWeb"/>
        <w:bidi/>
        <w:jc w:val="both"/>
        <w:rPr>
          <w:rtl/>
        </w:rPr>
      </w:pPr>
      <w:r>
        <w:rPr>
          <w:rtl/>
        </w:rPr>
        <w:t>هماهنگی لازم جهت برگزاری جلسات دفاع دانشجو</w:t>
      </w:r>
    </w:p>
    <w:p w:rsidR="00DE6945" w:rsidRDefault="00DE6945" w:rsidP="00DE6945">
      <w:pPr>
        <w:pStyle w:val="NormalWeb"/>
        <w:bidi/>
        <w:jc w:val="both"/>
        <w:rPr>
          <w:rtl/>
        </w:rPr>
      </w:pPr>
      <w:r>
        <w:rPr>
          <w:rtl/>
        </w:rPr>
        <w:t>همکاری لازم با تیم ارزیابی بیمارستان جهت اعتبار بخشی کتابخانه</w:t>
      </w:r>
    </w:p>
    <w:p w:rsidR="00DE6945" w:rsidRDefault="00DE6945" w:rsidP="00DE6945">
      <w:pPr>
        <w:pStyle w:val="NormalWeb"/>
        <w:bidi/>
        <w:jc w:val="both"/>
        <w:rPr>
          <w:rtl/>
        </w:rPr>
      </w:pPr>
      <w:r>
        <w:rPr>
          <w:rtl/>
        </w:rPr>
        <w:lastRenderedPageBreak/>
        <w:t>همکاری با پایگاه توسعه تحقیقات بالینی مرکز آموزشی درمانی حضرت ولیعصر  ( عج )</w:t>
      </w:r>
    </w:p>
    <w:p w:rsidR="00DE6945" w:rsidRDefault="00DE6945" w:rsidP="00DE6945">
      <w:pPr>
        <w:pStyle w:val="NormalWeb"/>
        <w:bidi/>
        <w:jc w:val="both"/>
        <w:rPr>
          <w:rtl/>
        </w:rPr>
      </w:pPr>
      <w:r>
        <w:rPr>
          <w:rtl/>
        </w:rPr>
        <w:t>ارتباط و همکاری مستقیم با واحد معاونت پژوهش بیمارستان</w:t>
      </w:r>
    </w:p>
    <w:p w:rsidR="00DE6945" w:rsidRDefault="00DE6945" w:rsidP="00DE6945">
      <w:pPr>
        <w:pStyle w:val="NormalWeb"/>
        <w:bidi/>
        <w:jc w:val="both"/>
        <w:rPr>
          <w:rtl/>
        </w:rPr>
      </w:pPr>
      <w:r>
        <w:rPr>
          <w:rtl/>
        </w:rPr>
        <w:t>تهیه فلش حاوی کتب رفرنس گروه های تخصصی برای دستیاران بیمارستان  از کتابخانه مرکزی</w:t>
      </w:r>
    </w:p>
    <w:p w:rsidR="00DE6945" w:rsidRDefault="00DE6945" w:rsidP="00DE6945">
      <w:pPr>
        <w:pStyle w:val="NormalWeb"/>
        <w:bidi/>
        <w:jc w:val="both"/>
        <w:rPr>
          <w:rtl/>
        </w:rPr>
      </w:pPr>
      <w:bookmarkStart w:id="0" w:name="_GoBack"/>
      <w:bookmarkEnd w:id="0"/>
    </w:p>
    <w:p w:rsidR="00DE6945" w:rsidRDefault="00DE6945" w:rsidP="00DE6945">
      <w:pPr>
        <w:pStyle w:val="NormalWeb"/>
        <w:bidi/>
        <w:jc w:val="both"/>
        <w:rPr>
          <w:rtl/>
        </w:rPr>
      </w:pPr>
      <w:r>
        <w:rPr>
          <w:b/>
          <w:bCs/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/images/valiasrhos/fa/page/editor/2025/1756188444-68ad4f1c34d70-h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6F2819" id="Rectangle 1" o:spid="_x0000_s1026" alt="/images/valiasrhos/fa/page/editor/2025/1756188444-68ad4f1c34d70-h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piGfu6AIAAAY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DE6945" w:rsidRDefault="00DE6945" w:rsidP="00DE6945">
      <w:pPr>
        <w:pStyle w:val="NormalWeb"/>
        <w:bidi/>
        <w:jc w:val="both"/>
        <w:rPr>
          <w:rStyle w:val="Strong"/>
          <w:color w:val="2980B9"/>
          <w:rtl/>
        </w:rPr>
      </w:pPr>
      <w:r>
        <w:rPr>
          <w:rStyle w:val="Strong"/>
          <w:color w:val="2980B9"/>
          <w:rtl/>
        </w:rPr>
        <w:t> عملکرد کتابخانه بیمارستان ولیعصر:  </w:t>
      </w:r>
    </w:p>
    <w:tbl>
      <w:tblPr>
        <w:tblStyle w:val="TableGrid"/>
        <w:tblpPr w:leftFromText="180" w:rightFromText="180" w:vertAnchor="text" w:horzAnchor="margin" w:tblpXSpec="center" w:tblpY="392"/>
        <w:tblOverlap w:val="never"/>
        <w:bidiVisual/>
        <w:tblW w:w="11174" w:type="dxa"/>
        <w:tblLook w:val="04A0" w:firstRow="1" w:lastRow="0" w:firstColumn="1" w:lastColumn="0" w:noHBand="0" w:noVBand="1"/>
      </w:tblPr>
      <w:tblGrid>
        <w:gridCol w:w="1893"/>
        <w:gridCol w:w="901"/>
        <w:gridCol w:w="811"/>
        <w:gridCol w:w="921"/>
        <w:gridCol w:w="1159"/>
        <w:gridCol w:w="1067"/>
        <w:gridCol w:w="1022"/>
        <w:gridCol w:w="1450"/>
        <w:gridCol w:w="1950"/>
      </w:tblGrid>
      <w:tr w:rsidR="00DE6945" w:rsidRPr="00D70299" w:rsidTr="00D44BF6">
        <w:trPr>
          <w:trHeight w:val="236"/>
        </w:trPr>
        <w:tc>
          <w:tcPr>
            <w:tcW w:w="11174" w:type="dxa"/>
            <w:gridSpan w:val="9"/>
            <w:shd w:val="clear" w:color="auto" w:fill="E7E6E6" w:themeFill="background2"/>
            <w:vAlign w:val="center"/>
          </w:tcPr>
          <w:p w:rsidR="00DE6945" w:rsidRPr="00DE6945" w:rsidRDefault="00DE6945" w:rsidP="00DE6945">
            <w:pPr>
              <w:bidi/>
              <w:rPr>
                <w:rFonts w:cs="B Titr" w:hint="cs"/>
                <w:sz w:val="28"/>
                <w:szCs w:val="28"/>
                <w:rtl/>
                <w:lang w:bidi="fa-IR"/>
              </w:rPr>
            </w:pPr>
            <w:r w:rsidRPr="00DE6945">
              <w:rPr>
                <w:rFonts w:cs="B Titr"/>
                <w:sz w:val="28"/>
                <w:szCs w:val="28"/>
                <w:rtl/>
                <w:lang w:bidi="fa-IR"/>
              </w:rPr>
              <w:t>ج: کتابخانه ها</w:t>
            </w:r>
            <w:r w:rsidRPr="00DE6945">
              <w:rPr>
                <w:rFonts w:cs="B Titr" w:hint="cs"/>
                <w:sz w:val="28"/>
                <w:szCs w:val="28"/>
                <w:rtl/>
                <w:lang w:bidi="fa-IR"/>
              </w:rPr>
              <w:t>ی</w:t>
            </w:r>
            <w:r w:rsidRPr="00DE6945">
              <w:rPr>
                <w:rFonts w:cs="B Titr"/>
                <w:sz w:val="28"/>
                <w:szCs w:val="28"/>
                <w:rtl/>
                <w:lang w:bidi="fa-IR"/>
              </w:rPr>
              <w:t xml:space="preserve"> ب</w:t>
            </w:r>
            <w:r w:rsidRPr="00DE6945">
              <w:rPr>
                <w:rFonts w:cs="B Titr" w:hint="cs"/>
                <w:sz w:val="28"/>
                <w:szCs w:val="28"/>
                <w:rtl/>
                <w:lang w:bidi="fa-IR"/>
              </w:rPr>
              <w:t>ی</w:t>
            </w:r>
            <w:r w:rsidRPr="00DE6945">
              <w:rPr>
                <w:rFonts w:cs="B Titr" w:hint="eastAsia"/>
                <w:sz w:val="28"/>
                <w:szCs w:val="28"/>
                <w:rtl/>
                <w:lang w:bidi="fa-IR"/>
              </w:rPr>
              <w:t>مارستان</w:t>
            </w:r>
            <w:r w:rsidRPr="00DE6945">
              <w:rPr>
                <w:rFonts w:cs="B Titr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DE6945" w:rsidRPr="00D70299" w:rsidTr="00DE6945">
        <w:trPr>
          <w:trHeight w:val="236"/>
        </w:trPr>
        <w:tc>
          <w:tcPr>
            <w:tcW w:w="1893" w:type="dxa"/>
            <w:vMerge w:val="restart"/>
            <w:shd w:val="clear" w:color="auto" w:fill="E7E6E6" w:themeFill="background2"/>
            <w:vAlign w:val="center"/>
          </w:tcPr>
          <w:p w:rsidR="00DE6945" w:rsidRPr="00D70299" w:rsidRDefault="00DE6945" w:rsidP="00DE694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712" w:type="dxa"/>
            <w:gridSpan w:val="2"/>
            <w:shd w:val="clear" w:color="auto" w:fill="E7E6E6" w:themeFill="background2"/>
            <w:vAlign w:val="center"/>
          </w:tcPr>
          <w:p w:rsidR="00DE6945" w:rsidRPr="00D70299" w:rsidRDefault="00DE6945" w:rsidP="00DE694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921" w:type="dxa"/>
            <w:vMerge w:val="restart"/>
            <w:shd w:val="clear" w:color="auto" w:fill="E7E6E6" w:themeFill="background2"/>
            <w:vAlign w:val="center"/>
          </w:tcPr>
          <w:p w:rsidR="00DE6945" w:rsidRPr="00D70299" w:rsidRDefault="00DE6945" w:rsidP="00DE694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159" w:type="dxa"/>
            <w:vMerge w:val="restart"/>
            <w:shd w:val="clear" w:color="auto" w:fill="E7E6E6" w:themeFill="background2"/>
            <w:vAlign w:val="center"/>
          </w:tcPr>
          <w:p w:rsidR="00DE6945" w:rsidRDefault="00DE6945" w:rsidP="00DE694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:rsidR="00DE6945" w:rsidRPr="00D70299" w:rsidRDefault="00DE6945" w:rsidP="00DE694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022" w:type="dxa"/>
            <w:vMerge w:val="restart"/>
            <w:shd w:val="clear" w:color="auto" w:fill="E7E6E6" w:themeFill="background2"/>
            <w:vAlign w:val="center"/>
          </w:tcPr>
          <w:p w:rsidR="00DE6945" w:rsidRPr="00D70299" w:rsidRDefault="00DE6945" w:rsidP="00DE694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450" w:type="dxa"/>
            <w:vMerge w:val="restart"/>
            <w:shd w:val="clear" w:color="auto" w:fill="E7E6E6" w:themeFill="background2"/>
            <w:vAlign w:val="center"/>
          </w:tcPr>
          <w:p w:rsidR="00DE6945" w:rsidRPr="00D70299" w:rsidRDefault="00DE6945" w:rsidP="00DE694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1950" w:type="dxa"/>
            <w:vMerge w:val="restart"/>
            <w:shd w:val="clear" w:color="auto" w:fill="E7E6E6" w:themeFill="background2"/>
            <w:vAlign w:val="center"/>
          </w:tcPr>
          <w:p w:rsidR="00DE6945" w:rsidRPr="00D70299" w:rsidRDefault="00DE6945" w:rsidP="00DE694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DE6945" w:rsidRPr="00D70299" w:rsidTr="00DE6945">
        <w:trPr>
          <w:trHeight w:val="518"/>
        </w:trPr>
        <w:tc>
          <w:tcPr>
            <w:tcW w:w="1893" w:type="dxa"/>
            <w:vMerge/>
            <w:vAlign w:val="center"/>
          </w:tcPr>
          <w:p w:rsidR="00DE6945" w:rsidRPr="00D70299" w:rsidRDefault="00DE6945" w:rsidP="00DE694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01" w:type="dxa"/>
            <w:shd w:val="clear" w:color="auto" w:fill="E7E6E6" w:themeFill="background2"/>
            <w:vAlign w:val="center"/>
          </w:tcPr>
          <w:p w:rsidR="00DE6945" w:rsidRPr="00F857BE" w:rsidRDefault="00DE6945" w:rsidP="00DE694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811" w:type="dxa"/>
            <w:shd w:val="clear" w:color="auto" w:fill="E7E6E6" w:themeFill="background2"/>
            <w:vAlign w:val="center"/>
          </w:tcPr>
          <w:p w:rsidR="00DE6945" w:rsidRPr="00F857BE" w:rsidRDefault="00DE6945" w:rsidP="00DE694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921" w:type="dxa"/>
            <w:vMerge/>
            <w:vAlign w:val="center"/>
          </w:tcPr>
          <w:p w:rsidR="00DE6945" w:rsidRDefault="00DE6945" w:rsidP="00DE694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59" w:type="dxa"/>
            <w:vMerge/>
          </w:tcPr>
          <w:p w:rsidR="00DE6945" w:rsidRDefault="00DE6945" w:rsidP="00DE694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</w:tcPr>
          <w:p w:rsidR="00DE6945" w:rsidRPr="00D70299" w:rsidRDefault="00DE6945" w:rsidP="00DE694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22" w:type="dxa"/>
            <w:vMerge/>
            <w:vAlign w:val="center"/>
          </w:tcPr>
          <w:p w:rsidR="00DE6945" w:rsidRDefault="00DE6945" w:rsidP="00DE694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50" w:type="dxa"/>
            <w:vMerge/>
            <w:vAlign w:val="center"/>
          </w:tcPr>
          <w:p w:rsidR="00DE6945" w:rsidRPr="00D70299" w:rsidRDefault="00DE6945" w:rsidP="00DE694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50" w:type="dxa"/>
            <w:vMerge/>
          </w:tcPr>
          <w:p w:rsidR="00DE6945" w:rsidRDefault="00DE6945" w:rsidP="00DE694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DE6945" w:rsidRPr="00EB3BB4" w:rsidTr="00DE6945">
        <w:trPr>
          <w:trHeight w:val="530"/>
        </w:trPr>
        <w:tc>
          <w:tcPr>
            <w:tcW w:w="1893" w:type="dxa"/>
            <w:vAlign w:val="center"/>
          </w:tcPr>
          <w:p w:rsidR="00DE6945" w:rsidRPr="00EB3BB4" w:rsidRDefault="00DE6945" w:rsidP="00DE69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71162">
              <w:rPr>
                <w:rFonts w:cs="B Nazanin"/>
                <w:rtl/>
                <w:lang w:bidi="fa-IR"/>
              </w:rPr>
              <w:t>مرکز آموزش</w:t>
            </w:r>
            <w:r w:rsidRPr="00171162">
              <w:rPr>
                <w:rFonts w:cs="B Nazanin" w:hint="cs"/>
                <w:rtl/>
                <w:lang w:bidi="fa-IR"/>
              </w:rPr>
              <w:t>ی</w:t>
            </w:r>
            <w:r w:rsidRPr="00171162">
              <w:rPr>
                <w:rFonts w:cs="B Nazanin"/>
                <w:rtl/>
                <w:lang w:bidi="fa-IR"/>
              </w:rPr>
              <w:t xml:space="preserve"> درمان</w:t>
            </w:r>
            <w:r w:rsidRPr="00171162">
              <w:rPr>
                <w:rFonts w:cs="B Nazanin" w:hint="cs"/>
                <w:rtl/>
                <w:lang w:bidi="fa-IR"/>
              </w:rPr>
              <w:t>ی</w:t>
            </w:r>
            <w:r>
              <w:rPr>
                <w:rFonts w:cs="B Nazanin" w:hint="cs"/>
                <w:rtl/>
                <w:lang w:bidi="fa-IR"/>
              </w:rPr>
              <w:t xml:space="preserve"> ولیعصر (عج)</w:t>
            </w:r>
          </w:p>
        </w:tc>
        <w:tc>
          <w:tcPr>
            <w:tcW w:w="901" w:type="dxa"/>
            <w:vAlign w:val="center"/>
          </w:tcPr>
          <w:p w:rsidR="00DE6945" w:rsidRPr="00EB3BB4" w:rsidRDefault="00DE6945" w:rsidP="00DE69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1" w:type="dxa"/>
            <w:vAlign w:val="center"/>
          </w:tcPr>
          <w:p w:rsidR="00DE6945" w:rsidRPr="00EB3BB4" w:rsidRDefault="00DE6945" w:rsidP="00DE69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921" w:type="dxa"/>
            <w:vAlign w:val="center"/>
          </w:tcPr>
          <w:p w:rsidR="00DE6945" w:rsidRPr="00EB3BB4" w:rsidRDefault="00DE6945" w:rsidP="00DE694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59</w:t>
            </w:r>
          </w:p>
        </w:tc>
        <w:tc>
          <w:tcPr>
            <w:tcW w:w="1159" w:type="dxa"/>
            <w:vAlign w:val="center"/>
          </w:tcPr>
          <w:p w:rsidR="00DE6945" w:rsidRPr="00EB3BB4" w:rsidRDefault="00DE6945" w:rsidP="00DE694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275</w:t>
            </w:r>
          </w:p>
        </w:tc>
        <w:tc>
          <w:tcPr>
            <w:tcW w:w="1067" w:type="dxa"/>
            <w:vAlign w:val="center"/>
          </w:tcPr>
          <w:p w:rsidR="00DE6945" w:rsidRPr="00EB3BB4" w:rsidRDefault="00DE6945" w:rsidP="00DE694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50</w:t>
            </w:r>
          </w:p>
        </w:tc>
        <w:tc>
          <w:tcPr>
            <w:tcW w:w="1022" w:type="dxa"/>
            <w:vAlign w:val="center"/>
          </w:tcPr>
          <w:p w:rsidR="00DE6945" w:rsidRPr="00EB3BB4" w:rsidRDefault="00DE6945" w:rsidP="00DE694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 الی 24</w:t>
            </w:r>
          </w:p>
        </w:tc>
        <w:tc>
          <w:tcPr>
            <w:tcW w:w="1450" w:type="dxa"/>
            <w:vAlign w:val="center"/>
          </w:tcPr>
          <w:p w:rsidR="00DE6945" w:rsidRPr="00EB3BB4" w:rsidRDefault="00DE6945" w:rsidP="00DE69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3BB4">
              <w:rPr>
                <w:rFonts w:cs="B Nazanin" w:hint="cs"/>
                <w:rtl/>
                <w:lang w:bidi="fa-IR"/>
              </w:rPr>
              <w:t>2340</w:t>
            </w:r>
          </w:p>
        </w:tc>
        <w:tc>
          <w:tcPr>
            <w:tcW w:w="1950" w:type="dxa"/>
            <w:vAlign w:val="center"/>
          </w:tcPr>
          <w:p w:rsidR="00DE6945" w:rsidRPr="00CF1E2D" w:rsidRDefault="00DE6945" w:rsidP="00DE69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F1E2D">
              <w:rPr>
                <w:rFonts w:cs="B Nazanin" w:hint="cs"/>
                <w:rtl/>
                <w:lang w:bidi="fa-IR"/>
              </w:rPr>
              <w:t>0</w:t>
            </w:r>
          </w:p>
        </w:tc>
      </w:tr>
    </w:tbl>
    <w:p w:rsidR="00DE6945" w:rsidRDefault="00DE6945" w:rsidP="00DE6945">
      <w:pPr>
        <w:bidi/>
        <w:spacing w:after="0" w:line="240" w:lineRule="auto"/>
        <w:jc w:val="center"/>
        <w:rPr>
          <w:rFonts w:cs="B Nazanin"/>
          <w:rtl/>
          <w:lang w:bidi="fa-IR"/>
        </w:rPr>
      </w:pPr>
    </w:p>
    <w:p w:rsidR="00DE6945" w:rsidRDefault="00DE6945" w:rsidP="00DE6945">
      <w:pPr>
        <w:pStyle w:val="NormalWeb"/>
        <w:bidi/>
        <w:jc w:val="both"/>
        <w:rPr>
          <w:rtl/>
        </w:rPr>
      </w:pPr>
    </w:p>
    <w:p w:rsidR="0059456D" w:rsidRDefault="00DE6945" w:rsidP="00DE6945">
      <w:pPr>
        <w:bidi/>
        <w:jc w:val="both"/>
      </w:pPr>
    </w:p>
    <w:sectPr w:rsidR="00594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45"/>
    <w:rsid w:val="00DE6945"/>
    <w:rsid w:val="00E47C10"/>
    <w:rsid w:val="00F6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99722"/>
  <w15:chartTrackingRefBased/>
  <w15:docId w15:val="{05A30941-27D4-4044-9C6F-664D62EE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6945"/>
    <w:rPr>
      <w:b/>
      <w:bCs/>
    </w:rPr>
  </w:style>
  <w:style w:type="table" w:styleId="TableGrid">
    <w:name w:val="Table Grid"/>
    <w:basedOn w:val="TableNormal"/>
    <w:uiPriority w:val="39"/>
    <w:rsid w:val="00DE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Ms.Nadi</dc:creator>
  <cp:keywords/>
  <dc:description/>
  <cp:lastModifiedBy>Ms.Nadi</cp:lastModifiedBy>
  <cp:revision>1</cp:revision>
  <dcterms:created xsi:type="dcterms:W3CDTF">2025-09-23T09:02:00Z</dcterms:created>
  <dcterms:modified xsi:type="dcterms:W3CDTF">2025-09-23T09:04:00Z</dcterms:modified>
</cp:coreProperties>
</file>