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بخش </w:t>
                            </w: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2C7C16C7" w:rsidR="00EF4FDF" w:rsidRPr="00F563A6" w:rsidRDefault="00EF4FDF" w:rsidP="00D158C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158C3" w:rsidRPr="00D158C3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158C3" w:rsidRPr="00D158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D158C3" w:rsidRPr="00D158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ایمونولوژی تولیدمثل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6FE426C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DF8E277" w14:textId="75703840" w:rsidR="00EF4FDF" w:rsidRPr="00F563A6" w:rsidRDefault="00EF4FDF" w:rsidP="00BE51F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E51F1" w:rsidRPr="00BE51F1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E51F1" w:rsidRPr="00BE51F1">
              <w:rPr>
                <w:rFonts w:cs="B Nazanin" w:hint="cs"/>
                <w:sz w:val="24"/>
                <w:szCs w:val="24"/>
                <w:rtl/>
                <w:lang w:bidi="fa-IR"/>
              </w:rPr>
              <w:t>دکتر پرویز کوخایی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6235D56B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798B96DF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E51F1">
              <w:rPr>
                <w:rtl/>
              </w:rPr>
              <w:t xml:space="preserve"> </w:t>
            </w:r>
            <w:r w:rsidR="00BE51F1" w:rsidRPr="00BE51F1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="00BE51F1" w:rsidRPr="00BE51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E51F1" w:rsidRPr="00BE51F1">
              <w:rPr>
                <w:rFonts w:cs="B Nazanin" w:hint="eastAsia"/>
                <w:sz w:val="24"/>
                <w:szCs w:val="24"/>
                <w:rtl/>
                <w:lang w:bidi="fa-IR"/>
              </w:rPr>
              <w:t>من</w:t>
            </w:r>
            <w:r w:rsidR="00BE51F1" w:rsidRPr="00BE51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E51F1" w:rsidRPr="00BE51F1">
              <w:rPr>
                <w:rFonts w:cs="B Nazanin"/>
                <w:sz w:val="24"/>
                <w:szCs w:val="24"/>
                <w:rtl/>
                <w:lang w:bidi="fa-IR"/>
              </w:rPr>
              <w:t xml:space="preserve"> شناس</w:t>
            </w:r>
            <w:r w:rsidR="00BE51F1" w:rsidRPr="00BE51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1327FB9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 ایمونولوژی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46495B50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64C5BCE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BE51F1">
              <w:rPr>
                <w:rtl/>
              </w:rPr>
              <w:t xml:space="preserve"> </w:t>
            </w:r>
            <w:r w:rsidR="00BE51F1" w:rsidRPr="00BE51F1">
              <w:rPr>
                <w:rFonts w:cs="B Nazanin"/>
                <w:sz w:val="24"/>
                <w:szCs w:val="24"/>
                <w:rtl/>
                <w:lang w:bidi="fa-IR"/>
              </w:rPr>
              <w:t>کارشناس</w:t>
            </w:r>
            <w:r w:rsidR="00BE51F1" w:rsidRPr="00BE51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E51F1" w:rsidRPr="00BE51F1">
              <w:rPr>
                <w:rFonts w:cs="B Nazanin"/>
                <w:sz w:val="24"/>
                <w:szCs w:val="24"/>
                <w:rtl/>
                <w:lang w:bidi="fa-IR"/>
              </w:rPr>
              <w:t xml:space="preserve"> ارشد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10D30AD3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ایمنی شناسی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10ECD392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6090619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060BD185" w:rsidR="00EF4FDF" w:rsidRPr="00F563A6" w:rsidRDefault="006D3A85" w:rsidP="00BE51F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BE51F1" w:rsidRPr="00BE51F1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E51F1" w:rsidRPr="00BE51F1">
              <w:rPr>
                <w:rFonts w:cs="B Nazanin" w:hint="cs"/>
                <w:sz w:val="24"/>
                <w:szCs w:val="24"/>
                <w:rtl/>
                <w:lang w:bidi="fa-IR"/>
              </w:rPr>
              <w:t>کلاس و آزمایشگاه ایمونولوژی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687D3FDC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33E7471D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ایمنی شناسی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بخش </w:t>
                            </w: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1228"/>
        <w:gridCol w:w="2710"/>
        <w:gridCol w:w="1335"/>
        <w:gridCol w:w="1578"/>
        <w:gridCol w:w="1301"/>
        <w:gridCol w:w="1227"/>
        <w:gridCol w:w="1156"/>
        <w:gridCol w:w="1360"/>
      </w:tblGrid>
      <w:tr w:rsidR="006857D4" w:rsidRPr="00F563A6" w14:paraId="33049A2C" w14:textId="77777777" w:rsidTr="00D158C3">
        <w:trPr>
          <w:jc w:val="center"/>
        </w:trPr>
        <w:tc>
          <w:tcPr>
            <w:tcW w:w="347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32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D158C3">
        <w:trPr>
          <w:trHeight w:val="211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4F6887" w:rsidRPr="00F563A6" w14:paraId="3036F3D9" w14:textId="77777777" w:rsidTr="00D158C3">
        <w:trPr>
          <w:trHeight w:val="2268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092063FB" w14:textId="77777777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 w:colFirst="6" w:colLast="7"/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AA83F91" w14:textId="72EBE723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نقش سیستم ایمنی در دوران بارداری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03FDA870" w14:textId="6089899B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بتواند مقدمات، مراحل ایمنی در بارداری، پیوند، نقش سلول های مختلف ایمنی در طول بارداری را نام ببرد.</w:t>
            </w:r>
          </w:p>
          <w:p w14:paraId="637D47FA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1770F540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2802E91" w14:textId="4B1C5001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1A874712" w14:textId="35338DD4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15D4E040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2ABAFC0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F820A94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2ADCA197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321D9632" w14:textId="77777777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6D2FDED1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6083E445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52BE4193" w14:textId="3ED91E15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D79B9B1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51D5A76C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  <w:p w14:paraId="795C8D7D" w14:textId="0C84B833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D45B6C8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4681D320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7D8D3C80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2E56FE73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6EACDB82" w14:textId="5A6C56AB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2" w:type="pct"/>
            <w:shd w:val="clear" w:color="auto" w:fill="auto"/>
          </w:tcPr>
          <w:p w14:paraId="786E0807" w14:textId="7CE10C25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>جدیدترین مقالات منتشر شده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 xml:space="preserve"> مرتبط با موضوع هر جلسه</w:t>
            </w:r>
          </w:p>
        </w:tc>
      </w:tr>
      <w:tr w:rsidR="004F6887" w:rsidRPr="00F563A6" w14:paraId="2CCD02A4" w14:textId="77777777" w:rsidTr="00D158C3">
        <w:trPr>
          <w:trHeight w:val="2178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473596AF" w14:textId="77777777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DE2A305" w14:textId="4976BBB7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 شناسایی و عرضه آنتی ژن های جفت، جنین در طول بارداری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46D81886" w14:textId="14968CB5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مقدمات، شناسایی مستقیم آلوآنتی ژن ها توسط سلول های </w:t>
            </w:r>
            <w:r>
              <w:rPr>
                <w:rFonts w:cs="B Nazanin"/>
                <w:sz w:val="24"/>
                <w:szCs w:val="24"/>
                <w:lang w:bidi="fa-IR"/>
              </w:rPr>
              <w:t>T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sz w:val="24"/>
                <w:szCs w:val="24"/>
                <w:lang w:bidi="fa-IR"/>
              </w:rPr>
              <w:t>DC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را،شناسایی غیرمستقیم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mHags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،شناسایی آنتی ژن توسط </w:t>
            </w:r>
            <w:r>
              <w:rPr>
                <w:rFonts w:cs="B Nazanin"/>
                <w:sz w:val="24"/>
                <w:szCs w:val="24"/>
                <w:lang w:bidi="fa-IR"/>
              </w:rPr>
              <w:t>CD8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sz w:val="24"/>
                <w:szCs w:val="24"/>
                <w:lang w:bidi="fa-IR"/>
              </w:rPr>
              <w:t>NK cell</w:t>
            </w:r>
          </w:p>
          <w:p w14:paraId="0C22A562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ناهنجاری های کلینیکال را تبیین کند.</w:t>
            </w:r>
          </w:p>
          <w:p w14:paraId="282F5C19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341E275B" w14:textId="583F36B5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03D89744" w14:textId="69DC98D9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4EE0BDA2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ED7D2E9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8C2ED10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90D7666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1173F64C" w14:textId="77777777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2483FD00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768DA996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72FD0F0" w14:textId="33AFCF5C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746D525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536BC84D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  <w:p w14:paraId="300827B5" w14:textId="68F02656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094D07B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780EDE70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6D787422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410C2986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43E80785" w14:textId="0AA1C62F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2" w:type="pct"/>
            <w:shd w:val="clear" w:color="auto" w:fill="auto"/>
          </w:tcPr>
          <w:p w14:paraId="37755F12" w14:textId="609BD07D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>جدیدترین مقالات منتشر شده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 xml:space="preserve"> مرتبط با موضوع هر جلسه</w:t>
            </w:r>
          </w:p>
        </w:tc>
      </w:tr>
      <w:tr w:rsidR="004F6887" w:rsidRPr="00F563A6" w14:paraId="0DF64EBA" w14:textId="77777777" w:rsidTr="00D158C3">
        <w:trPr>
          <w:trHeight w:val="2178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69848444" w14:textId="6CAD62F9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8B89D78" w14:textId="6B0C3E02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ماکروفاژهای رحمی:</w:t>
            </w:r>
          </w:p>
          <w:p w14:paraId="1BD30909" w14:textId="5D7E0565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نقش حیاتی برای بارداری موفق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46A1D6D2" w14:textId="77777777" w:rsidR="004F6887" w:rsidRPr="00AA46E6" w:rsidRDefault="004F6887" w:rsidP="004F688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0A6A96E2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بتواند مقدمات، منشا مونوسیت و ماکروفاژ ها و فنوتیپ آنها، ماکروفاژ در شرایط غیر حاملگی،چگونه ماکروفاژ ها فنوتیپ مدنظر را در بارداری کسب میکنند را توضیح دهید.</w:t>
            </w:r>
          </w:p>
          <w:p w14:paraId="362B05B0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0A0E5A11" w14:textId="3BECE71A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63A1EFB4" w14:textId="7FF75865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4F07247C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00F8462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E568D8D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9812DEA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675A8B4" w14:textId="77777777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1BCB6617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65185266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AD5D2D6" w14:textId="711E0F48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45230C2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4025812E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  <w:p w14:paraId="53E444DC" w14:textId="79D9A177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0747506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0EBA0D3F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129AE7DB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5BBD83DA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77328130" w14:textId="107828BD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2" w:type="pct"/>
            <w:shd w:val="clear" w:color="auto" w:fill="auto"/>
          </w:tcPr>
          <w:p w14:paraId="67930366" w14:textId="549A3EB9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>جدیدترین مقالات منتشر شده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 xml:space="preserve"> مرتبط با موضوع هر جلسه</w:t>
            </w:r>
          </w:p>
        </w:tc>
      </w:tr>
      <w:tr w:rsidR="004F6887" w:rsidRPr="00F563A6" w14:paraId="6FE42CD1" w14:textId="77777777" w:rsidTr="00D158C3">
        <w:trPr>
          <w:trHeight w:val="2178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42B9F3A2" w14:textId="6F552654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8E9D155" w14:textId="69999DE8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NK cell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آشنایی با در تولید مثل:</w:t>
            </w:r>
          </w:p>
          <w:p w14:paraId="72C4752D" w14:textId="5D1056D6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قبل، در حین و بعد از بارداری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5076F1F6" w14:textId="64430317" w:rsidR="004F6887" w:rsidRDefault="004F6887" w:rsidP="004F688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مقدمات، ساب تایپ های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NK cell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هامنشا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NK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های رحمیعملکرد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Unk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،علت تفاوت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dNK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 با سایر </w:t>
            </w:r>
            <w:r>
              <w:rPr>
                <w:rFonts w:cs="B Nazanin"/>
                <w:sz w:val="24"/>
                <w:szCs w:val="24"/>
                <w:lang w:bidi="fa-IR"/>
              </w:rPr>
              <w:t>NK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 را تبیین کند.</w:t>
            </w:r>
          </w:p>
          <w:p w14:paraId="2B860383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7E2D5942" w14:textId="77777777" w:rsidR="004F6887" w:rsidRPr="00AA46E6" w:rsidRDefault="004F6887" w:rsidP="004F688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75D02BB1" w14:textId="77777777" w:rsidR="004F6887" w:rsidRPr="00F563A6" w:rsidRDefault="004F6887" w:rsidP="004F68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4E291851" w14:textId="2CC63296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4A8F76D7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CCEE17B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7AD218C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7ECC70F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1996AE60" w14:textId="77777777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119D6411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E149CF1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44AC4F46" w14:textId="57D5AF4D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C2CC159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2C021F2B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  <w:p w14:paraId="6FFF4143" w14:textId="6872720F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BEC0F6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70FD770E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46CD3E2F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4AD772B5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2E77A9A4" w14:textId="4658573B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2" w:type="pct"/>
            <w:shd w:val="clear" w:color="auto" w:fill="auto"/>
          </w:tcPr>
          <w:p w14:paraId="3FB3CD9F" w14:textId="3C652DF4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>جدیدترین مقالات منتشر شده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 xml:space="preserve"> مرتبط با موضوع هر جلسه</w:t>
            </w:r>
          </w:p>
        </w:tc>
      </w:tr>
      <w:tr w:rsidR="004F6887" w:rsidRPr="00F563A6" w14:paraId="7C3F873A" w14:textId="77777777" w:rsidTr="00D158C3">
        <w:trPr>
          <w:trHeight w:val="2178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14F81DEC" w14:textId="2994C4A3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DA0963E" w14:textId="454BBC06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نقش </w:t>
            </w:r>
            <w:r>
              <w:rPr>
                <w:rFonts w:cs="B Nazanin"/>
                <w:sz w:val="24"/>
                <w:szCs w:val="24"/>
                <w:lang w:bidi="fa-IR"/>
              </w:rPr>
              <w:t>B cell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بارداری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06B72D2B" w14:textId="1CD2CEBA" w:rsidR="004F6887" w:rsidRDefault="004F6887" w:rsidP="004F688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مقدمات، جمعیت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B cell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ها، </w:t>
            </w:r>
            <w:r>
              <w:rPr>
                <w:rFonts w:cs="B Nazanin"/>
                <w:sz w:val="24"/>
                <w:szCs w:val="24"/>
                <w:lang w:bidi="fa-IR"/>
              </w:rPr>
              <w:t>B cell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 در حاملگی موفق و ناهنجاری ها را نام ببرد.</w:t>
            </w:r>
          </w:p>
          <w:p w14:paraId="5E5185D1" w14:textId="7887915E" w:rsidR="004F6887" w:rsidRPr="00AA46E6" w:rsidRDefault="004F6887" w:rsidP="004F688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</w:t>
            </w:r>
          </w:p>
          <w:p w14:paraId="64B08224" w14:textId="77777777" w:rsidR="004F6887" w:rsidRPr="00F563A6" w:rsidRDefault="004F6887" w:rsidP="004F688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627D9311" w14:textId="3C4C8F8E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602C189F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6B96408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13F3955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1875515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067FD3E9" w14:textId="77777777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4FD7F359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2A9F8CAD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0F15839" w14:textId="45E49F8A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5C7B743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59CE3C1C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  <w:p w14:paraId="3E7790DB" w14:textId="57E4F5E8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4F8689A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28D1CC90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13A18A61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37466B74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0BFD06DD" w14:textId="23950E2B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2" w:type="pct"/>
            <w:shd w:val="clear" w:color="auto" w:fill="auto"/>
          </w:tcPr>
          <w:p w14:paraId="04FD15F2" w14:textId="10A0AEF4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>جدیدترین مقالات منتشر شده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 xml:space="preserve"> مرتبط با موضوع هر جلسه</w:t>
            </w:r>
          </w:p>
        </w:tc>
      </w:tr>
      <w:tr w:rsidR="004F6887" w:rsidRPr="00F563A6" w14:paraId="2B7C4E71" w14:textId="77777777" w:rsidTr="00D158C3">
        <w:trPr>
          <w:trHeight w:val="2178"/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6F465" w14:textId="6F05228A" w:rsidR="004F6887" w:rsidRPr="00A07CDD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9392" w14:textId="05791DDB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نوتروفیل ها در بارداری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F0B8" w14:textId="03E0B950" w:rsidR="004F6887" w:rsidRDefault="004F6887" w:rsidP="004F688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بتواند مقدمات، مکانیسم اثر نوتروفیلها، نقش اندومتریال نوتروفیل ها در تکامل جنین، نقش نوتروفیل در تحمل ایمنی مادر توضیح دهد.</w:t>
            </w:r>
          </w:p>
          <w:p w14:paraId="5F31F6C5" w14:textId="1AD4D310" w:rsidR="004F6887" w:rsidRDefault="004F6887" w:rsidP="004F688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</w:t>
            </w:r>
          </w:p>
          <w:p w14:paraId="4B6D7E43" w14:textId="77777777" w:rsidR="004F6887" w:rsidRPr="00AA46E6" w:rsidRDefault="004F6887" w:rsidP="004F688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8FB3C1A" w14:textId="5B6F5E95" w:rsidR="004F6887" w:rsidRPr="00A07CDD" w:rsidRDefault="004F6887" w:rsidP="004F6887">
            <w:pPr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5ACF" w14:textId="4291ABC1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D5AA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EEFD0B3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12612C2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CAA6B00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31D174DE" w14:textId="77777777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7C6A0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30EBC9FC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4B7D2EEE" w14:textId="60B08490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E4FA5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521247D4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  <w:p w14:paraId="1C7E48D7" w14:textId="225A7685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4059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55865725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1DCA04DA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6A28F3F0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33BD148E" w14:textId="402328BC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6B1E" w14:textId="7F647ACA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>جدیدترین مقالات منتشر شده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 xml:space="preserve"> مرتبط با موضوع هر جلسه</w:t>
            </w:r>
          </w:p>
        </w:tc>
      </w:tr>
      <w:tr w:rsidR="004F6887" w:rsidRPr="00F563A6" w14:paraId="7A959086" w14:textId="77777777" w:rsidTr="00D158C3">
        <w:trPr>
          <w:trHeight w:val="2178"/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A184B" w14:textId="2397A8EA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EDE1" w14:textId="127B0EB6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سلول های </w:t>
            </w:r>
            <w:r>
              <w:rPr>
                <w:rFonts w:cs="B Nazanin"/>
                <w:sz w:val="24"/>
                <w:szCs w:val="24"/>
                <w:lang w:bidi="fa-IR"/>
              </w:rPr>
              <w:t>T regulatory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40A1A" w14:textId="43BEBD88" w:rsidR="004F6887" w:rsidRDefault="004F6887" w:rsidP="004F688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مقدمات، عملکرد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Treg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ساب تایپ های آن</w:t>
            </w:r>
          </w:p>
          <w:p w14:paraId="6D646FF8" w14:textId="77777777" w:rsidR="004F6887" w:rsidRDefault="004F6887" w:rsidP="004F688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حفظ آلوآنتی ژن های بارداری و </w:t>
            </w:r>
          </w:p>
          <w:p w14:paraId="412865D8" w14:textId="71B1CB13" w:rsidR="004F6887" w:rsidRDefault="004F6887" w:rsidP="004F688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PA-specific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Treg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cells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تعریف کند.</w:t>
            </w:r>
          </w:p>
          <w:p w14:paraId="4CC895EE" w14:textId="462CB961" w:rsidR="004F6887" w:rsidRDefault="004F6887" w:rsidP="004F688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</w:t>
            </w:r>
          </w:p>
          <w:p w14:paraId="4BCCBB83" w14:textId="77777777" w:rsidR="004F6887" w:rsidRPr="00F563A6" w:rsidRDefault="004F6887" w:rsidP="004F6887">
            <w:pPr>
              <w:bidi/>
              <w:spacing w:after="0" w:line="240" w:lineRule="auto"/>
              <w:contextualSpacing/>
              <w:jc w:val="both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644A" w14:textId="67BDD266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7BA7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9BDA562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B7E9A36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2EEDBE4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760E1A3C" w14:textId="77777777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67E3E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2CD5BDC8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16116836" w14:textId="1EDE7069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ED2FD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02E108F5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  <w:p w14:paraId="34D78F33" w14:textId="0E2158B4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8A60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79D56920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0B2EF22E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230D8470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4C9D581D" w14:textId="589E793A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A4067" w14:textId="4CC78168" w:rsidR="004F6887" w:rsidRPr="00F563A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>جدیدترین مقالات منتشر شده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 xml:space="preserve"> مرتبط با موضوع هر جلسه</w:t>
            </w:r>
          </w:p>
        </w:tc>
      </w:tr>
      <w:tr w:rsidR="004F6887" w:rsidRPr="00F563A6" w14:paraId="2AEC0243" w14:textId="77777777" w:rsidTr="00D158C3">
        <w:trPr>
          <w:trHeight w:val="2178"/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B895" w14:textId="6293B520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1182" w14:textId="41E2F10E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سلول های </w:t>
            </w:r>
            <w:r>
              <w:rPr>
                <w:rFonts w:cs="B Nazanin"/>
                <w:sz w:val="24"/>
                <w:szCs w:val="24"/>
                <w:lang w:bidi="fa-IR"/>
              </w:rPr>
              <w:t>T regulatory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5415" w14:textId="57987A18" w:rsidR="004F6887" w:rsidRDefault="004F6887" w:rsidP="004F688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221625E9" w14:textId="3CD0A9FC" w:rsidR="004F6887" w:rsidRDefault="004F6887" w:rsidP="004F688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ناهنجاری های بارداری مربوط به نقص در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Treg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 مکانیسم های درمانی رایج برای سقط مکرر و </w:t>
            </w:r>
            <w:r w:rsidRPr="008B7061">
              <w:rPr>
                <w:rFonts w:cs="B Nazanin"/>
                <w:sz w:val="24"/>
                <w:szCs w:val="24"/>
                <w:rtl/>
                <w:lang w:bidi="fa-IR"/>
              </w:rPr>
              <w:t>پره اکلامپس</w:t>
            </w:r>
            <w:r w:rsidRPr="008B706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تبیین کند.</w:t>
            </w:r>
          </w:p>
          <w:p w14:paraId="3DFE78DA" w14:textId="6DA32965" w:rsidR="004F6887" w:rsidRDefault="004F6887" w:rsidP="004F688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07C1" w14:textId="46B912A4" w:rsidR="004F6887" w:rsidRPr="00C77C72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03DB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F59C014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12A78BC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566AA59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4C8958AB" w14:textId="77777777" w:rsidR="004F6887" w:rsidRPr="00C77C72" w:rsidRDefault="004F6887" w:rsidP="004F688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014F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1818F989" w14:textId="77777777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4C1B84FE" w14:textId="1129BB56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7ACA0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529624F4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  <w:p w14:paraId="56C9DB30" w14:textId="651492A2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EF09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4CF5128C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70D55C73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44488E94" w14:textId="77777777" w:rsidR="004F6887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18EAB541" w14:textId="2E92A5B3" w:rsidR="004F6887" w:rsidRPr="00AA46E6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38E7" w14:textId="5DBA42D7" w:rsidR="004F6887" w:rsidRPr="008E3F4E" w:rsidRDefault="004F6887" w:rsidP="004F6887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>جدیدترین مقالات منتشر شده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 xml:space="preserve"> مرتبط با موضوع هر جلسه</w:t>
            </w:r>
          </w:p>
        </w:tc>
      </w:tr>
      <w:bookmarkEnd w:id="0"/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FC3F29" w:rsidRPr="00FC3F29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20252"/>
    <w:rsid w:val="001318F8"/>
    <w:rsid w:val="00191B28"/>
    <w:rsid w:val="001E220A"/>
    <w:rsid w:val="001F352D"/>
    <w:rsid w:val="00291329"/>
    <w:rsid w:val="002A72D7"/>
    <w:rsid w:val="0032699A"/>
    <w:rsid w:val="003872D5"/>
    <w:rsid w:val="003A00C1"/>
    <w:rsid w:val="003B3AF2"/>
    <w:rsid w:val="003F0083"/>
    <w:rsid w:val="00425C8F"/>
    <w:rsid w:val="00444FC5"/>
    <w:rsid w:val="00480866"/>
    <w:rsid w:val="004977BE"/>
    <w:rsid w:val="004F6887"/>
    <w:rsid w:val="00516EE2"/>
    <w:rsid w:val="005A02C8"/>
    <w:rsid w:val="006238B9"/>
    <w:rsid w:val="006577BE"/>
    <w:rsid w:val="006857D4"/>
    <w:rsid w:val="006D3A85"/>
    <w:rsid w:val="006E0B10"/>
    <w:rsid w:val="0074191D"/>
    <w:rsid w:val="00772D12"/>
    <w:rsid w:val="007E5914"/>
    <w:rsid w:val="007F1AA9"/>
    <w:rsid w:val="00824202"/>
    <w:rsid w:val="00826D7B"/>
    <w:rsid w:val="0084079D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E46BF"/>
    <w:rsid w:val="00A07CDD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E51F1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58C3"/>
    <w:rsid w:val="00D16D79"/>
    <w:rsid w:val="00D3295B"/>
    <w:rsid w:val="00D72E5F"/>
    <w:rsid w:val="00D86DD2"/>
    <w:rsid w:val="00DB600B"/>
    <w:rsid w:val="00DB7535"/>
    <w:rsid w:val="00DC3BB9"/>
    <w:rsid w:val="00DF1FA4"/>
    <w:rsid w:val="00E13EA1"/>
    <w:rsid w:val="00E445B8"/>
    <w:rsid w:val="00E64A8B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8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24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Test</cp:lastModifiedBy>
  <cp:revision>6</cp:revision>
  <cp:lastPrinted>2019-12-07T06:13:00Z</cp:lastPrinted>
  <dcterms:created xsi:type="dcterms:W3CDTF">2024-08-19T06:51:00Z</dcterms:created>
  <dcterms:modified xsi:type="dcterms:W3CDTF">2024-12-30T05:47:00Z</dcterms:modified>
</cp:coreProperties>
</file>