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7FD9C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C4954" wp14:editId="11A5E686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F60FE5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A3C71" wp14:editId="21ED9D5C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C4954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41F60FE5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FA3C71" wp14:editId="21ED9D5C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93AE4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894F57" wp14:editId="42B579F9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1F25E" w14:textId="77777777" w:rsidR="002F15BF" w:rsidRPr="002F15BF" w:rsidRDefault="002F15BF" w:rsidP="001771E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فرم طرح </w:t>
                            </w:r>
                            <w:r w:rsidR="001771E8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894F57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1D61F25E" w14:textId="77777777" w:rsidR="002F15BF" w:rsidRPr="002F15BF" w:rsidRDefault="002F15BF" w:rsidP="001771E8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فرم طرح </w:t>
                      </w:r>
                      <w:r w:rsidR="001771E8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درس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A6501FD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200A137D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3D9A6E50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886CCF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43CCD226" w14:textId="77777777" w:rsidTr="00FB400D">
        <w:trPr>
          <w:trHeight w:val="393"/>
          <w:jc w:val="center"/>
        </w:trPr>
        <w:tc>
          <w:tcPr>
            <w:tcW w:w="4135" w:type="dxa"/>
            <w:vAlign w:val="center"/>
          </w:tcPr>
          <w:p w14:paraId="16726B77" w14:textId="504F63B3" w:rsidR="00120252" w:rsidRPr="00F563A6" w:rsidRDefault="00120252" w:rsidP="003600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3600FF" w:rsidRPr="003600FF">
              <w:rPr>
                <w:rFonts w:cs="B Nazanin" w:hint="cs"/>
                <w:sz w:val="24"/>
                <w:szCs w:val="24"/>
                <w:rtl/>
                <w:lang w:bidi="fa-IR"/>
              </w:rPr>
              <w:t>نشانه شناسی و معاینات فیزیکی</w:t>
            </w:r>
          </w:p>
        </w:tc>
        <w:tc>
          <w:tcPr>
            <w:tcW w:w="605" w:type="dxa"/>
            <w:vAlign w:val="center"/>
          </w:tcPr>
          <w:p w14:paraId="3E916323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vAlign w:val="center"/>
          </w:tcPr>
          <w:p w14:paraId="6A950450" w14:textId="69D1F97E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</w:tcPr>
          <w:p w14:paraId="71D35FA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vAlign w:val="center"/>
          </w:tcPr>
          <w:p w14:paraId="55098DC4" w14:textId="003C4BB2" w:rsidR="00120252" w:rsidRPr="008149EF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149EF" w:rsidRPr="008149EF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نفیسه سیدزاده اقدم      </w:t>
            </w:r>
          </w:p>
        </w:tc>
        <w:tc>
          <w:tcPr>
            <w:tcW w:w="671" w:type="dxa"/>
          </w:tcPr>
          <w:p w14:paraId="6A907B0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397A7D15" w14:textId="77777777" w:rsidTr="00FB400D">
        <w:trPr>
          <w:jc w:val="center"/>
        </w:trPr>
        <w:tc>
          <w:tcPr>
            <w:tcW w:w="4135" w:type="dxa"/>
            <w:vAlign w:val="center"/>
          </w:tcPr>
          <w:p w14:paraId="23A6D964" w14:textId="26B04C22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3600FF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vAlign w:val="center"/>
          </w:tcPr>
          <w:p w14:paraId="52EEA625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vAlign w:val="center"/>
          </w:tcPr>
          <w:p w14:paraId="2868CAF6" w14:textId="6DBCA5B7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>مامائی</w:t>
            </w:r>
          </w:p>
        </w:tc>
        <w:tc>
          <w:tcPr>
            <w:tcW w:w="630" w:type="dxa"/>
          </w:tcPr>
          <w:p w14:paraId="573EF9F6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vAlign w:val="center"/>
          </w:tcPr>
          <w:p w14:paraId="26082DDB" w14:textId="32B5328F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دکتری بهداشت باروری       </w:t>
            </w:r>
          </w:p>
        </w:tc>
        <w:tc>
          <w:tcPr>
            <w:tcW w:w="671" w:type="dxa"/>
          </w:tcPr>
          <w:p w14:paraId="22D3FC1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0A45F504" w14:textId="77777777" w:rsidTr="00FB400D">
        <w:trPr>
          <w:jc w:val="center"/>
        </w:trPr>
        <w:tc>
          <w:tcPr>
            <w:tcW w:w="4135" w:type="dxa"/>
            <w:vAlign w:val="center"/>
          </w:tcPr>
          <w:p w14:paraId="2B1D6519" w14:textId="6AC4F7A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3600FF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605" w:type="dxa"/>
            <w:vAlign w:val="center"/>
          </w:tcPr>
          <w:p w14:paraId="21BC3B16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vAlign w:val="center"/>
          </w:tcPr>
          <w:p w14:paraId="4D338E03" w14:textId="04BB9575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</w:tcPr>
          <w:p w14:paraId="4DDBECD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vAlign w:val="center"/>
          </w:tcPr>
          <w:p w14:paraId="09190511" w14:textId="19C2C343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مامائی </w:t>
            </w:r>
          </w:p>
        </w:tc>
        <w:tc>
          <w:tcPr>
            <w:tcW w:w="671" w:type="dxa"/>
          </w:tcPr>
          <w:p w14:paraId="1FE4095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B97E75D" w14:textId="77777777" w:rsidTr="00FB400D">
        <w:trPr>
          <w:jc w:val="center"/>
        </w:trPr>
        <w:tc>
          <w:tcPr>
            <w:tcW w:w="4135" w:type="dxa"/>
          </w:tcPr>
          <w:p w14:paraId="38D561B6" w14:textId="5A43FEFF" w:rsidR="00120252" w:rsidRPr="00F563A6" w:rsidRDefault="00120252" w:rsidP="003600FF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3600FF" w:rsidRPr="003600FF">
              <w:rPr>
                <w:rFonts w:cs="B Nazanin" w:hint="cs"/>
                <w:sz w:val="24"/>
                <w:szCs w:val="24"/>
                <w:rtl/>
                <w:lang w:bidi="fa-IR"/>
              </w:rPr>
              <w:t>تشریح 1و2، فیزیولوژی1و2؛ ایمنی شناسی، میکرب شناسی، انگل شناسی ،قارچ شناسی</w:t>
            </w:r>
          </w:p>
        </w:tc>
        <w:tc>
          <w:tcPr>
            <w:tcW w:w="605" w:type="dxa"/>
            <w:vAlign w:val="center"/>
          </w:tcPr>
          <w:p w14:paraId="6D1252FD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vAlign w:val="center"/>
          </w:tcPr>
          <w:p w14:paraId="7306A5E0" w14:textId="66132D2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3600FF">
              <w:rPr>
                <w:rFonts w:cs="B Nazanin" w:hint="cs"/>
                <w:sz w:val="24"/>
                <w:szCs w:val="24"/>
                <w:rtl/>
                <w:lang w:bidi="fa-IR"/>
              </w:rPr>
              <w:t>اول 140</w:t>
            </w:r>
            <w:r w:rsidR="006B0E95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630" w:type="dxa"/>
          </w:tcPr>
          <w:p w14:paraId="611666D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vAlign w:val="center"/>
          </w:tcPr>
          <w:p w14:paraId="3374A95D" w14:textId="5BB434FB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>استادیار</w:t>
            </w:r>
          </w:p>
        </w:tc>
        <w:tc>
          <w:tcPr>
            <w:tcW w:w="671" w:type="dxa"/>
          </w:tcPr>
          <w:p w14:paraId="1D922B68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5C567DBE" w14:textId="77777777" w:rsidTr="00FB400D">
        <w:trPr>
          <w:jc w:val="center"/>
        </w:trPr>
        <w:tc>
          <w:tcPr>
            <w:tcW w:w="4135" w:type="dxa"/>
          </w:tcPr>
          <w:p w14:paraId="5D937F33" w14:textId="0406E48B" w:rsidR="00120252" w:rsidRPr="00F563A6" w:rsidRDefault="00061151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تدریس</w:t>
            </w:r>
            <w:r w:rsidR="00120252"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کلاس های آموزشی دانشکده</w:t>
            </w:r>
          </w:p>
        </w:tc>
        <w:tc>
          <w:tcPr>
            <w:tcW w:w="605" w:type="dxa"/>
            <w:vAlign w:val="center"/>
          </w:tcPr>
          <w:p w14:paraId="7E83AC01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vAlign w:val="center"/>
          </w:tcPr>
          <w:p w14:paraId="1C6A9275" w14:textId="0CE85E03" w:rsidR="00120252" w:rsidRPr="00F563A6" w:rsidRDefault="00120252" w:rsidP="003600F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3600FF" w:rsidRPr="003600FF">
              <w:rPr>
                <w:rFonts w:cs="B Nazanin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630" w:type="dxa"/>
          </w:tcPr>
          <w:p w14:paraId="3F81622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vAlign w:val="center"/>
          </w:tcPr>
          <w:p w14:paraId="619F4F3A" w14:textId="7C1B1CCB" w:rsidR="00120252" w:rsidRPr="00F563A6" w:rsidRDefault="00120252" w:rsidP="002A3405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2A3405" w:rsidRPr="002A340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مامائی </w:t>
            </w:r>
          </w:p>
        </w:tc>
        <w:tc>
          <w:tcPr>
            <w:tcW w:w="671" w:type="dxa"/>
          </w:tcPr>
          <w:p w14:paraId="37AF54D7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7D22C05B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93A5733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803"/>
        <w:gridCol w:w="3275"/>
        <w:gridCol w:w="1557"/>
        <w:gridCol w:w="2099"/>
        <w:gridCol w:w="1543"/>
        <w:gridCol w:w="1079"/>
        <w:gridCol w:w="602"/>
        <w:gridCol w:w="1537"/>
      </w:tblGrid>
      <w:tr w:rsidR="00EA0571" w:rsidRPr="00F563A6" w14:paraId="11B942F8" w14:textId="77777777" w:rsidTr="00AB274C">
        <w:tc>
          <w:tcPr>
            <w:tcW w:w="224" w:type="pct"/>
            <w:vMerge w:val="restart"/>
            <w:vAlign w:val="center"/>
          </w:tcPr>
          <w:p w14:paraId="4FD5E60F" w14:textId="77777777" w:rsidR="00F34390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  <w:p w14:paraId="0E3007FD" w14:textId="74A06EB8" w:rsidR="00061151" w:rsidRPr="00F70CC4" w:rsidRDefault="00061151" w:rsidP="00061151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 تاریخ ارائه</w:t>
            </w:r>
          </w:p>
        </w:tc>
        <w:tc>
          <w:tcPr>
            <w:tcW w:w="638" w:type="pct"/>
            <w:vMerge w:val="restart"/>
            <w:vAlign w:val="center"/>
          </w:tcPr>
          <w:p w14:paraId="63AF1AD2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اهداف </w:t>
            </w: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کلی</w:t>
            </w:r>
          </w:p>
        </w:tc>
        <w:tc>
          <w:tcPr>
            <w:tcW w:w="1159" w:type="pct"/>
            <w:vMerge w:val="restart"/>
            <w:vAlign w:val="center"/>
          </w:tcPr>
          <w:p w14:paraId="4FA4E70B" w14:textId="77777777" w:rsidR="00EA0571" w:rsidRDefault="00F34390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</w:p>
          <w:p w14:paraId="04407B66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06937">
              <w:rPr>
                <w:rFonts w:cs="B Mitra" w:hint="cs"/>
                <w:color w:val="000000"/>
                <w:sz w:val="20"/>
                <w:szCs w:val="20"/>
                <w:rtl/>
                <w:lang w:bidi="fa-IR"/>
              </w:rPr>
              <w:t>(براساس سه حيطه اهداف آموزشي: شناختي، عاطفي، روان-حركتي)</w:t>
            </w:r>
          </w:p>
        </w:tc>
        <w:tc>
          <w:tcPr>
            <w:tcW w:w="551" w:type="pct"/>
            <w:vMerge w:val="restart"/>
            <w:vAlign w:val="center"/>
          </w:tcPr>
          <w:p w14:paraId="38CAA8D5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743" w:type="pct"/>
            <w:vMerge w:val="restart"/>
            <w:vAlign w:val="center"/>
          </w:tcPr>
          <w:p w14:paraId="51BBD6B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E29BE9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 w:val="restart"/>
            <w:vAlign w:val="center"/>
          </w:tcPr>
          <w:p w14:paraId="12818DF6" w14:textId="77777777" w:rsidR="00EA0571" w:rsidRPr="00F70CC4" w:rsidRDefault="0014736B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="00EA0571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595" w:type="pct"/>
            <w:gridSpan w:val="2"/>
            <w:vAlign w:val="center"/>
          </w:tcPr>
          <w:p w14:paraId="0F2FC773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  <w:tc>
          <w:tcPr>
            <w:tcW w:w="544" w:type="pct"/>
          </w:tcPr>
          <w:p w14:paraId="37033948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منابع تدریس </w:t>
            </w:r>
          </w:p>
        </w:tc>
      </w:tr>
      <w:tr w:rsidR="00ED642F" w:rsidRPr="00F563A6" w14:paraId="036E0B12" w14:textId="77777777" w:rsidTr="00AB274C">
        <w:trPr>
          <w:trHeight w:val="211"/>
        </w:trPr>
        <w:tc>
          <w:tcPr>
            <w:tcW w:w="224" w:type="pct"/>
            <w:vMerge/>
            <w:vAlign w:val="center"/>
          </w:tcPr>
          <w:p w14:paraId="0B4AE65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  <w:vMerge/>
            <w:vAlign w:val="center"/>
          </w:tcPr>
          <w:p w14:paraId="5373143C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9" w:type="pct"/>
            <w:vMerge/>
            <w:vAlign w:val="center"/>
          </w:tcPr>
          <w:p w14:paraId="00DC14F9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51" w:type="pct"/>
            <w:vMerge/>
            <w:vAlign w:val="center"/>
          </w:tcPr>
          <w:p w14:paraId="161D3966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43" w:type="pct"/>
            <w:vMerge/>
            <w:vAlign w:val="center"/>
          </w:tcPr>
          <w:p w14:paraId="7A2FC695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6" w:type="pct"/>
            <w:vMerge/>
            <w:vAlign w:val="center"/>
          </w:tcPr>
          <w:p w14:paraId="15E2473E" w14:textId="77777777" w:rsidR="00EA0571" w:rsidRPr="00F70CC4" w:rsidRDefault="00EA0571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2" w:type="pct"/>
            <w:vAlign w:val="center"/>
          </w:tcPr>
          <w:p w14:paraId="24D3D032" w14:textId="77777777" w:rsidR="00EA0571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F97FC4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و </w:t>
            </w:r>
          </w:p>
          <w:p w14:paraId="6CE6CA41" w14:textId="77777777" w:rsidR="00F34390" w:rsidRPr="00F70CC4" w:rsidRDefault="00EA0571" w:rsidP="00F97F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vAlign w:val="center"/>
          </w:tcPr>
          <w:p w14:paraId="6CEA1360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  <w:tc>
          <w:tcPr>
            <w:tcW w:w="544" w:type="pct"/>
          </w:tcPr>
          <w:p w14:paraId="6AF63C23" w14:textId="77777777" w:rsidR="00F34390" w:rsidRPr="00F70CC4" w:rsidRDefault="00F34390" w:rsidP="0067434C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</w:tr>
      <w:tr w:rsidR="00BC35E5" w:rsidRPr="00F563A6" w14:paraId="724D1D19" w14:textId="77777777" w:rsidTr="006E6FA7">
        <w:trPr>
          <w:cantSplit/>
          <w:trHeight w:val="70"/>
        </w:trPr>
        <w:tc>
          <w:tcPr>
            <w:tcW w:w="224" w:type="pct"/>
            <w:vAlign w:val="center"/>
          </w:tcPr>
          <w:p w14:paraId="5EBC75BE" w14:textId="77777777" w:rsidR="00BC35E5" w:rsidRDefault="00BC35E5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  <w:p w14:paraId="2FAB6ADC" w14:textId="08B8BB9E" w:rsidR="00061151" w:rsidRPr="00F563A6" w:rsidRDefault="00061151" w:rsidP="00061151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1EFDC47F" w14:textId="0AEE3FD9" w:rsidR="00BC35E5" w:rsidRPr="00AB274C" w:rsidRDefault="001E1B6E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نحوه گرفتن شرح حال</w:t>
            </w:r>
          </w:p>
        </w:tc>
        <w:tc>
          <w:tcPr>
            <w:tcW w:w="1159" w:type="pct"/>
          </w:tcPr>
          <w:p w14:paraId="2BF262BD" w14:textId="58CA659B" w:rsidR="00E73011" w:rsidRPr="00AB274C" w:rsidRDefault="00D24BCA" w:rsidP="00E73011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695442DD" w14:textId="77777777" w:rsidR="001E1B6E" w:rsidRPr="001E1B6E" w:rsidRDefault="001E1B6E" w:rsidP="001E1B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1B6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609602FB" w14:textId="77777777" w:rsidR="001E1B6E" w:rsidRPr="001E1B6E" w:rsidRDefault="001E1B6E" w:rsidP="001E1B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1B6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1-شرائط شرح حال گیری را توضیح دهد</w:t>
            </w:r>
          </w:p>
          <w:p w14:paraId="75FD4A32" w14:textId="77777777" w:rsidR="001E1B6E" w:rsidRPr="001E1B6E" w:rsidRDefault="001E1B6E" w:rsidP="001E1B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1B6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2-موارد شرح حال گیری رابه ترتیب شرح دهد</w:t>
            </w:r>
          </w:p>
          <w:p w14:paraId="11145967" w14:textId="77777777" w:rsidR="001E1B6E" w:rsidRDefault="001E1B6E" w:rsidP="001E1B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1E1B6E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3-شرح حال گیری در موارد خاص را شرح دهد</w:t>
            </w:r>
          </w:p>
          <w:p w14:paraId="5329B73F" w14:textId="7721DFC0" w:rsidR="00D24BCA" w:rsidRDefault="00D24BCA" w:rsidP="00D24B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8CB8AE8" w14:textId="35BCF2F7" w:rsidR="00D24BCA" w:rsidRDefault="00D24BCA" w:rsidP="00D24B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یادگیری نحوه</w:t>
            </w:r>
            <w:r w:rsidR="00D165EF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برقراری </w:t>
            </w: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ارتباط با بیمار علاقه نشان دهد</w:t>
            </w:r>
          </w:p>
          <w:p w14:paraId="622A345D" w14:textId="55E47375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5DC408D6" w14:textId="657035B2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74D7AAEE" w14:textId="77777777" w:rsidR="00D24BCA" w:rsidRPr="001E1B6E" w:rsidRDefault="00D24BCA" w:rsidP="00D24BCA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41FB293D" w14:textId="77777777" w:rsidR="00BC35E5" w:rsidRPr="00AB274C" w:rsidRDefault="00BC35E5" w:rsidP="00AB274C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51" w:type="pct"/>
          </w:tcPr>
          <w:p w14:paraId="60ECAAD2" w14:textId="74E282B2" w:rsidR="00BC35E5" w:rsidRPr="00BF2A34" w:rsidRDefault="001E1B6E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lastRenderedPageBreak/>
              <w:t>-</w:t>
            </w:r>
            <w:r w:rsid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نحوه برقراری ارتباط و موانع ارتباطی</w:t>
            </w:r>
          </w:p>
        </w:tc>
        <w:tc>
          <w:tcPr>
            <w:tcW w:w="743" w:type="pct"/>
          </w:tcPr>
          <w:p w14:paraId="3F357955" w14:textId="77777777" w:rsidR="00BC35E5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43D7520F" w14:textId="77777777" w:rsidR="001E1B6E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352C9982" w14:textId="3854200F" w:rsidR="001E1B6E" w:rsidRPr="00BF2A34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7A855DFC" w14:textId="77777777" w:rsidR="00413AF6" w:rsidRPr="00BF2A34" w:rsidRDefault="00413AF6" w:rsidP="00413AF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</w:p>
          <w:p w14:paraId="1D2412F9" w14:textId="77777777" w:rsidR="00BC35E5" w:rsidRDefault="001E1B6E" w:rsidP="00804097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-وایت برد</w:t>
            </w:r>
          </w:p>
          <w:p w14:paraId="55669163" w14:textId="77777777" w:rsidR="001E1B6E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310417A9" w14:textId="77777777" w:rsidR="001E1B6E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97381F5" w14:textId="42B26DA0" w:rsidR="001E1B6E" w:rsidRPr="00BF2A34" w:rsidRDefault="001E1B6E" w:rsidP="001E1B6E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104D7799" w14:textId="77777777" w:rsidR="00BC35E5" w:rsidRPr="00BC35E5" w:rsidRDefault="00BC35E5" w:rsidP="00E73011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BC35E5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</w:p>
          <w:p w14:paraId="100EFB92" w14:textId="77777777" w:rsidR="00BC35E5" w:rsidRDefault="001E1B6E" w:rsidP="00BF2A34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-شرکت در بحث 10%</w:t>
            </w:r>
          </w:p>
          <w:p w14:paraId="06F1F3BD" w14:textId="479E85F0" w:rsidR="001E1B6E" w:rsidRPr="00BF2A34" w:rsidRDefault="001E1B6E" w:rsidP="001E1B6E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20231355" w14:textId="77777777" w:rsidR="000C4030" w:rsidRPr="000C4030" w:rsidRDefault="000C4030" w:rsidP="000C4030">
            <w:pPr>
              <w:pStyle w:val="ListParagraph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C4030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کتاب </w:t>
            </w:r>
          </w:p>
          <w:p w14:paraId="23F7034C" w14:textId="77777777" w:rsidR="00BC35E5" w:rsidRDefault="000C4030" w:rsidP="000C403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C4030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0B205442" w14:textId="2A10CC26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اول ،دوم و سوم</w:t>
            </w:r>
          </w:p>
        </w:tc>
      </w:tr>
      <w:tr w:rsidR="00061151" w:rsidRPr="00F563A6" w14:paraId="7103DB66" w14:textId="77777777" w:rsidTr="00675032">
        <w:trPr>
          <w:cantSplit/>
          <w:trHeight w:val="2268"/>
        </w:trPr>
        <w:tc>
          <w:tcPr>
            <w:tcW w:w="224" w:type="pct"/>
            <w:vAlign w:val="center"/>
          </w:tcPr>
          <w:p w14:paraId="7C910A77" w14:textId="77777777" w:rsidR="00061151" w:rsidRDefault="00786054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  <w:p w14:paraId="48CCF674" w14:textId="1D409BBD" w:rsidR="00786054" w:rsidRPr="00F563A6" w:rsidRDefault="00786054" w:rsidP="007860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7A17A9A3" w14:textId="31CD7BE8" w:rsidR="00061151" w:rsidRPr="00AB274C" w:rsidRDefault="00786054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مرور سیستم ها</w:t>
            </w:r>
          </w:p>
        </w:tc>
        <w:tc>
          <w:tcPr>
            <w:tcW w:w="1159" w:type="pct"/>
          </w:tcPr>
          <w:p w14:paraId="43D19CCE" w14:textId="72C8B583" w:rsidR="006E6FA7" w:rsidRDefault="006E6FA7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15FD76FF" w14:textId="37FCDB0C" w:rsidR="00786054" w:rsidRPr="00786054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="00786054"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انشجو قادر باشد با توجه به رفرانس:</w:t>
            </w:r>
          </w:p>
          <w:p w14:paraId="37CAD440" w14:textId="77777777" w:rsidR="00786054" w:rsidRPr="00786054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1-موارد مرور سیستم ها را به ترتیب توضیح دهد</w:t>
            </w:r>
          </w:p>
          <w:p w14:paraId="227CA19A" w14:textId="77777777" w:rsidR="00061151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نحوه مرور سیستم ها را شرح دهد</w:t>
            </w:r>
          </w:p>
          <w:p w14:paraId="67BF4AEA" w14:textId="77777777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7FDF60EF" w14:textId="77777777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033ABA93" w14:textId="77777777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78D3C8D3" w14:textId="4D291AEA" w:rsidR="006E6FA7" w:rsidRP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6FCC352B" w14:textId="5DB55183" w:rsidR="00061151" w:rsidRPr="00BF2A34" w:rsidRDefault="000F5D2D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687BBC1A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3762272E" w14:textId="77777777" w:rsidR="000B1D76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0820AFD4" w14:textId="4C697A09" w:rsidR="000B1D76" w:rsidRPr="00BF2A34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10F79763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05775B87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EFF041D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9061F92" w14:textId="284D9D9C" w:rsidR="00061151" w:rsidRPr="00BF2A34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778198FB" w14:textId="77777777" w:rsidR="000B1D76" w:rsidRPr="000B1D76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2AF60FCA" w14:textId="41D6DD8E" w:rsidR="00061151" w:rsidRPr="00BC35E5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4C03A96C" w14:textId="77777777" w:rsidR="000B1D76" w:rsidRPr="000B1D76" w:rsidRDefault="000B1D76" w:rsidP="000B1D76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525341FE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3CC87380" w14:textId="13EF13FA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  <w:tr w:rsidR="00061151" w:rsidRPr="00F563A6" w14:paraId="1DA58E07" w14:textId="77777777" w:rsidTr="00675032">
        <w:trPr>
          <w:cantSplit/>
          <w:trHeight w:val="2268"/>
        </w:trPr>
        <w:tc>
          <w:tcPr>
            <w:tcW w:w="224" w:type="pct"/>
            <w:vAlign w:val="center"/>
          </w:tcPr>
          <w:p w14:paraId="4D2ECD69" w14:textId="77777777" w:rsidR="00061151" w:rsidRDefault="00786054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  <w:p w14:paraId="3BAF4EAF" w14:textId="6322020D" w:rsidR="00786054" w:rsidRPr="00F563A6" w:rsidRDefault="00786054" w:rsidP="007860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4F6A6C69" w14:textId="6BB13FD6" w:rsidR="00061151" w:rsidRPr="00AB274C" w:rsidRDefault="00786054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معاینه عمومی و سر و گردن</w:t>
            </w:r>
          </w:p>
        </w:tc>
        <w:tc>
          <w:tcPr>
            <w:tcW w:w="1159" w:type="pct"/>
          </w:tcPr>
          <w:p w14:paraId="6B9AC492" w14:textId="401614C8" w:rsidR="006E6FA7" w:rsidRDefault="006E6FA7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شناختی:</w:t>
            </w:r>
          </w:p>
          <w:p w14:paraId="568786C5" w14:textId="2B740A01" w:rsidR="00786054" w:rsidRPr="00786054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</w:t>
            </w:r>
            <w:r w:rsidR="00786054"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انشجو قادر باشدبا توجه به رفرانس:</w:t>
            </w:r>
          </w:p>
          <w:p w14:paraId="284A0AA3" w14:textId="77777777" w:rsidR="00786054" w:rsidRPr="00786054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معاینه روانی را شرح دهد</w:t>
            </w:r>
          </w:p>
          <w:p w14:paraId="3B86C53D" w14:textId="77777777" w:rsidR="00786054" w:rsidRPr="00786054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کنترل علائم حیاتی را شرح دهد</w:t>
            </w:r>
          </w:p>
          <w:p w14:paraId="3C498D93" w14:textId="77777777" w:rsidR="00786054" w:rsidRPr="00786054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معاینه پوست را شرح دهد</w:t>
            </w:r>
          </w:p>
          <w:p w14:paraId="5D10ED89" w14:textId="77777777" w:rsidR="00061151" w:rsidRDefault="00786054" w:rsidP="007860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860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4- نحوه معاینه سرو گردن را شرح دهد</w:t>
            </w:r>
          </w:p>
          <w:p w14:paraId="45D5296C" w14:textId="77777777" w:rsidR="006E6FA7" w:rsidRDefault="006E6FA7" w:rsidP="006E6FA7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427C3CC6" w14:textId="77777777" w:rsidR="00DE7F1C" w:rsidRPr="00DE7F1C" w:rsidRDefault="00040889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</w:t>
            </w:r>
            <w:r w:rsidR="00DE7F1C"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به سوالات پاسخ دهد</w:t>
            </w:r>
          </w:p>
          <w:p w14:paraId="3334573D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40CDD402" w14:textId="7A039ACB" w:rsidR="006E6FA7" w:rsidRPr="00AB274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334B1EBA" w14:textId="4CFBAF42" w:rsidR="00061151" w:rsidRPr="00BF2A34" w:rsidRDefault="000F5D2D" w:rsidP="000F5D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59705ECC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7E11292D" w14:textId="77777777" w:rsidR="000B1D76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3E6A2C7" w14:textId="7AADBD26" w:rsidR="000B1D76" w:rsidRPr="00BF2A34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72EA91E0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2BEB2BD9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77FDE5D7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21FFAB00" w14:textId="62676A48" w:rsidR="00061151" w:rsidRPr="00BF2A34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622BE4C9" w14:textId="77777777" w:rsidR="000B1D76" w:rsidRPr="000B1D76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684FD865" w14:textId="48F4CC7C" w:rsidR="00061151" w:rsidRPr="00BC35E5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7C38CFE3" w14:textId="77777777" w:rsidR="000B1D76" w:rsidRPr="000B1D76" w:rsidRDefault="000B1D76" w:rsidP="000B1D76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216D01F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5A2D79C6" w14:textId="627F8163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  <w:tr w:rsidR="00061151" w:rsidRPr="00F563A6" w14:paraId="4BCF91D4" w14:textId="77777777" w:rsidTr="00675032">
        <w:trPr>
          <w:cantSplit/>
          <w:trHeight w:val="2268"/>
        </w:trPr>
        <w:tc>
          <w:tcPr>
            <w:tcW w:w="224" w:type="pct"/>
            <w:vAlign w:val="center"/>
          </w:tcPr>
          <w:p w14:paraId="227921D9" w14:textId="77777777" w:rsidR="00061151" w:rsidRDefault="0075234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  <w:p w14:paraId="6F7EC0B0" w14:textId="2AB5A057" w:rsidR="00752342" w:rsidRPr="00F563A6" w:rsidRDefault="00752342" w:rsidP="007523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6CB32528" w14:textId="66536457" w:rsidR="00061151" w:rsidRPr="00AB274C" w:rsidRDefault="00752342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معاینه قفسه سینه و پستان ها</w:t>
            </w:r>
          </w:p>
        </w:tc>
        <w:tc>
          <w:tcPr>
            <w:tcW w:w="1159" w:type="pct"/>
          </w:tcPr>
          <w:p w14:paraId="0CEB80D2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41B9A03A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معاینه قلب را توضیح دهد</w:t>
            </w:r>
          </w:p>
          <w:p w14:paraId="0944A3CB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معاینه سیستم تنفسی تحتانی را شرح دهد</w:t>
            </w:r>
          </w:p>
          <w:p w14:paraId="6A652E6F" w14:textId="77777777" w:rsidR="00061151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معاینه پستان ها شرح دهد</w:t>
            </w:r>
          </w:p>
          <w:p w14:paraId="57D7DEB1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0F86FE80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48DE31F1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2FA56E3C" w14:textId="0F2EC24C" w:rsidR="00DE7F1C" w:rsidRPr="00AB274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7882D3A1" w14:textId="18E08A46" w:rsidR="00061151" w:rsidRPr="00BF2A34" w:rsidRDefault="000F5D2D" w:rsidP="000F5D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4949FB53" w14:textId="77777777" w:rsidR="00061151" w:rsidRDefault="000B1D7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5604E816" w14:textId="77777777" w:rsidR="000B1D76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4DFDAD8A" w14:textId="377DA118" w:rsidR="000B1D76" w:rsidRPr="00BF2A34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گغتگو</w:t>
            </w:r>
          </w:p>
        </w:tc>
        <w:tc>
          <w:tcPr>
            <w:tcW w:w="546" w:type="pct"/>
          </w:tcPr>
          <w:p w14:paraId="6E44559B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4E951D75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4997FEF9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17F77043" w14:textId="671D7EC1" w:rsidR="00061151" w:rsidRPr="00BF2A34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36F7DD77" w14:textId="77777777" w:rsidR="000B1D76" w:rsidRPr="000B1D76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0A9A67C0" w14:textId="5DF7DE25" w:rsidR="00061151" w:rsidRPr="00BC35E5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0F2682FA" w14:textId="77777777" w:rsidR="000B1D76" w:rsidRPr="000B1D76" w:rsidRDefault="000B1D76" w:rsidP="000B1D76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493CB91C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608AE712" w14:textId="4C35BC40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  <w:tr w:rsidR="00061151" w:rsidRPr="00F563A6" w14:paraId="01A176BB" w14:textId="77777777" w:rsidTr="003D5CD2">
        <w:trPr>
          <w:cantSplit/>
          <w:trHeight w:val="620"/>
        </w:trPr>
        <w:tc>
          <w:tcPr>
            <w:tcW w:w="224" w:type="pct"/>
            <w:vAlign w:val="center"/>
          </w:tcPr>
          <w:p w14:paraId="2DD997E0" w14:textId="77777777" w:rsidR="00061151" w:rsidRDefault="0075234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  <w:p w14:paraId="580BE4EE" w14:textId="14D4E780" w:rsidR="00752342" w:rsidRPr="00F563A6" w:rsidRDefault="00752342" w:rsidP="0075234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5B5A68DC" w14:textId="0CC3118E" w:rsidR="00061151" w:rsidRPr="00AB274C" w:rsidRDefault="00752342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معاینه شکم و سیستم ادراری تناسلی</w:t>
            </w:r>
          </w:p>
        </w:tc>
        <w:tc>
          <w:tcPr>
            <w:tcW w:w="1159" w:type="pct"/>
          </w:tcPr>
          <w:p w14:paraId="6B570E87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رفرانس:</w:t>
            </w:r>
          </w:p>
          <w:p w14:paraId="05D547E2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معاینه شکم را شرح دهد</w:t>
            </w:r>
          </w:p>
          <w:p w14:paraId="62335FDF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 نحوه معاینه سیستم ادراری را شرح دهد</w:t>
            </w:r>
          </w:p>
          <w:p w14:paraId="68A471AF" w14:textId="77777777" w:rsidR="00061151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معاینه سیستم تناسلی در زن و مرد را شرح دهد</w:t>
            </w:r>
          </w:p>
          <w:p w14:paraId="07AA3BC4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28C384FA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6FD13C31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36759710" w14:textId="48FF07AE" w:rsidR="00DE7F1C" w:rsidRPr="00AB274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5831242B" w14:textId="29C1CABF" w:rsidR="00061151" w:rsidRPr="00BF2A34" w:rsidRDefault="000F5D2D" w:rsidP="000F5D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61989CD5" w14:textId="77777777" w:rsidR="00061151" w:rsidRDefault="000B1D76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67240BDE" w14:textId="77777777" w:rsidR="000B1D76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704559EA" w14:textId="1DE69FC6" w:rsidR="000B1D76" w:rsidRPr="00BF2A34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6B2FEA15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283411F4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70A18DE3" w14:textId="77777777" w:rsidR="000B1D76" w:rsidRPr="000B1D76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2F974D1C" w14:textId="00CD2BEA" w:rsidR="00061151" w:rsidRPr="00BF2A34" w:rsidRDefault="000B1D76" w:rsidP="000B1D7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6271FDB8" w14:textId="77777777" w:rsidR="000B1D76" w:rsidRPr="000B1D76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5A76029D" w14:textId="4A1F680A" w:rsidR="00061151" w:rsidRPr="00BC35E5" w:rsidRDefault="000B1D76" w:rsidP="000B1D76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08D76158" w14:textId="77777777" w:rsidR="000B1D76" w:rsidRPr="000B1D76" w:rsidRDefault="000B1D76" w:rsidP="000B1D76">
            <w:pPr>
              <w:pStyle w:val="ListParagraph"/>
              <w:bidi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</w:p>
          <w:p w14:paraId="0CEB8DAD" w14:textId="77777777" w:rsidR="00061151" w:rsidRDefault="000B1D76" w:rsidP="000B1D76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B1D76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7C4F19E6" w14:textId="0D351776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  <w:tr w:rsidR="00061151" w:rsidRPr="00F563A6" w14:paraId="4BBFF078" w14:textId="77777777" w:rsidTr="00675032">
        <w:trPr>
          <w:cantSplit/>
          <w:trHeight w:val="2268"/>
        </w:trPr>
        <w:tc>
          <w:tcPr>
            <w:tcW w:w="224" w:type="pct"/>
            <w:vAlign w:val="center"/>
          </w:tcPr>
          <w:p w14:paraId="5E269B2F" w14:textId="77777777" w:rsidR="00061151" w:rsidRDefault="00752342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  <w:p w14:paraId="5E33390A" w14:textId="46C1CE53" w:rsidR="00752342" w:rsidRPr="00F563A6" w:rsidRDefault="00752342" w:rsidP="00D97A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6E200E3F" w14:textId="4E2DE847" w:rsidR="00061151" w:rsidRPr="00AB274C" w:rsidRDefault="00D97A54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معاینه ستون فقرات و اندام ها</w:t>
            </w:r>
          </w:p>
        </w:tc>
        <w:tc>
          <w:tcPr>
            <w:tcW w:w="1159" w:type="pct"/>
          </w:tcPr>
          <w:p w14:paraId="2BDCDE87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دانشجوقادر باشد با توجه به رفرانس:</w:t>
            </w:r>
          </w:p>
          <w:p w14:paraId="5351AAB2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معاینه ستون فقرات را شرح دهد</w:t>
            </w:r>
          </w:p>
          <w:p w14:paraId="7F0E5DB4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معاینه عروق اندام ها شرح دهد</w:t>
            </w:r>
          </w:p>
          <w:p w14:paraId="6269DBB5" w14:textId="77777777" w:rsidR="00061151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معاینه مفاصل را شرح دهد</w:t>
            </w:r>
          </w:p>
          <w:p w14:paraId="3926AF8D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1C2983CD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7FB1FF33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5ECF6A04" w14:textId="6A983C6A" w:rsidR="00DE7F1C" w:rsidRPr="00AB274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56230148" w14:textId="5E4BD128" w:rsidR="00061151" w:rsidRPr="00BF2A34" w:rsidRDefault="000F5D2D" w:rsidP="000F5D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21B07CAB" w14:textId="77777777" w:rsidR="00061151" w:rsidRDefault="0075234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3DB70773" w14:textId="77777777" w:rsidR="00752342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17F4FB3B" w14:textId="4947BC6C" w:rsidR="00752342" w:rsidRPr="00BF2A34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50B84516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483F2EBD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3AF0E905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2C56B245" w14:textId="47282EEC" w:rsidR="00061151" w:rsidRPr="00BF2A34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1BEFF07D" w14:textId="77777777" w:rsidR="00752342" w:rsidRPr="00752342" w:rsidRDefault="00752342" w:rsidP="0075234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1501BE83" w14:textId="5EE9A2A1" w:rsidR="00061151" w:rsidRPr="00BC35E5" w:rsidRDefault="00752342" w:rsidP="0075234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32849D31" w14:textId="77777777" w:rsidR="00061151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7EF658F7" w14:textId="1280A492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  <w:tr w:rsidR="00061151" w:rsidRPr="00F563A6" w14:paraId="3CC3C14F" w14:textId="77777777" w:rsidTr="00675032">
        <w:trPr>
          <w:cantSplit/>
          <w:trHeight w:val="2268"/>
        </w:trPr>
        <w:tc>
          <w:tcPr>
            <w:tcW w:w="224" w:type="pct"/>
            <w:vAlign w:val="center"/>
          </w:tcPr>
          <w:p w14:paraId="55BA1383" w14:textId="77777777" w:rsidR="00061151" w:rsidRDefault="00D97A54" w:rsidP="0067434C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  <w:p w14:paraId="5B3E92D5" w14:textId="1415222B" w:rsidR="00D97A54" w:rsidRPr="00F563A6" w:rsidRDefault="00D97A54" w:rsidP="00D97A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8" w:type="pct"/>
          </w:tcPr>
          <w:p w14:paraId="0A93CEEC" w14:textId="62413509" w:rsidR="00061151" w:rsidRPr="00AB274C" w:rsidRDefault="00D97A54" w:rsidP="0067503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معاینه سیستم اعصاب مرکزی و محیطی</w:t>
            </w:r>
          </w:p>
        </w:tc>
        <w:tc>
          <w:tcPr>
            <w:tcW w:w="1159" w:type="pct"/>
          </w:tcPr>
          <w:p w14:paraId="77AE9BD0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دانشجو قادر باشد با توجه به رفر انس:</w:t>
            </w:r>
          </w:p>
          <w:p w14:paraId="009C63C4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1-نحوه معاینه اعصاب مرکزی را شرح دهد</w:t>
            </w:r>
          </w:p>
          <w:p w14:paraId="0AAC0A95" w14:textId="77777777" w:rsidR="00D97A54" w:rsidRPr="00D97A54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2-نحوه معاینه اعصاب محیطی را شرح دهد</w:t>
            </w:r>
          </w:p>
          <w:p w14:paraId="047C4298" w14:textId="77777777" w:rsidR="00061151" w:rsidRDefault="00D97A54" w:rsidP="00D97A54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97A54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3-نحوه معاینه رفلکس های وتری را شرح دهد</w:t>
            </w:r>
          </w:p>
          <w:p w14:paraId="2E137419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حیطه عاطفی:</w:t>
            </w:r>
          </w:p>
          <w:p w14:paraId="3B59A35F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-به سوالات پاسخ دهد</w:t>
            </w:r>
          </w:p>
          <w:p w14:paraId="78DD4781" w14:textId="77777777" w:rsidR="00DE7F1C" w:rsidRPr="00DE7F1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-در بحث شرکت کند</w:t>
            </w:r>
          </w:p>
          <w:p w14:paraId="6375E988" w14:textId="5C0D1174" w:rsidR="00DE7F1C" w:rsidRPr="00AB274C" w:rsidRDefault="00DE7F1C" w:rsidP="00DE7F1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DE7F1C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-مطالب ارائه شده را پیگیری کند</w:t>
            </w:r>
          </w:p>
        </w:tc>
        <w:tc>
          <w:tcPr>
            <w:tcW w:w="551" w:type="pct"/>
          </w:tcPr>
          <w:p w14:paraId="3D8CF048" w14:textId="3294D41F" w:rsidR="00061151" w:rsidRPr="00BF2A34" w:rsidRDefault="000F5D2D" w:rsidP="000F5D2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0F5D2D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آشنایی با آناتومی و فیزیولوژی عمومی</w:t>
            </w:r>
          </w:p>
        </w:tc>
        <w:tc>
          <w:tcPr>
            <w:tcW w:w="743" w:type="pct"/>
          </w:tcPr>
          <w:p w14:paraId="4E83CC7A" w14:textId="77777777" w:rsidR="00061151" w:rsidRDefault="00752342" w:rsidP="00BF2A34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-سخنرانی</w:t>
            </w:r>
          </w:p>
          <w:p w14:paraId="52AC3294" w14:textId="77777777" w:rsidR="00752342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-پرسش و پاسخ</w:t>
            </w:r>
          </w:p>
          <w:p w14:paraId="62EAC6E2" w14:textId="0FD4F8AD" w:rsidR="00752342" w:rsidRPr="00BF2A34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-بحث و گفتگو</w:t>
            </w:r>
          </w:p>
        </w:tc>
        <w:tc>
          <w:tcPr>
            <w:tcW w:w="546" w:type="pct"/>
          </w:tcPr>
          <w:p w14:paraId="3981A02E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وایت برد</w:t>
            </w:r>
          </w:p>
          <w:p w14:paraId="3CEAE0CC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-ماژیک</w:t>
            </w:r>
          </w:p>
          <w:p w14:paraId="19BED504" w14:textId="77777777" w:rsidR="00752342" w:rsidRPr="00752342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-پاورپوینت</w:t>
            </w:r>
          </w:p>
          <w:p w14:paraId="63DCA5F0" w14:textId="48FECB4D" w:rsidR="00061151" w:rsidRPr="00BF2A34" w:rsidRDefault="00752342" w:rsidP="0075234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-فیلم</w:t>
            </w:r>
          </w:p>
        </w:tc>
        <w:tc>
          <w:tcPr>
            <w:tcW w:w="595" w:type="pct"/>
            <w:gridSpan w:val="2"/>
          </w:tcPr>
          <w:p w14:paraId="758ABEF0" w14:textId="77777777" w:rsidR="00752342" w:rsidRPr="00752342" w:rsidRDefault="00752342" w:rsidP="0075234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شرکت در بحث 10%</w:t>
            </w:r>
          </w:p>
          <w:p w14:paraId="22D6E03A" w14:textId="66CC0003" w:rsidR="00061151" w:rsidRPr="00BC35E5" w:rsidRDefault="00752342" w:rsidP="00752342">
            <w:pPr>
              <w:bidi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-آزمون کتبی پایان ترم 90%</w:t>
            </w:r>
          </w:p>
        </w:tc>
        <w:tc>
          <w:tcPr>
            <w:tcW w:w="544" w:type="pct"/>
          </w:tcPr>
          <w:p w14:paraId="78915586" w14:textId="77777777" w:rsidR="00061151" w:rsidRDefault="00752342" w:rsidP="00752342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 w:rsidRPr="00752342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معاینات فیزیکی بابارا بیتز 2021 انتشارات ارجمند ترجمه دکتر پریشاد قوام وهمکاران</w:t>
            </w:r>
          </w:p>
          <w:p w14:paraId="2864C419" w14:textId="27961719" w:rsidR="009F718D" w:rsidRPr="00BF2A34" w:rsidRDefault="009F718D" w:rsidP="009F718D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color w:val="000000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>فصل چهارم</w:t>
            </w:r>
          </w:p>
        </w:tc>
      </w:tr>
    </w:tbl>
    <w:p w14:paraId="13623FF8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3B3CD88C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sectPr w:rsidR="00C53370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3D914" w14:textId="77777777" w:rsidR="00A73A82" w:rsidRDefault="00A73A82" w:rsidP="00C53370">
      <w:pPr>
        <w:spacing w:after="0" w:line="240" w:lineRule="auto"/>
      </w:pPr>
      <w:r>
        <w:separator/>
      </w:r>
    </w:p>
  </w:endnote>
  <w:endnote w:type="continuationSeparator" w:id="0">
    <w:p w14:paraId="4D4C806A" w14:textId="77777777" w:rsidR="00A73A82" w:rsidRDefault="00A73A8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8901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A5A2C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36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6DF1F36B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D5DF" w14:textId="77777777" w:rsidR="00A73A82" w:rsidRDefault="00A73A82" w:rsidP="00C53370">
      <w:pPr>
        <w:spacing w:after="0" w:line="240" w:lineRule="auto"/>
      </w:pPr>
      <w:r>
        <w:separator/>
      </w:r>
    </w:p>
  </w:footnote>
  <w:footnote w:type="continuationSeparator" w:id="0">
    <w:p w14:paraId="44176385" w14:textId="77777777" w:rsidR="00A73A82" w:rsidRDefault="00A73A82" w:rsidP="00C53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63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5E148F6"/>
    <w:multiLevelType w:val="hybridMultilevel"/>
    <w:tmpl w:val="974E147A"/>
    <w:lvl w:ilvl="0" w:tplc="1BB0985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nnotat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E13EA1"/>
    <w:rsid w:val="00010EA2"/>
    <w:rsid w:val="000356AB"/>
    <w:rsid w:val="000374E2"/>
    <w:rsid w:val="00040889"/>
    <w:rsid w:val="00061151"/>
    <w:rsid w:val="00071856"/>
    <w:rsid w:val="000B1D76"/>
    <w:rsid w:val="000C224F"/>
    <w:rsid w:val="000C4030"/>
    <w:rsid w:val="000D42B6"/>
    <w:rsid w:val="000F5D2D"/>
    <w:rsid w:val="000F6A18"/>
    <w:rsid w:val="000F7B4E"/>
    <w:rsid w:val="00106E94"/>
    <w:rsid w:val="00120252"/>
    <w:rsid w:val="0012671B"/>
    <w:rsid w:val="001318F8"/>
    <w:rsid w:val="0014736B"/>
    <w:rsid w:val="001771E8"/>
    <w:rsid w:val="00191B28"/>
    <w:rsid w:val="001B3C20"/>
    <w:rsid w:val="001C41CC"/>
    <w:rsid w:val="001E1B6E"/>
    <w:rsid w:val="001E220A"/>
    <w:rsid w:val="001E2506"/>
    <w:rsid w:val="001F352D"/>
    <w:rsid w:val="00291329"/>
    <w:rsid w:val="002A3405"/>
    <w:rsid w:val="002A4043"/>
    <w:rsid w:val="002A72D7"/>
    <w:rsid w:val="002B2CA0"/>
    <w:rsid w:val="002B6265"/>
    <w:rsid w:val="002C5E2A"/>
    <w:rsid w:val="002C7264"/>
    <w:rsid w:val="002F15BF"/>
    <w:rsid w:val="00320928"/>
    <w:rsid w:val="0032699A"/>
    <w:rsid w:val="00333CE2"/>
    <w:rsid w:val="003600FF"/>
    <w:rsid w:val="00365E7C"/>
    <w:rsid w:val="003872D5"/>
    <w:rsid w:val="003B3AF2"/>
    <w:rsid w:val="003C4F06"/>
    <w:rsid w:val="003D5CD2"/>
    <w:rsid w:val="003F0083"/>
    <w:rsid w:val="00413AF6"/>
    <w:rsid w:val="00425C8F"/>
    <w:rsid w:val="00444FC5"/>
    <w:rsid w:val="00480866"/>
    <w:rsid w:val="004977BE"/>
    <w:rsid w:val="004A41F3"/>
    <w:rsid w:val="004C2A26"/>
    <w:rsid w:val="00516EE2"/>
    <w:rsid w:val="005268AE"/>
    <w:rsid w:val="005535D0"/>
    <w:rsid w:val="00555FF7"/>
    <w:rsid w:val="0059586A"/>
    <w:rsid w:val="005A02C8"/>
    <w:rsid w:val="005E3A4C"/>
    <w:rsid w:val="005F4D68"/>
    <w:rsid w:val="00611FD9"/>
    <w:rsid w:val="006238B9"/>
    <w:rsid w:val="006307D2"/>
    <w:rsid w:val="006577BE"/>
    <w:rsid w:val="0067434C"/>
    <w:rsid w:val="00675032"/>
    <w:rsid w:val="006B0E95"/>
    <w:rsid w:val="006E6FA7"/>
    <w:rsid w:val="0070536E"/>
    <w:rsid w:val="00714B4C"/>
    <w:rsid w:val="0074191D"/>
    <w:rsid w:val="00752342"/>
    <w:rsid w:val="00772D12"/>
    <w:rsid w:val="00786054"/>
    <w:rsid w:val="007E5914"/>
    <w:rsid w:val="007F567A"/>
    <w:rsid w:val="00804097"/>
    <w:rsid w:val="008149EF"/>
    <w:rsid w:val="008716B3"/>
    <w:rsid w:val="00873A48"/>
    <w:rsid w:val="00885407"/>
    <w:rsid w:val="00897CEC"/>
    <w:rsid w:val="008C37CB"/>
    <w:rsid w:val="008C600F"/>
    <w:rsid w:val="009019B1"/>
    <w:rsid w:val="00916B59"/>
    <w:rsid w:val="00917BF4"/>
    <w:rsid w:val="009424C3"/>
    <w:rsid w:val="0094756F"/>
    <w:rsid w:val="00961E78"/>
    <w:rsid w:val="00973120"/>
    <w:rsid w:val="009850DE"/>
    <w:rsid w:val="009A4933"/>
    <w:rsid w:val="009F718D"/>
    <w:rsid w:val="00A21521"/>
    <w:rsid w:val="00A27E86"/>
    <w:rsid w:val="00A30B34"/>
    <w:rsid w:val="00A36F74"/>
    <w:rsid w:val="00A66694"/>
    <w:rsid w:val="00A73A82"/>
    <w:rsid w:val="00A961C1"/>
    <w:rsid w:val="00AA03DC"/>
    <w:rsid w:val="00AA08EC"/>
    <w:rsid w:val="00AB274C"/>
    <w:rsid w:val="00AB5CC9"/>
    <w:rsid w:val="00AE3799"/>
    <w:rsid w:val="00AF5753"/>
    <w:rsid w:val="00AF7E7A"/>
    <w:rsid w:val="00B4696F"/>
    <w:rsid w:val="00B563E9"/>
    <w:rsid w:val="00B67D0D"/>
    <w:rsid w:val="00BB7FE5"/>
    <w:rsid w:val="00BC35E5"/>
    <w:rsid w:val="00BE10AD"/>
    <w:rsid w:val="00BF2A34"/>
    <w:rsid w:val="00BF650D"/>
    <w:rsid w:val="00C00A25"/>
    <w:rsid w:val="00C01E1D"/>
    <w:rsid w:val="00C023B7"/>
    <w:rsid w:val="00C11DE1"/>
    <w:rsid w:val="00C22EA0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28CF"/>
    <w:rsid w:val="00D165EF"/>
    <w:rsid w:val="00D16D79"/>
    <w:rsid w:val="00D24BCA"/>
    <w:rsid w:val="00D30B41"/>
    <w:rsid w:val="00D3295B"/>
    <w:rsid w:val="00D72E5F"/>
    <w:rsid w:val="00D86DD2"/>
    <w:rsid w:val="00D97A54"/>
    <w:rsid w:val="00DB7535"/>
    <w:rsid w:val="00DC0E98"/>
    <w:rsid w:val="00DC3BB9"/>
    <w:rsid w:val="00DE7F1C"/>
    <w:rsid w:val="00E13EA1"/>
    <w:rsid w:val="00E24FB5"/>
    <w:rsid w:val="00E445B8"/>
    <w:rsid w:val="00E73011"/>
    <w:rsid w:val="00E756E3"/>
    <w:rsid w:val="00E75D2F"/>
    <w:rsid w:val="00E83C4A"/>
    <w:rsid w:val="00EA0571"/>
    <w:rsid w:val="00EB42E1"/>
    <w:rsid w:val="00ED63E1"/>
    <w:rsid w:val="00ED642F"/>
    <w:rsid w:val="00F34390"/>
    <w:rsid w:val="00F563A6"/>
    <w:rsid w:val="00F56F4C"/>
    <w:rsid w:val="00F70CC4"/>
    <w:rsid w:val="00F97F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B858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43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90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90"/>
    <w:rPr>
      <w:rFonts w:eastAsia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7301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73011"/>
    <w:rPr>
      <w:rFonts w:eastAsia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E730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EC2DE-FCB6-4BC1-8BC4-478F1039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</cp:lastModifiedBy>
  <cp:revision>2</cp:revision>
  <cp:lastPrinted>2019-12-07T06:13:00Z</cp:lastPrinted>
  <dcterms:created xsi:type="dcterms:W3CDTF">2025-10-28T06:31:00Z</dcterms:created>
  <dcterms:modified xsi:type="dcterms:W3CDTF">2025-10-28T06:31:00Z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3d00f99d2fd8448f1f05ccf369cb4eb86655eb5b2a5ae53f856e9fb30bc976e3</vt:lpwstr>
  </property>
</Properties>
</file>