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AA3" w:rsidRDefault="00405AA3">
      <w:pPr>
        <w:bidi/>
        <w:rPr>
          <w:rFonts w:hint="cs"/>
          <w:rtl/>
          <w:lang w:bidi="fa-IR"/>
        </w:rPr>
      </w:pPr>
    </w:p>
    <w:p w:rsidR="008A1B3F" w:rsidRPr="008A1B3F" w:rsidRDefault="008A1B3F" w:rsidP="008A1B3F">
      <w:pPr>
        <w:bidi/>
        <w:rPr>
          <w:sz w:val="10"/>
          <w:szCs w:val="10"/>
        </w:rPr>
      </w:pPr>
    </w:p>
    <w:tbl>
      <w:tblPr>
        <w:bidiVisual/>
        <w:tblW w:w="10348" w:type="dxa"/>
        <w:jc w:val="center"/>
        <w:tblInd w:w="-35" w:type="dxa"/>
        <w:tblLook w:val="04A0"/>
      </w:tblPr>
      <w:tblGrid>
        <w:gridCol w:w="5174"/>
        <w:gridCol w:w="5174"/>
      </w:tblGrid>
      <w:tr w:rsidR="00901920" w:rsidRPr="00221CFA" w:rsidTr="00EA336F">
        <w:trPr>
          <w:jc w:val="center"/>
        </w:trPr>
        <w:tc>
          <w:tcPr>
            <w:tcW w:w="10348" w:type="dxa"/>
            <w:gridSpan w:val="2"/>
            <w:shd w:val="clear" w:color="auto" w:fill="auto"/>
            <w:vAlign w:val="center"/>
          </w:tcPr>
          <w:p w:rsidR="00D33FBF" w:rsidRDefault="00901920" w:rsidP="00B4613B">
            <w:pPr>
              <w:bidi/>
              <w:spacing w:after="0" w:line="240" w:lineRule="auto"/>
              <w:contextualSpacing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D5E3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به : </w:t>
            </w:r>
            <w:r w:rsidRPr="00DD5E35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bookmarkStart w:id="0" w:name="to1"/>
            <w:bookmarkEnd w:id="0"/>
            <w:r w:rsidR="00D33FBF">
              <w:rPr>
                <w:rFonts w:cs="B Nazanin" w:hint="cs"/>
                <w:b/>
                <w:bCs/>
                <w:sz w:val="26"/>
                <w:szCs w:val="26"/>
                <w:rtl/>
              </w:rPr>
              <w:t>معاونت</w:t>
            </w:r>
            <w:r w:rsidR="00D33FBF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D33FBF">
              <w:rPr>
                <w:rFonts w:cs="B Nazanin" w:hint="cs"/>
                <w:b/>
                <w:bCs/>
                <w:sz w:val="26"/>
                <w:szCs w:val="26"/>
                <w:rtl/>
              </w:rPr>
              <w:t>محترم</w:t>
            </w:r>
            <w:r w:rsidR="00D33FBF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D33FBF">
              <w:rPr>
                <w:rFonts w:cs="B Nazanin" w:hint="cs"/>
                <w:b/>
                <w:bCs/>
                <w:sz w:val="26"/>
                <w:szCs w:val="26"/>
                <w:rtl/>
              </w:rPr>
              <w:t>تحقيقات</w:t>
            </w:r>
            <w:r w:rsidR="00D33FBF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D33FBF">
              <w:rPr>
                <w:rFonts w:cs="B Nazanin" w:hint="cs"/>
                <w:b/>
                <w:bCs/>
                <w:sz w:val="26"/>
                <w:szCs w:val="26"/>
                <w:rtl/>
              </w:rPr>
              <w:t>و</w:t>
            </w:r>
            <w:r w:rsidR="00D33FBF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D33FBF">
              <w:rPr>
                <w:rFonts w:cs="B Nazanin" w:hint="cs"/>
                <w:b/>
                <w:bCs/>
                <w:sz w:val="26"/>
                <w:szCs w:val="26"/>
                <w:rtl/>
              </w:rPr>
              <w:t>فناوري</w:t>
            </w:r>
          </w:p>
          <w:p w:rsidR="00D33FBF" w:rsidRDefault="00D33FBF" w:rsidP="00B4613B">
            <w:pPr>
              <w:bidi/>
              <w:spacing w:after="0" w:line="240" w:lineRule="auto"/>
              <w:contextualSpacing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معاونت</w:t>
            </w:r>
            <w:r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محترم</w:t>
            </w:r>
            <w:r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پژوهش</w:t>
            </w:r>
            <w:r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دانشكده</w:t>
            </w:r>
            <w:r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پزشكي</w:t>
            </w:r>
          </w:p>
          <w:p w:rsidR="00901920" w:rsidRPr="00DD5E35" w:rsidRDefault="00901920" w:rsidP="00B4613B">
            <w:pPr>
              <w:bidi/>
              <w:spacing w:after="0" w:line="240" w:lineRule="auto"/>
              <w:contextualSpacing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901920" w:rsidRPr="00221CFA" w:rsidTr="00EA336F">
        <w:trPr>
          <w:jc w:val="center"/>
        </w:trPr>
        <w:tc>
          <w:tcPr>
            <w:tcW w:w="10348" w:type="dxa"/>
            <w:gridSpan w:val="2"/>
            <w:shd w:val="clear" w:color="auto" w:fill="auto"/>
            <w:vAlign w:val="center"/>
          </w:tcPr>
          <w:p w:rsidR="00901920" w:rsidRPr="00DD5E35" w:rsidRDefault="00901920" w:rsidP="00B4613B">
            <w:pPr>
              <w:bidi/>
              <w:spacing w:after="0" w:line="240" w:lineRule="auto"/>
              <w:contextualSpacing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D5E35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موضوع:  </w:t>
            </w:r>
            <w:bookmarkStart w:id="1" w:name="subject"/>
            <w:bookmarkEnd w:id="1"/>
            <w:r w:rsidR="00D33FBF">
              <w:rPr>
                <w:rFonts w:cs="B Nazanin" w:hint="cs"/>
                <w:b/>
                <w:bCs/>
                <w:sz w:val="26"/>
                <w:szCs w:val="26"/>
                <w:rtl/>
              </w:rPr>
              <w:t>شصت</w:t>
            </w:r>
            <w:r w:rsidR="00D33FBF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D33FBF">
              <w:rPr>
                <w:rFonts w:cs="B Nazanin" w:hint="cs"/>
                <w:b/>
                <w:bCs/>
                <w:sz w:val="26"/>
                <w:szCs w:val="26"/>
                <w:rtl/>
              </w:rPr>
              <w:t>وسومين</w:t>
            </w:r>
            <w:r w:rsidR="00D33FBF">
              <w:rPr>
                <w:rFonts w:cs="B Nazanin"/>
                <w:b/>
                <w:bCs/>
                <w:sz w:val="26"/>
                <w:szCs w:val="26"/>
                <w:rtl/>
              </w:rPr>
              <w:t xml:space="preserve">  </w:t>
            </w:r>
            <w:r w:rsidR="00D33FBF">
              <w:rPr>
                <w:rFonts w:cs="B Nazanin" w:hint="cs"/>
                <w:b/>
                <w:bCs/>
                <w:sz w:val="26"/>
                <w:szCs w:val="26"/>
                <w:rtl/>
              </w:rPr>
              <w:t>صورتجلسه</w:t>
            </w:r>
            <w:r w:rsidR="00D33FBF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D33FBF">
              <w:rPr>
                <w:rFonts w:cs="B Nazanin" w:hint="cs"/>
                <w:b/>
                <w:bCs/>
                <w:sz w:val="26"/>
                <w:szCs w:val="26"/>
                <w:rtl/>
              </w:rPr>
              <w:t>شوراي</w:t>
            </w:r>
            <w:r w:rsidR="00D33FBF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D33FBF">
              <w:rPr>
                <w:rFonts w:cs="B Nazanin" w:hint="cs"/>
                <w:b/>
                <w:bCs/>
                <w:sz w:val="26"/>
                <w:szCs w:val="26"/>
                <w:rtl/>
              </w:rPr>
              <w:t>پژوهشي</w:t>
            </w:r>
            <w:r w:rsidR="00D33FBF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D33FBF">
              <w:rPr>
                <w:rFonts w:cs="B Nazanin" w:hint="cs"/>
                <w:b/>
                <w:bCs/>
                <w:sz w:val="26"/>
                <w:szCs w:val="26"/>
                <w:rtl/>
              </w:rPr>
              <w:t>بيمارستان</w:t>
            </w:r>
            <w:r w:rsidR="00D33FBF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D33FBF">
              <w:rPr>
                <w:rFonts w:cs="B Nazanin" w:hint="cs"/>
                <w:b/>
                <w:bCs/>
                <w:sz w:val="26"/>
                <w:szCs w:val="26"/>
                <w:rtl/>
              </w:rPr>
              <w:t>وليعصر</w:t>
            </w:r>
            <w:r w:rsidR="00D33FBF">
              <w:rPr>
                <w:rFonts w:cs="B Nazanin"/>
                <w:b/>
                <w:bCs/>
                <w:sz w:val="26"/>
                <w:szCs w:val="26"/>
                <w:rtl/>
              </w:rPr>
              <w:t xml:space="preserve"> (</w:t>
            </w:r>
            <w:r w:rsidR="00D33FBF">
              <w:rPr>
                <w:rFonts w:cs="B Nazanin" w:hint="cs"/>
                <w:b/>
                <w:bCs/>
                <w:sz w:val="26"/>
                <w:szCs w:val="26"/>
                <w:rtl/>
              </w:rPr>
              <w:t>عج</w:t>
            </w:r>
            <w:r w:rsidR="00D33FBF">
              <w:rPr>
                <w:rFonts w:cs="B Nazanin"/>
                <w:b/>
                <w:bCs/>
                <w:sz w:val="26"/>
                <w:szCs w:val="26"/>
                <w:rtl/>
              </w:rPr>
              <w:t>)</w:t>
            </w:r>
          </w:p>
        </w:tc>
      </w:tr>
      <w:tr w:rsidR="00A247BC" w:rsidRPr="003D71CE" w:rsidTr="00EA336F">
        <w:trPr>
          <w:jc w:val="center"/>
        </w:trPr>
        <w:tc>
          <w:tcPr>
            <w:tcW w:w="10348" w:type="dxa"/>
            <w:gridSpan w:val="2"/>
            <w:shd w:val="clear" w:color="auto" w:fill="auto"/>
            <w:vAlign w:val="center"/>
          </w:tcPr>
          <w:p w:rsidR="00402702" w:rsidRPr="00402702" w:rsidRDefault="00402702" w:rsidP="00B4613B">
            <w:pPr>
              <w:bidi/>
              <w:spacing w:after="0" w:line="240" w:lineRule="auto"/>
              <w:rPr>
                <w:rFonts w:cs="Nazanin" w:hint="cs"/>
                <w:sz w:val="10"/>
                <w:szCs w:val="10"/>
                <w:rtl/>
                <w:lang w:bidi="fa-IR"/>
              </w:rPr>
            </w:pPr>
          </w:p>
          <w:p w:rsidR="00D33FBF" w:rsidRDefault="00D33FBF">
            <w:pPr>
              <w:bidi/>
              <w:jc w:val="center"/>
              <w:divId w:val="1517231198"/>
              <w:rPr>
                <w:rFonts w:cs="B Zar"/>
                <w:b/>
                <w:bCs/>
                <w:color w:val="000000"/>
                <w:sz w:val="28"/>
                <w:szCs w:val="28"/>
                <w:lang w:bidi="fa-IR"/>
              </w:rPr>
            </w:pPr>
            <w:bookmarkStart w:id="2" w:name="comment"/>
            <w:bookmarkEnd w:id="2"/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بسمه تعالي</w:t>
            </w:r>
          </w:p>
          <w:p w:rsidR="00D33FBF" w:rsidRDefault="00D33FBF">
            <w:pPr>
              <w:bidi/>
              <w:jc w:val="both"/>
              <w:divId w:val="1517231198"/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شصت و سومين جلسه شوراي پژوهشي بيمارستان وليعصر(عج) مورخ17/2/97 با شركت اكثريت اعضا ساعت 12 در محل پايگاه تحقيقات باليني برگزار شد و موارد ذيل مورد بررسي قرار گرفت:</w:t>
            </w:r>
          </w:p>
          <w:p w:rsidR="00D33FBF" w:rsidRDefault="00D33FBF">
            <w:pPr>
              <w:bidi/>
              <w:ind w:left="720" w:hanging="360"/>
              <w:jc w:val="both"/>
              <w:divId w:val="1517231198"/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fa-IR"/>
              </w:rPr>
              <w:t>1-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پايان نامه دكتر مانوسيان با استاد راهنمايي دكتر فاضلي مصلح آبادي با عنوان سونوگرافي عصب اپتيك در افزايش فشار داخل جمجمه اي و تطبيق يافته هاي آن با سي تي اسكن مغزي و استفاده از اين روش در بيماران دچار اسيب مغزي شديد به دنبال تروما به سر بستري در </w:t>
            </w:r>
            <w:r>
              <w:rPr>
                <w:rFonts w:cs="B Zar"/>
                <w:b/>
                <w:bCs/>
                <w:color w:val="000000"/>
                <w:sz w:val="28"/>
                <w:szCs w:val="28"/>
                <w:lang w:bidi="fa-IR"/>
              </w:rPr>
              <w:t>ICU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با هزينه كل 1000000 ريال مطرح و با اصلاحات تصويب شد.</w:t>
            </w:r>
          </w:p>
          <w:p w:rsidR="00D33FBF" w:rsidRDefault="00D33FBF">
            <w:pPr>
              <w:bidi/>
              <w:ind w:left="720" w:hanging="360"/>
              <w:jc w:val="both"/>
              <w:divId w:val="1517231198"/>
              <w:rPr>
                <w:rFonts w:cs="B Zar"/>
                <w:b/>
                <w:bCs/>
                <w:color w:val="000000"/>
                <w:sz w:val="28"/>
                <w:szCs w:val="28"/>
                <w:lang w:bidi="fa-IR"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عنوان پروپوزال بهتر نوشته شود.</w:t>
            </w:r>
          </w:p>
          <w:p w:rsidR="00D33FBF" w:rsidRDefault="00D33FBF">
            <w:pPr>
              <w:bidi/>
              <w:ind w:left="720" w:hanging="360"/>
              <w:jc w:val="both"/>
              <w:divId w:val="1517231198"/>
              <w:rPr>
                <w:rFonts w:cs="B Zar"/>
                <w:b/>
                <w:bCs/>
                <w:color w:val="000000"/>
                <w:sz w:val="28"/>
                <w:szCs w:val="28"/>
                <w:lang w:bidi="fa-IR"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حجم نمونه اصلاح شود و رفرنس داده شود.</w:t>
            </w:r>
          </w:p>
          <w:p w:rsidR="00D33FBF" w:rsidRDefault="00D33FBF">
            <w:pPr>
              <w:bidi/>
              <w:ind w:left="720" w:hanging="360"/>
              <w:jc w:val="both"/>
              <w:divId w:val="1517231198"/>
              <w:rPr>
                <w:rFonts w:cs="B Zar"/>
                <w:b/>
                <w:bCs/>
                <w:color w:val="000000"/>
                <w:sz w:val="28"/>
                <w:szCs w:val="28"/>
                <w:lang w:bidi="fa-IR"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اهداف و فرضيات اصلاح شود.</w:t>
            </w:r>
          </w:p>
          <w:p w:rsidR="00D33FBF" w:rsidRDefault="00D33FBF">
            <w:pPr>
              <w:bidi/>
              <w:ind w:left="720" w:hanging="360"/>
              <w:jc w:val="both"/>
              <w:divId w:val="1517231198"/>
              <w:rPr>
                <w:rFonts w:cs="B Zar"/>
                <w:b/>
                <w:bCs/>
                <w:color w:val="000000"/>
                <w:sz w:val="28"/>
                <w:szCs w:val="28"/>
                <w:lang w:bidi="fa-IR"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بررسي متون اصلاح شود.</w:t>
            </w:r>
          </w:p>
          <w:p w:rsidR="00D33FBF" w:rsidRDefault="00D33FBF">
            <w:pPr>
              <w:bidi/>
              <w:ind w:left="720" w:hanging="360"/>
              <w:jc w:val="both"/>
              <w:divId w:val="1517231198"/>
              <w:rPr>
                <w:rFonts w:cs="B Zar"/>
                <w:b/>
                <w:bCs/>
                <w:color w:val="000000"/>
                <w:sz w:val="28"/>
                <w:szCs w:val="28"/>
                <w:lang w:bidi="fa-IR"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جدول متغير ها اصلاح شود.</w:t>
            </w:r>
          </w:p>
          <w:p w:rsidR="00D33FBF" w:rsidRDefault="00D33FBF">
            <w:pPr>
              <w:bidi/>
              <w:ind w:left="720" w:hanging="360"/>
              <w:jc w:val="both"/>
              <w:divId w:val="1517231198"/>
              <w:rPr>
                <w:rFonts w:cs="B Zar"/>
                <w:b/>
                <w:bCs/>
                <w:color w:val="000000"/>
                <w:sz w:val="28"/>
                <w:szCs w:val="28"/>
                <w:lang w:bidi="fa-IR"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داور دكتر الماسي تعيين شدند.</w:t>
            </w:r>
          </w:p>
          <w:p w:rsidR="00D33FBF" w:rsidRDefault="00D33FBF">
            <w:pPr>
              <w:bidi/>
              <w:ind w:left="720" w:hanging="360"/>
              <w:jc w:val="both"/>
              <w:divId w:val="1517231198"/>
              <w:rPr>
                <w:rFonts w:cs="B Zar"/>
                <w:b/>
                <w:bCs/>
                <w:color w:val="000000"/>
                <w:sz w:val="28"/>
                <w:szCs w:val="28"/>
                <w:lang w:bidi="fa-IR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fa-IR"/>
              </w:rPr>
              <w:t>2-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پايان نامه دكتر طهماسبي گنجور با استاد راهنمايي دكتر فاضلي مصلح ابادي مقايسه اتساع وابسته به جريان بين شريان هاي براكيال و فمورال با استفاده از فركانس هاي ژنرال و نفوذي از ترانسديوسر خطي در بيماران </w:t>
            </w:r>
            <w:r>
              <w:rPr>
                <w:rFonts w:cs="B Zar"/>
                <w:b/>
                <w:bCs/>
                <w:color w:val="000000"/>
                <w:sz w:val="28"/>
                <w:szCs w:val="28"/>
                <w:lang w:bidi="fa-IR"/>
              </w:rPr>
              <w:t>CHD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و افراد سالم با هزينه كل 1000000 ريال مطرح و مقرر گرديد در جلسه بعدي شورا مطرح گردد.</w:t>
            </w:r>
          </w:p>
          <w:p w:rsidR="00D33FBF" w:rsidRDefault="00D33FBF">
            <w:pPr>
              <w:bidi/>
              <w:ind w:left="720" w:hanging="360"/>
              <w:jc w:val="both"/>
              <w:divId w:val="1517231198"/>
              <w:rPr>
                <w:rFonts w:cs="B Zar"/>
                <w:b/>
                <w:bCs/>
                <w:color w:val="000000"/>
                <w:sz w:val="28"/>
                <w:szCs w:val="28"/>
                <w:lang w:bidi="fa-IR"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lastRenderedPageBreak/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5 دقيقه پر بودن كاف فشار سنج با 240 ميلي ليتر جيوه از چه منبعي ذكر گرديده است.</w:t>
            </w:r>
          </w:p>
          <w:p w:rsidR="00D33FBF" w:rsidRDefault="00D33FBF">
            <w:pPr>
              <w:bidi/>
              <w:ind w:left="720" w:hanging="360"/>
              <w:jc w:val="both"/>
              <w:divId w:val="1517231198"/>
              <w:rPr>
                <w:rFonts w:cs="B Zar"/>
                <w:b/>
                <w:bCs/>
                <w:color w:val="000000"/>
                <w:sz w:val="28"/>
                <w:szCs w:val="28"/>
                <w:lang w:bidi="fa-IR"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در عنوان مقايسه ذكر گردد و واضح تر نوشته شود.</w:t>
            </w:r>
          </w:p>
          <w:p w:rsidR="00D33FBF" w:rsidRDefault="00D33FBF">
            <w:pPr>
              <w:bidi/>
              <w:ind w:left="720" w:hanging="360"/>
              <w:jc w:val="both"/>
              <w:divId w:val="1517231198"/>
              <w:rPr>
                <w:rFonts w:cs="B Zar"/>
                <w:b/>
                <w:bCs/>
                <w:color w:val="000000"/>
                <w:sz w:val="28"/>
                <w:szCs w:val="28"/>
                <w:lang w:bidi="fa-IR"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گروه ها حتما همانند سازي صورت گيرد.</w:t>
            </w:r>
          </w:p>
          <w:p w:rsidR="00D33FBF" w:rsidRDefault="00D33FBF">
            <w:pPr>
              <w:bidi/>
              <w:ind w:left="720" w:hanging="360"/>
              <w:jc w:val="both"/>
              <w:divId w:val="1517231198"/>
              <w:rPr>
                <w:rFonts w:cs="B Zar"/>
                <w:b/>
                <w:bCs/>
                <w:color w:val="000000"/>
                <w:sz w:val="28"/>
                <w:szCs w:val="28"/>
                <w:lang w:bidi="fa-IR"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معيار ورود و خروج و حجم نمونه نوشته شود.</w:t>
            </w:r>
          </w:p>
          <w:p w:rsidR="00D33FBF" w:rsidRDefault="00D33FBF">
            <w:pPr>
              <w:bidi/>
              <w:ind w:left="720" w:hanging="360"/>
              <w:jc w:val="both"/>
              <w:divId w:val="1517231198"/>
              <w:rPr>
                <w:rFonts w:cs="B Zar"/>
                <w:b/>
                <w:bCs/>
                <w:color w:val="000000"/>
                <w:sz w:val="28"/>
                <w:szCs w:val="28"/>
                <w:lang w:bidi="fa-IR"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جدول متغير ها اصلاح گردد.</w:t>
            </w:r>
          </w:p>
          <w:p w:rsidR="00D33FBF" w:rsidRDefault="00D33FBF">
            <w:pPr>
              <w:bidi/>
              <w:ind w:left="720" w:hanging="360"/>
              <w:jc w:val="both"/>
              <w:divId w:val="1517231198"/>
              <w:rPr>
                <w:rFonts w:cs="B Zar"/>
                <w:b/>
                <w:bCs/>
                <w:color w:val="000000"/>
                <w:sz w:val="28"/>
                <w:szCs w:val="28"/>
                <w:lang w:bidi="fa-IR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fa-IR"/>
              </w:rPr>
              <w:t>3-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پايان نامه دكتر ملوك با استاد راهنمايي دكتر اسماعيل مشيري با عنوان مقايسه تاثير افزودن نيتروگليسيرين و گرانيسترون و دكسمدتوميدين به روپيواكائين در كاهش درد و تغييرات هموديناميك در بي حسي وريدي جراحي هاي ساعد با عنوان 10000000 ريال مطرح و در صورت اصلاحات تصويب گرديد.</w:t>
            </w:r>
          </w:p>
          <w:p w:rsidR="00D33FBF" w:rsidRDefault="00D33FBF">
            <w:pPr>
              <w:bidi/>
              <w:ind w:left="720" w:hanging="360"/>
              <w:divId w:val="1517231198"/>
              <w:rPr>
                <w:rFonts w:cs="B Zar"/>
                <w:b/>
                <w:bCs/>
                <w:sz w:val="28"/>
                <w:szCs w:val="28"/>
              </w:rPr>
            </w:pPr>
            <w:r>
              <w:rPr>
                <w:rFonts w:ascii="Symbol" w:eastAsia="Symbol" w:hAnsi="Symbol" w:cs="Symbol"/>
                <w:b/>
                <w:bCs/>
                <w:sz w:val="28"/>
                <w:szCs w:val="28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sz w:val="14"/>
                <w:szCs w:val="14"/>
                <w:rtl/>
              </w:rPr>
              <w:t xml:space="preserve">    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در معيار ورود عدم بيماري وابسته به افت فشار خون و نارسايي قلبي و اريتمي وارد شود.</w:t>
            </w:r>
          </w:p>
          <w:p w:rsidR="00D33FBF" w:rsidRDefault="00D33FBF">
            <w:pPr>
              <w:bidi/>
              <w:ind w:left="720" w:hanging="360"/>
              <w:divId w:val="1517231198"/>
              <w:rPr>
                <w:rFonts w:cs="B Zar"/>
                <w:b/>
                <w:bCs/>
                <w:sz w:val="28"/>
                <w:szCs w:val="28"/>
              </w:rPr>
            </w:pPr>
            <w:r>
              <w:rPr>
                <w:rFonts w:ascii="Symbol" w:eastAsia="Symbol" w:hAnsi="Symbol" w:cs="Symbol"/>
                <w:b/>
                <w:bCs/>
                <w:sz w:val="28"/>
                <w:szCs w:val="28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sz w:val="14"/>
                <w:szCs w:val="14"/>
                <w:rtl/>
              </w:rPr>
              <w:t xml:space="preserve">    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تعداد نمونه به 64 نفر افزايش يابد.</w:t>
            </w:r>
          </w:p>
          <w:p w:rsidR="00D33FBF" w:rsidRDefault="00D33FBF">
            <w:pPr>
              <w:bidi/>
              <w:ind w:left="720" w:hanging="360"/>
              <w:divId w:val="1517231198"/>
              <w:rPr>
                <w:rFonts w:cs="B Zar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rtl/>
              </w:rPr>
              <w:t>4-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 xml:space="preserve">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پايان نامه دكتر تازيكي با استاد راهنمايي دكتر مرادي با عنوان ارزيابي تاثير اندازه قطعه شكستگي گريتر توبروزيتي در پيامد نهايي درمان غير جراحي بيماران دچار شكستگي- در رفتگي قدامي مفصل گلنوهومرال در افراد با سن 20 تا 40 سال با هزينه كل 1000000 ريال مطرح و مقرر گرديد در جلسه بعد استاد راهنما جهت توضيحات تكميلي در جلسه حضور پيدا كنند.</w:t>
            </w:r>
          </w:p>
          <w:p w:rsidR="00D33FBF" w:rsidRDefault="00D33FBF">
            <w:pPr>
              <w:bidi/>
              <w:ind w:left="720" w:hanging="360"/>
              <w:divId w:val="1517231198"/>
              <w:rPr>
                <w:rFonts w:cs="B Zar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rtl/>
              </w:rPr>
              <w:t>5-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 xml:space="preserve">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پايان نامه يزدان شعباني با استاد راهنمايي دكتر مشيري با عنوان مقايسه كتامين و گرانيسترون و دكسمدتوميدين براي پيشگيري از لرز بعد از بيهوشي عمومي با هزينه كل 14500000 ريال مطرح و در صورت اصلاحات تصويب شد.</w:t>
            </w:r>
          </w:p>
          <w:p w:rsidR="00D33FBF" w:rsidRDefault="00D33FBF">
            <w:pPr>
              <w:bidi/>
              <w:ind w:left="720" w:hanging="360"/>
              <w:divId w:val="1517231198"/>
              <w:rPr>
                <w:rFonts w:cs="B Zar"/>
                <w:b/>
                <w:bCs/>
                <w:sz w:val="28"/>
                <w:szCs w:val="28"/>
              </w:rPr>
            </w:pPr>
            <w:r>
              <w:rPr>
                <w:rFonts w:ascii="Symbol" w:eastAsia="Symbol" w:hAnsi="Symbol" w:cs="Symbol"/>
                <w:b/>
                <w:bCs/>
                <w:sz w:val="28"/>
                <w:szCs w:val="28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sz w:val="14"/>
                <w:szCs w:val="14"/>
                <w:rtl/>
              </w:rPr>
              <w:t xml:space="preserve">    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شيوع از پروپوزال حذف گردد.</w:t>
            </w:r>
          </w:p>
          <w:p w:rsidR="00D33FBF" w:rsidRPr="0080377A" w:rsidRDefault="00D33FBF" w:rsidP="00D33FBF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ind w:left="1440"/>
              <w:divId w:val="1517231198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فرمول حجم نمونه تصحيح شود.</w:t>
            </w:r>
          </w:p>
          <w:p w:rsidR="00D33FBF" w:rsidRDefault="00D33FBF">
            <w:pPr>
              <w:bidi/>
              <w:divId w:val="1517231198"/>
              <w:rPr>
                <w:rFonts w:cs="B Zar" w:hint="cs"/>
                <w:b/>
                <w:bCs/>
                <w:sz w:val="28"/>
                <w:szCs w:val="28"/>
              </w:rPr>
            </w:pPr>
          </w:p>
          <w:p w:rsidR="00D33FBF" w:rsidRDefault="00D33FBF">
            <w:pPr>
              <w:bidi/>
              <w:divId w:val="1517231198"/>
              <w:rPr>
                <w:rFonts w:cs="B Zar" w:hint="cs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lastRenderedPageBreak/>
              <w:t xml:space="preserve">حاضرين : </w:t>
            </w:r>
          </w:p>
          <w:p w:rsidR="00D33FBF" w:rsidRDefault="00D33FBF">
            <w:pPr>
              <w:bidi/>
              <w:divId w:val="1517231198"/>
              <w:rPr>
                <w:rFonts w:cs="B Zar" w:hint="cs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آقايان : دكتر كمالي- دكتر سيروس- دكتر شاكري-دكتر نوري- دكتر الماسي</w:t>
            </w:r>
          </w:p>
          <w:p w:rsidR="00D33FBF" w:rsidRPr="0080377A" w:rsidRDefault="00D33FBF">
            <w:pPr>
              <w:bidi/>
              <w:divId w:val="1517231198"/>
              <w:rPr>
                <w:rFonts w:cs="Times New Roma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خانمها : دكتر صافي- دكتر نجف قليان-فريبا فرخي</w:t>
            </w:r>
          </w:p>
          <w:p w:rsidR="00D33FBF" w:rsidRDefault="00D33FBF">
            <w:pPr>
              <w:bidi/>
              <w:jc w:val="center"/>
              <w:divId w:val="1517231198"/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بسمه تعالي</w:t>
            </w:r>
          </w:p>
          <w:p w:rsidR="00D33FBF" w:rsidRDefault="00D33FBF">
            <w:pPr>
              <w:bidi/>
              <w:jc w:val="both"/>
              <w:divId w:val="1517231198"/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شصت و سومين جلسه شوراي پژوهشي بيمارستان وليعصر(عج) مورخ17/2/97 با شركت اكثريت اعضا ساعت 12 در محل پايگاه تحقيقات باليني برگزار شد و موارد ذيل مورد بررسي قرار گرفت:</w:t>
            </w:r>
          </w:p>
          <w:p w:rsidR="00D33FBF" w:rsidRDefault="00D33FBF">
            <w:pPr>
              <w:bidi/>
              <w:ind w:left="720" w:hanging="360"/>
              <w:jc w:val="both"/>
              <w:divId w:val="1517231198"/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fa-IR"/>
              </w:rPr>
              <w:t>1-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پايان نامه دكتر مانوسيان با استاد راهنمايي دكتر فاضلي مصلح آبادي با عنوان سونوگرافي عصب اپتيك در افزايش فشار داخل جمجمه اي و تطبيق يافته هاي آن با سي تي اسكن مغزي و استفاده از اين روش در بيماران دچار اسيب مغزي شديد به دنبال تروما به سر بستري در </w:t>
            </w:r>
            <w:r>
              <w:rPr>
                <w:rFonts w:cs="B Zar"/>
                <w:b/>
                <w:bCs/>
                <w:color w:val="000000"/>
                <w:sz w:val="28"/>
                <w:szCs w:val="28"/>
                <w:lang w:bidi="fa-IR"/>
              </w:rPr>
              <w:t>ICU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با هزينه كل 1000000 ريال مطرح و با اصلاحات تصويب شد.</w:t>
            </w:r>
          </w:p>
          <w:p w:rsidR="00D33FBF" w:rsidRDefault="00D33FBF">
            <w:pPr>
              <w:bidi/>
              <w:ind w:left="720" w:hanging="360"/>
              <w:jc w:val="both"/>
              <w:divId w:val="1517231198"/>
              <w:rPr>
                <w:rFonts w:cs="B Zar"/>
                <w:b/>
                <w:bCs/>
                <w:color w:val="000000"/>
                <w:sz w:val="28"/>
                <w:szCs w:val="28"/>
                <w:lang w:bidi="fa-IR"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عنوان پروپوزال بهتر نوشته شود.</w:t>
            </w:r>
          </w:p>
          <w:p w:rsidR="00D33FBF" w:rsidRDefault="00D33FBF">
            <w:pPr>
              <w:bidi/>
              <w:ind w:left="720" w:hanging="360"/>
              <w:jc w:val="both"/>
              <w:divId w:val="1517231198"/>
              <w:rPr>
                <w:rFonts w:cs="B Zar"/>
                <w:b/>
                <w:bCs/>
                <w:color w:val="000000"/>
                <w:sz w:val="28"/>
                <w:szCs w:val="28"/>
                <w:lang w:bidi="fa-IR"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حجم نمونه اصلاح شود و رفرنس داده شود.</w:t>
            </w:r>
          </w:p>
          <w:p w:rsidR="00D33FBF" w:rsidRDefault="00D33FBF">
            <w:pPr>
              <w:bidi/>
              <w:ind w:left="720" w:hanging="360"/>
              <w:jc w:val="both"/>
              <w:divId w:val="1517231198"/>
              <w:rPr>
                <w:rFonts w:cs="B Zar"/>
                <w:b/>
                <w:bCs/>
                <w:color w:val="000000"/>
                <w:sz w:val="28"/>
                <w:szCs w:val="28"/>
                <w:lang w:bidi="fa-IR"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اهداف و فرضيات اصلاح شود.</w:t>
            </w:r>
          </w:p>
          <w:p w:rsidR="00D33FBF" w:rsidRDefault="00D33FBF">
            <w:pPr>
              <w:bidi/>
              <w:ind w:left="720" w:hanging="360"/>
              <w:jc w:val="both"/>
              <w:divId w:val="1517231198"/>
              <w:rPr>
                <w:rFonts w:cs="B Zar"/>
                <w:b/>
                <w:bCs/>
                <w:color w:val="000000"/>
                <w:sz w:val="28"/>
                <w:szCs w:val="28"/>
                <w:lang w:bidi="fa-IR"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بررسي متون اصلاح شود.</w:t>
            </w:r>
          </w:p>
          <w:p w:rsidR="00D33FBF" w:rsidRDefault="00D33FBF">
            <w:pPr>
              <w:bidi/>
              <w:ind w:left="720" w:hanging="360"/>
              <w:jc w:val="both"/>
              <w:divId w:val="1517231198"/>
              <w:rPr>
                <w:rFonts w:cs="B Zar"/>
                <w:b/>
                <w:bCs/>
                <w:color w:val="000000"/>
                <w:sz w:val="28"/>
                <w:szCs w:val="28"/>
                <w:lang w:bidi="fa-IR"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جدول متغير ها اصلاح شود.</w:t>
            </w:r>
          </w:p>
          <w:p w:rsidR="00D33FBF" w:rsidRDefault="00D33FBF">
            <w:pPr>
              <w:bidi/>
              <w:ind w:left="720" w:hanging="360"/>
              <w:jc w:val="both"/>
              <w:divId w:val="1517231198"/>
              <w:rPr>
                <w:rFonts w:cs="B Zar"/>
                <w:b/>
                <w:bCs/>
                <w:color w:val="000000"/>
                <w:sz w:val="28"/>
                <w:szCs w:val="28"/>
                <w:lang w:bidi="fa-IR"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داور دكتر الماسي تعيين شدند.</w:t>
            </w:r>
          </w:p>
          <w:p w:rsidR="00D33FBF" w:rsidRDefault="00D33FBF">
            <w:pPr>
              <w:bidi/>
              <w:ind w:left="720" w:hanging="360"/>
              <w:jc w:val="both"/>
              <w:divId w:val="1517231198"/>
              <w:rPr>
                <w:rFonts w:cs="B Zar"/>
                <w:b/>
                <w:bCs/>
                <w:color w:val="000000"/>
                <w:sz w:val="28"/>
                <w:szCs w:val="28"/>
                <w:lang w:bidi="fa-IR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fa-IR"/>
              </w:rPr>
              <w:t>2-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پايان نامه دكتر طهماسبي گنجور با استاد راهنمايي دكتر فاضلي مصلح ابادي مقايسه اتساع وابسته به جريان بين شريان هاي براكيال و فمورال با استفاده از فركانس هاي ژنرال و نفوذي از ترانسديوسر خطي در بيماران </w:t>
            </w:r>
            <w:r>
              <w:rPr>
                <w:rFonts w:cs="B Zar"/>
                <w:b/>
                <w:bCs/>
                <w:color w:val="000000"/>
                <w:sz w:val="28"/>
                <w:szCs w:val="28"/>
                <w:lang w:bidi="fa-IR"/>
              </w:rPr>
              <w:t>CHD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و افراد سالم با هزينه كل 1000000 ريال مطرح و مقرر گرديد در جلسه بعدي شورا مطرح گردد.</w:t>
            </w:r>
          </w:p>
          <w:p w:rsidR="00D33FBF" w:rsidRDefault="00D33FBF">
            <w:pPr>
              <w:bidi/>
              <w:ind w:left="720" w:hanging="360"/>
              <w:jc w:val="both"/>
              <w:divId w:val="1517231198"/>
              <w:rPr>
                <w:rFonts w:cs="B Zar"/>
                <w:b/>
                <w:bCs/>
                <w:color w:val="000000"/>
                <w:sz w:val="28"/>
                <w:szCs w:val="28"/>
                <w:lang w:bidi="fa-IR"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5 دقيقه پر بودن كاف فشار سنج با 240 ميلي ليتر جيوه از چه منبعي ذكر گرديده است.</w:t>
            </w:r>
          </w:p>
          <w:p w:rsidR="00D33FBF" w:rsidRDefault="00D33FBF">
            <w:pPr>
              <w:bidi/>
              <w:ind w:left="720" w:hanging="360"/>
              <w:jc w:val="both"/>
              <w:divId w:val="1517231198"/>
              <w:rPr>
                <w:rFonts w:cs="B Zar"/>
                <w:b/>
                <w:bCs/>
                <w:color w:val="000000"/>
                <w:sz w:val="28"/>
                <w:szCs w:val="28"/>
                <w:lang w:bidi="fa-IR"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lastRenderedPageBreak/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در عنوان مقايسه ذكر گردد و واضح تر نوشته شود.</w:t>
            </w:r>
          </w:p>
          <w:p w:rsidR="00D33FBF" w:rsidRDefault="00D33FBF">
            <w:pPr>
              <w:bidi/>
              <w:ind w:left="720" w:hanging="360"/>
              <w:jc w:val="both"/>
              <w:divId w:val="1517231198"/>
              <w:rPr>
                <w:rFonts w:cs="B Zar"/>
                <w:b/>
                <w:bCs/>
                <w:color w:val="000000"/>
                <w:sz w:val="28"/>
                <w:szCs w:val="28"/>
                <w:lang w:bidi="fa-IR"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گروه ها حتما همانند سازي صورت گيرد.</w:t>
            </w:r>
          </w:p>
          <w:p w:rsidR="00D33FBF" w:rsidRDefault="00D33FBF">
            <w:pPr>
              <w:bidi/>
              <w:ind w:left="720" w:hanging="360"/>
              <w:jc w:val="both"/>
              <w:divId w:val="1517231198"/>
              <w:rPr>
                <w:rFonts w:cs="B Zar"/>
                <w:b/>
                <w:bCs/>
                <w:color w:val="000000"/>
                <w:sz w:val="28"/>
                <w:szCs w:val="28"/>
                <w:lang w:bidi="fa-IR"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معيار ورود و خروج و حجم نمونه نوشته شود.</w:t>
            </w:r>
          </w:p>
          <w:p w:rsidR="00D33FBF" w:rsidRDefault="00D33FBF">
            <w:pPr>
              <w:bidi/>
              <w:ind w:left="720" w:hanging="360"/>
              <w:jc w:val="both"/>
              <w:divId w:val="1517231198"/>
              <w:rPr>
                <w:rFonts w:cs="B Zar"/>
                <w:b/>
                <w:bCs/>
                <w:color w:val="000000"/>
                <w:sz w:val="28"/>
                <w:szCs w:val="28"/>
                <w:lang w:bidi="fa-IR"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جدول متغير ها اصلاح گردد.</w:t>
            </w:r>
          </w:p>
          <w:p w:rsidR="00D33FBF" w:rsidRDefault="00D33FBF">
            <w:pPr>
              <w:bidi/>
              <w:ind w:left="720" w:hanging="360"/>
              <w:jc w:val="both"/>
              <w:divId w:val="1517231198"/>
              <w:rPr>
                <w:rFonts w:cs="B Zar"/>
                <w:b/>
                <w:bCs/>
                <w:color w:val="000000"/>
                <w:sz w:val="28"/>
                <w:szCs w:val="28"/>
                <w:lang w:bidi="fa-IR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fa-IR"/>
              </w:rPr>
              <w:t>3-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پايان نامه دكتر ملوك با استاد راهنمايي دكتر اسماعيل مشيري با عنوان مقايسه تاثير افزودن نيتروگليسيرين و گرانيسترون و دكسمدتوميدين به روپيواكائين در كاهش درد و تغييرات هموديناميك در بي حسي وريدي جراحي هاي ساعد با عنوان 10000000 ريال مطرح و در صورت اصلاحات تصويب گرديد.</w:t>
            </w:r>
          </w:p>
          <w:p w:rsidR="00D33FBF" w:rsidRDefault="00D33FBF">
            <w:pPr>
              <w:bidi/>
              <w:ind w:left="720" w:hanging="360"/>
              <w:divId w:val="1517231198"/>
              <w:rPr>
                <w:rFonts w:cs="B Zar"/>
                <w:b/>
                <w:bCs/>
                <w:sz w:val="28"/>
                <w:szCs w:val="28"/>
              </w:rPr>
            </w:pPr>
            <w:r>
              <w:rPr>
                <w:rFonts w:ascii="Symbol" w:eastAsia="Symbol" w:hAnsi="Symbol" w:cs="Symbol"/>
                <w:b/>
                <w:bCs/>
                <w:sz w:val="28"/>
                <w:szCs w:val="28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sz w:val="14"/>
                <w:szCs w:val="14"/>
                <w:rtl/>
              </w:rPr>
              <w:t xml:space="preserve">    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در معيار ورود عدم بيماري وابسته به افت فشار خون و نارسايي قلبي و اريتمي وارد شود.</w:t>
            </w:r>
          </w:p>
          <w:p w:rsidR="00D33FBF" w:rsidRDefault="00D33FBF">
            <w:pPr>
              <w:bidi/>
              <w:ind w:left="720" w:hanging="360"/>
              <w:divId w:val="1517231198"/>
              <w:rPr>
                <w:rFonts w:cs="B Zar"/>
                <w:b/>
                <w:bCs/>
                <w:sz w:val="28"/>
                <w:szCs w:val="28"/>
              </w:rPr>
            </w:pPr>
            <w:r>
              <w:rPr>
                <w:rFonts w:ascii="Symbol" w:eastAsia="Symbol" w:hAnsi="Symbol" w:cs="Symbol"/>
                <w:b/>
                <w:bCs/>
                <w:sz w:val="28"/>
                <w:szCs w:val="28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sz w:val="14"/>
                <w:szCs w:val="14"/>
                <w:rtl/>
              </w:rPr>
              <w:t xml:space="preserve">    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تعداد نمونه به 64 نفر افزايش يابد.</w:t>
            </w:r>
          </w:p>
          <w:p w:rsidR="00D33FBF" w:rsidRDefault="00D33FBF">
            <w:pPr>
              <w:bidi/>
              <w:ind w:left="720" w:hanging="360"/>
              <w:divId w:val="1517231198"/>
              <w:rPr>
                <w:rFonts w:cs="B Zar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rtl/>
              </w:rPr>
              <w:t>4-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 xml:space="preserve">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پايان نامه دكتر تازيكي با استاد راهنمايي دكتر مرادي با عنوان ارزيابي تاثير اندازه قطعه شكستگي گريتر توبروزيتي در پيامد نهايي درمان غير جراحي بيماران دچار شكستگي- در رفتگي قدامي مفصل گلنوهومرال در افراد با سن 20 تا 40 سال با هزينه كل 1000000 ريال مطرح و مقرر گرديد در جلسه بعد استاد راهنما جهت توضيحات تكميلي در جلسه حضور پيدا كنند.</w:t>
            </w:r>
          </w:p>
          <w:p w:rsidR="00D33FBF" w:rsidRDefault="00D33FBF">
            <w:pPr>
              <w:bidi/>
              <w:ind w:left="720" w:hanging="360"/>
              <w:divId w:val="1517231198"/>
              <w:rPr>
                <w:rFonts w:cs="B Zar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rtl/>
              </w:rPr>
              <w:t>5-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</w:rPr>
              <w:t xml:space="preserve">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پايان نامه يزدان شعباني با استاد راهنمايي دكتر مشيري با عنوان مقايسه كتامين و گرانيسترون و دكسمدتوميدين براي پيشگيري از لرز بعد از بيهوشي عمومي با هزينه كل 14500000 ريال مطرح و در صورت اصلاحات تصويب شد.</w:t>
            </w:r>
          </w:p>
          <w:p w:rsidR="00D33FBF" w:rsidRDefault="00D33FBF">
            <w:pPr>
              <w:bidi/>
              <w:ind w:left="720" w:hanging="360"/>
              <w:divId w:val="1517231198"/>
              <w:rPr>
                <w:rFonts w:cs="B Zar"/>
                <w:b/>
                <w:bCs/>
                <w:sz w:val="28"/>
                <w:szCs w:val="28"/>
              </w:rPr>
            </w:pPr>
            <w:r>
              <w:rPr>
                <w:rFonts w:ascii="Symbol" w:eastAsia="Symbol" w:hAnsi="Symbol" w:cs="Symbol"/>
                <w:b/>
                <w:bCs/>
                <w:sz w:val="28"/>
                <w:szCs w:val="28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sz w:val="14"/>
                <w:szCs w:val="14"/>
                <w:rtl/>
              </w:rPr>
              <w:t xml:space="preserve">    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شيوع از پروپوزال حذف گردد.</w:t>
            </w:r>
          </w:p>
          <w:p w:rsidR="00D33FBF" w:rsidRPr="0080377A" w:rsidRDefault="00D33FBF" w:rsidP="00D33FBF">
            <w:pPr>
              <w:numPr>
                <w:ilvl w:val="0"/>
                <w:numId w:val="2"/>
              </w:numPr>
              <w:bidi/>
              <w:spacing w:before="100" w:beforeAutospacing="1" w:after="100" w:afterAutospacing="1" w:line="240" w:lineRule="auto"/>
              <w:ind w:left="1440"/>
              <w:divId w:val="1517231198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فرمول حجم نمونه تصحيح شود.</w:t>
            </w:r>
          </w:p>
          <w:p w:rsidR="00D33FBF" w:rsidRDefault="00D33FBF">
            <w:pPr>
              <w:bidi/>
              <w:divId w:val="1517231198"/>
              <w:rPr>
                <w:rFonts w:cs="B Zar" w:hint="cs"/>
                <w:b/>
                <w:bCs/>
                <w:sz w:val="28"/>
                <w:szCs w:val="28"/>
              </w:rPr>
            </w:pPr>
          </w:p>
          <w:p w:rsidR="00D33FBF" w:rsidRDefault="00D33FBF">
            <w:pPr>
              <w:bidi/>
              <w:divId w:val="1517231198"/>
              <w:rPr>
                <w:rFonts w:cs="B Zar" w:hint="cs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حاضرين : </w:t>
            </w:r>
          </w:p>
          <w:p w:rsidR="00D33FBF" w:rsidRDefault="00D33FBF">
            <w:pPr>
              <w:bidi/>
              <w:divId w:val="1517231198"/>
              <w:rPr>
                <w:rFonts w:cs="B Zar" w:hint="cs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lastRenderedPageBreak/>
              <w:t>آقايان : دكتر كمالي- دكتر سيروس- دكتر شاكري-دكتر نوري- دكتر الماسي</w:t>
            </w:r>
          </w:p>
          <w:p w:rsidR="00D33FBF" w:rsidRPr="0080377A" w:rsidRDefault="00D33FBF">
            <w:pPr>
              <w:bidi/>
              <w:divId w:val="1517231198"/>
              <w:rPr>
                <w:rFonts w:cs="Times New Roma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خانمها : دكتر صافي- دكتر نجف قليان-فريبا فرخي</w:t>
            </w:r>
          </w:p>
          <w:p w:rsidR="00A247BC" w:rsidRPr="00942476" w:rsidRDefault="00A247BC" w:rsidP="00B4613B">
            <w:pPr>
              <w:bidi/>
              <w:spacing w:after="0" w:line="240" w:lineRule="auto"/>
              <w:rPr>
                <w:rFonts w:cs="Nazanin" w:hint="cs"/>
                <w:sz w:val="28"/>
                <w:szCs w:val="28"/>
                <w:rtl/>
                <w:lang w:bidi="fa-IR"/>
              </w:rPr>
            </w:pPr>
          </w:p>
        </w:tc>
      </w:tr>
      <w:tr w:rsidR="00A12E3F" w:rsidRPr="003D71CE" w:rsidTr="00EA336F">
        <w:trPr>
          <w:jc w:val="center"/>
        </w:trPr>
        <w:tc>
          <w:tcPr>
            <w:tcW w:w="10348" w:type="dxa"/>
            <w:gridSpan w:val="2"/>
            <w:shd w:val="clear" w:color="auto" w:fill="auto"/>
            <w:vAlign w:val="center"/>
          </w:tcPr>
          <w:p w:rsidR="00A12E3F" w:rsidRPr="00A12E3F" w:rsidRDefault="00A60052" w:rsidP="00A12E3F">
            <w:pPr>
              <w:bidi/>
              <w:spacing w:after="0" w:line="240" w:lineRule="auto"/>
              <w:jc w:val="center"/>
              <w:rPr>
                <w:rFonts w:cs="Nazanin" w:hint="cs"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noProof/>
                <w:lang w:bidi="fa-IR"/>
              </w:rPr>
              <w:lastRenderedPageBreak/>
              <w:pict>
                <v:rect id="_x0000_s1027" style="position:absolute;left:0;text-align:left;margin-left:76.45pt;margin-top:16.4pt;width:99.75pt;height:117pt;z-index:-251658752;mso-wrap-style:none;mso-position-horizontal-relative:text;mso-position-vertical-relative:text" stroked="f">
                  <v:textbox style="mso-fit-shape-to-text:t">
                    <w:txbxContent>
                      <w:p w:rsidR="00A60052" w:rsidRDefault="00373F9B" w:rsidP="00A60052">
                        <w:pPr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085850" cy="1428750"/>
                              <wp:effectExtent l="19050" t="0" r="0" b="0"/>
                              <wp:docPr id="1" name="Picture 1" descr="محموديه[12-27-36-888]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محموديه[12-27-36-888]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858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anchorx="page"/>
                </v:rect>
              </w:pict>
            </w:r>
          </w:p>
        </w:tc>
      </w:tr>
      <w:tr w:rsidR="00A60052" w:rsidRPr="003D71CE" w:rsidTr="00564132">
        <w:trPr>
          <w:jc w:val="center"/>
        </w:trPr>
        <w:tc>
          <w:tcPr>
            <w:tcW w:w="5174" w:type="dxa"/>
            <w:shd w:val="clear" w:color="auto" w:fill="auto"/>
            <w:vAlign w:val="center"/>
          </w:tcPr>
          <w:p w:rsidR="00A60052" w:rsidRPr="006E4964" w:rsidRDefault="00A60052" w:rsidP="006E4964">
            <w:pPr>
              <w:bidi/>
              <w:spacing w:after="0" w:line="240" w:lineRule="auto"/>
              <w:jc w:val="center"/>
              <w:rPr>
                <w:rFonts w:cs="Nazanin" w:hint="cs"/>
                <w:sz w:val="24"/>
                <w:szCs w:val="24"/>
                <w:rtl/>
                <w:lang w:bidi="fa-IR"/>
              </w:rPr>
            </w:pPr>
            <w:r>
              <w:rPr>
                <w:rFonts w:cs="Nazanin"/>
                <w:sz w:val="24"/>
                <w:szCs w:val="24"/>
                <w:lang w:bidi="fa-IR"/>
              </w:rPr>
              <w:t xml:space="preserve">                    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 xml:space="preserve">                                            </w:t>
            </w:r>
          </w:p>
        </w:tc>
        <w:tc>
          <w:tcPr>
            <w:tcW w:w="5174" w:type="dxa"/>
            <w:shd w:val="clear" w:color="auto" w:fill="auto"/>
            <w:vAlign w:val="center"/>
          </w:tcPr>
          <w:p w:rsidR="00D33FBF" w:rsidRDefault="00D33FBF" w:rsidP="00A60052">
            <w:pPr>
              <w:bidi/>
              <w:spacing w:after="0" w:line="240" w:lineRule="auto"/>
              <w:jc w:val="center"/>
              <w:rPr>
                <w:rFonts w:cs="Nazanin"/>
                <w:sz w:val="28"/>
                <w:szCs w:val="28"/>
                <w:rtl/>
                <w:lang w:bidi="fa-IR"/>
              </w:rPr>
            </w:pPr>
            <w:bookmarkStart w:id="3" w:name="creator"/>
            <w:bookmarkEnd w:id="3"/>
            <w:r>
              <w:rPr>
                <w:rFonts w:cs="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>دكتر</w:t>
            </w:r>
            <w:r>
              <w:rPr>
                <w:rFonts w:cs="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>بهنام</w:t>
            </w:r>
            <w:r>
              <w:rPr>
                <w:rFonts w:cs="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>محموديه</w:t>
            </w:r>
          </w:p>
          <w:p w:rsidR="00A60052" w:rsidRPr="00E9277E" w:rsidRDefault="00D33FBF" w:rsidP="00A60052">
            <w:pPr>
              <w:bidi/>
              <w:spacing w:after="0" w:line="240" w:lineRule="auto"/>
              <w:jc w:val="center"/>
              <w:rPr>
                <w:rFonts w:cs="Nazanin"/>
                <w:sz w:val="28"/>
                <w:szCs w:val="28"/>
                <w:lang w:bidi="fa-IR"/>
              </w:rPr>
            </w:pPr>
            <w:r>
              <w:rPr>
                <w:rFonts w:cs="Nazanin" w:hint="cs"/>
                <w:sz w:val="28"/>
                <w:szCs w:val="28"/>
                <w:rtl/>
                <w:lang w:bidi="fa-IR"/>
              </w:rPr>
              <w:t>سرپرست</w:t>
            </w:r>
            <w:r>
              <w:rPr>
                <w:rFonts w:cs="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>مركز</w:t>
            </w:r>
            <w:r>
              <w:rPr>
                <w:rFonts w:cs="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>آموزشي</w:t>
            </w:r>
            <w:r>
              <w:rPr>
                <w:rFonts w:cs="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>درماني</w:t>
            </w:r>
            <w:r>
              <w:rPr>
                <w:rFonts w:cs="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>وليعصر</w:t>
            </w:r>
          </w:p>
        </w:tc>
      </w:tr>
      <w:tr w:rsidR="00572F61" w:rsidRPr="003D71CE" w:rsidTr="00564132">
        <w:trPr>
          <w:jc w:val="center"/>
        </w:trPr>
        <w:tc>
          <w:tcPr>
            <w:tcW w:w="5174" w:type="dxa"/>
            <w:shd w:val="clear" w:color="auto" w:fill="auto"/>
            <w:vAlign w:val="center"/>
          </w:tcPr>
          <w:p w:rsidR="00D33FBF" w:rsidRDefault="00D33FBF" w:rsidP="00572F61">
            <w:pPr>
              <w:bidi/>
              <w:spacing w:after="0" w:line="240" w:lineRule="auto"/>
              <w:rPr>
                <w:rFonts w:cs="Nazanin"/>
                <w:sz w:val="24"/>
                <w:szCs w:val="24"/>
                <w:rtl/>
                <w:lang w:bidi="fa-IR"/>
              </w:rPr>
            </w:pPr>
            <w:bookmarkStart w:id="4" w:name="ReceiversOfCopy"/>
            <w:bookmarkEnd w:id="4"/>
            <w:r>
              <w:rPr>
                <w:rFonts w:cs="Nazanin" w:hint="cs"/>
                <w:sz w:val="24"/>
                <w:szCs w:val="24"/>
                <w:rtl/>
                <w:lang w:bidi="fa-IR"/>
              </w:rPr>
              <w:t>رونوشت</w:t>
            </w:r>
            <w:r>
              <w:rPr>
                <w:rFonts w:cs="Nazanin"/>
                <w:sz w:val="24"/>
                <w:szCs w:val="24"/>
                <w:rtl/>
                <w:lang w:bidi="fa-IR"/>
              </w:rPr>
              <w:t xml:space="preserve"> : </w:t>
            </w:r>
          </w:p>
          <w:p w:rsidR="00D33FBF" w:rsidRDefault="00D33FBF" w:rsidP="00572F61">
            <w:pPr>
              <w:bidi/>
              <w:spacing w:after="0" w:line="240" w:lineRule="auto"/>
              <w:rPr>
                <w:rFonts w:cs="Nazanin"/>
                <w:sz w:val="24"/>
                <w:szCs w:val="24"/>
                <w:rtl/>
                <w:lang w:bidi="fa-IR"/>
              </w:rPr>
            </w:pPr>
            <w:r>
              <w:rPr>
                <w:rFonts w:cs="Nazanin"/>
                <w:sz w:val="24"/>
                <w:szCs w:val="24"/>
                <w:rtl/>
                <w:lang w:bidi="fa-IR"/>
              </w:rPr>
              <w:t xml:space="preserve"> -  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>خانم</w:t>
            </w:r>
            <w:r>
              <w:rPr>
                <w:rFonts w:cs="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>دكتركلانتري</w:t>
            </w:r>
            <w:r>
              <w:rPr>
                <w:rFonts w:cs="Nazanin"/>
                <w:sz w:val="24"/>
                <w:szCs w:val="24"/>
                <w:rtl/>
                <w:lang w:bidi="fa-IR"/>
              </w:rPr>
              <w:t xml:space="preserve"> - 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>جهت</w:t>
            </w:r>
            <w:r>
              <w:rPr>
                <w:rFonts w:cs="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>اقدام</w:t>
            </w:r>
            <w:r>
              <w:rPr>
                <w:rFonts w:cs="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>مقتضي</w:t>
            </w:r>
          </w:p>
          <w:p w:rsidR="00D33FBF" w:rsidRDefault="00D33FBF" w:rsidP="00572F61">
            <w:pPr>
              <w:bidi/>
              <w:spacing w:after="0" w:line="240" w:lineRule="auto"/>
              <w:rPr>
                <w:rFonts w:cs="Nazanin"/>
                <w:sz w:val="24"/>
                <w:szCs w:val="24"/>
                <w:rtl/>
                <w:lang w:bidi="fa-IR"/>
              </w:rPr>
            </w:pPr>
            <w:r>
              <w:rPr>
                <w:rFonts w:cs="Nazanin"/>
                <w:sz w:val="24"/>
                <w:szCs w:val="24"/>
                <w:rtl/>
                <w:lang w:bidi="fa-IR"/>
              </w:rPr>
              <w:t xml:space="preserve"> -  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>كارشناس</w:t>
            </w:r>
            <w:r>
              <w:rPr>
                <w:rFonts w:cs="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>پژوهش</w:t>
            </w:r>
            <w:r>
              <w:rPr>
                <w:rFonts w:cs="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>معاونت</w:t>
            </w:r>
            <w:r>
              <w:rPr>
                <w:rFonts w:cs="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>تحقيقات</w:t>
            </w:r>
            <w:r>
              <w:rPr>
                <w:rFonts w:cs="Nazanin"/>
                <w:sz w:val="24"/>
                <w:szCs w:val="24"/>
                <w:rtl/>
                <w:lang w:bidi="fa-IR"/>
              </w:rPr>
              <w:t xml:space="preserve"> [ 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>دكتر</w:t>
            </w:r>
            <w:r>
              <w:rPr>
                <w:rFonts w:cs="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>معصومه</w:t>
            </w:r>
            <w:r>
              <w:rPr>
                <w:rFonts w:cs="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>كلانتري</w:t>
            </w:r>
            <w:r>
              <w:rPr>
                <w:rFonts w:cs="Nazanin"/>
                <w:sz w:val="24"/>
                <w:szCs w:val="24"/>
                <w:rtl/>
                <w:lang w:bidi="fa-IR"/>
              </w:rPr>
              <w:t xml:space="preserve">] - 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>جهت</w:t>
            </w:r>
            <w:r>
              <w:rPr>
                <w:rFonts w:cs="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>اقدام</w:t>
            </w:r>
            <w:r>
              <w:rPr>
                <w:rFonts w:cs="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>مقتضي</w:t>
            </w:r>
          </w:p>
          <w:p w:rsidR="00D33FBF" w:rsidRDefault="00D33FBF" w:rsidP="00572F61">
            <w:pPr>
              <w:bidi/>
              <w:spacing w:after="0" w:line="240" w:lineRule="auto"/>
              <w:rPr>
                <w:rFonts w:cs="Nazanin"/>
                <w:sz w:val="24"/>
                <w:szCs w:val="24"/>
                <w:rtl/>
                <w:lang w:bidi="fa-IR"/>
              </w:rPr>
            </w:pPr>
            <w:r>
              <w:rPr>
                <w:rFonts w:cs="Nazanin"/>
                <w:sz w:val="24"/>
                <w:szCs w:val="24"/>
                <w:rtl/>
                <w:lang w:bidi="fa-IR"/>
              </w:rPr>
              <w:t xml:space="preserve"> -  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>فريبا</w:t>
            </w:r>
            <w:r>
              <w:rPr>
                <w:rFonts w:cs="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>فرخي</w:t>
            </w:r>
            <w:r>
              <w:rPr>
                <w:rFonts w:cs="Nazanin"/>
                <w:sz w:val="24"/>
                <w:szCs w:val="24"/>
                <w:rtl/>
                <w:lang w:bidi="fa-IR"/>
              </w:rPr>
              <w:t xml:space="preserve"> - 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>كارشناس</w:t>
            </w:r>
            <w:r>
              <w:rPr>
                <w:rFonts w:cs="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>پايگاه</w:t>
            </w:r>
            <w:r>
              <w:rPr>
                <w:rFonts w:cs="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>توسعه</w:t>
            </w:r>
            <w:r>
              <w:rPr>
                <w:rFonts w:cs="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>تحقيقات</w:t>
            </w:r>
            <w:r>
              <w:rPr>
                <w:rFonts w:cs="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>بيمارستان</w:t>
            </w:r>
            <w:r>
              <w:rPr>
                <w:rFonts w:cs="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>وليعصر</w:t>
            </w:r>
            <w:r>
              <w:rPr>
                <w:rFonts w:cs="Nazanin"/>
                <w:sz w:val="24"/>
                <w:szCs w:val="24"/>
                <w:rtl/>
                <w:lang w:bidi="fa-IR"/>
              </w:rPr>
              <w:t xml:space="preserve"> </w:t>
            </w:r>
          </w:p>
          <w:p w:rsidR="00572F61" w:rsidRDefault="00572F61" w:rsidP="00572F61">
            <w:pPr>
              <w:bidi/>
              <w:spacing w:after="0" w:line="240" w:lineRule="auto"/>
              <w:rPr>
                <w:rFonts w:cs="Nazanin"/>
                <w:sz w:val="24"/>
                <w:szCs w:val="24"/>
                <w:lang w:bidi="fa-IR"/>
              </w:rPr>
            </w:pPr>
          </w:p>
        </w:tc>
        <w:tc>
          <w:tcPr>
            <w:tcW w:w="5174" w:type="dxa"/>
            <w:shd w:val="clear" w:color="auto" w:fill="auto"/>
            <w:vAlign w:val="center"/>
          </w:tcPr>
          <w:p w:rsidR="00572F61" w:rsidRPr="006E4964" w:rsidRDefault="00572F61" w:rsidP="00A60052">
            <w:pPr>
              <w:bidi/>
              <w:spacing w:after="0" w:line="240" w:lineRule="auto"/>
              <w:jc w:val="center"/>
              <w:rPr>
                <w:rFonts w:cs="Nazanin"/>
                <w:sz w:val="24"/>
                <w:szCs w:val="24"/>
                <w:lang w:bidi="fa-IR"/>
              </w:rPr>
            </w:pPr>
          </w:p>
        </w:tc>
      </w:tr>
    </w:tbl>
    <w:p w:rsidR="00A07FB9" w:rsidRDefault="00A07FB9" w:rsidP="008A1B3F">
      <w:pPr>
        <w:bidi/>
        <w:rPr>
          <w:rFonts w:hint="cs"/>
          <w:lang w:bidi="fa-IR"/>
        </w:rPr>
      </w:pPr>
    </w:p>
    <w:sectPr w:rsidR="00A07FB9" w:rsidSect="00EA336F">
      <w:headerReference w:type="default" r:id="rId9"/>
      <w:pgSz w:w="11907" w:h="16840" w:code="9"/>
      <w:pgMar w:top="1701" w:right="567" w:bottom="567" w:left="567" w:header="397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1576" w:rsidRDefault="00A61576" w:rsidP="00D97CFE">
      <w:pPr>
        <w:spacing w:after="0" w:line="240" w:lineRule="auto"/>
      </w:pPr>
      <w:r>
        <w:separator/>
      </w:r>
    </w:p>
  </w:endnote>
  <w:endnote w:type="continuationSeparator" w:id="1">
    <w:p w:rsidR="00A61576" w:rsidRDefault="00A61576" w:rsidP="00D97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1576" w:rsidRDefault="00A61576" w:rsidP="00D97CFE">
      <w:pPr>
        <w:spacing w:after="0" w:line="240" w:lineRule="auto"/>
      </w:pPr>
      <w:r>
        <w:separator/>
      </w:r>
    </w:p>
  </w:footnote>
  <w:footnote w:type="continuationSeparator" w:id="1">
    <w:p w:rsidR="00A61576" w:rsidRDefault="00A61576" w:rsidP="00D97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3970" w:type="dxa"/>
      <w:tblInd w:w="7053" w:type="dxa"/>
      <w:tblLook w:val="04A0"/>
    </w:tblPr>
    <w:tblGrid>
      <w:gridCol w:w="1701"/>
      <w:gridCol w:w="2269"/>
    </w:tblGrid>
    <w:tr w:rsidR="00F36C5B" w:rsidRPr="00901920" w:rsidTr="00405AA3">
      <w:tc>
        <w:tcPr>
          <w:tcW w:w="1701" w:type="dxa"/>
        </w:tcPr>
        <w:p w:rsidR="00F36C5B" w:rsidRPr="00405AA3" w:rsidRDefault="00F36C5B" w:rsidP="00F43E0C">
          <w:pPr>
            <w:pStyle w:val="Header"/>
            <w:bidi/>
            <w:jc w:val="right"/>
            <w:rPr>
              <w:rFonts w:ascii="B Nazanin" w:hAnsi="B Nazanin" w:cs="B Nazanin" w:hint="cs"/>
              <w:b/>
              <w:bCs/>
              <w:rtl/>
              <w:lang w:bidi="fa-IR"/>
            </w:rPr>
          </w:pPr>
          <w:r w:rsidRPr="00405AA3">
            <w:rPr>
              <w:rFonts w:ascii="B Nazanin" w:hAnsi="B Nazanin" w:cs="B Nazanin" w:hint="cs"/>
              <w:b/>
              <w:bCs/>
              <w:rtl/>
              <w:lang w:bidi="fa-IR"/>
            </w:rPr>
            <w:t>شماره داخلی</w:t>
          </w:r>
        </w:p>
      </w:tc>
      <w:tc>
        <w:tcPr>
          <w:tcW w:w="2269" w:type="dxa"/>
          <w:shd w:val="clear" w:color="auto" w:fill="auto"/>
        </w:tcPr>
        <w:p w:rsidR="00F36C5B" w:rsidRPr="00405AA3" w:rsidRDefault="00D33FBF" w:rsidP="00B81842">
          <w:pPr>
            <w:pStyle w:val="Header"/>
            <w:bidi/>
            <w:jc w:val="center"/>
            <w:rPr>
              <w:rFonts w:ascii="B Nazanin" w:hAnsi="B Nazanin" w:cs="B Nazanin" w:hint="cs"/>
              <w:rtl/>
              <w:lang w:bidi="fa-IR"/>
            </w:rPr>
          </w:pPr>
          <w:bookmarkStart w:id="5" w:name="InnerEntityNumber"/>
          <w:bookmarkEnd w:id="5"/>
          <w:r>
            <w:rPr>
              <w:rFonts w:ascii="B Nazanin" w:hAnsi="B Nazanin" w:cs="B Nazanin"/>
              <w:rtl/>
              <w:lang w:bidi="fa-IR"/>
            </w:rPr>
            <w:t>1137111/98د</w:t>
          </w:r>
          <w:r w:rsidR="00373F9B">
            <w:rPr>
              <w:rFonts w:ascii="B Nazanin" w:hAnsi="B Nazanin" w:cs="B Nazanin"/>
              <w:b/>
              <w:bCs/>
              <w:noProof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-290195</wp:posOffset>
                </wp:positionH>
                <wp:positionV relativeFrom="paragraph">
                  <wp:posOffset>-396875</wp:posOffset>
                </wp:positionV>
                <wp:extent cx="7471410" cy="2018665"/>
                <wp:effectExtent l="19050" t="0" r="0" b="0"/>
                <wp:wrapNone/>
                <wp:docPr id="3" name="Picture 3" descr="dakhel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akhel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71410" cy="2018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F36C5B" w:rsidRPr="00901920" w:rsidTr="00405AA3">
      <w:tc>
        <w:tcPr>
          <w:tcW w:w="1701" w:type="dxa"/>
        </w:tcPr>
        <w:p w:rsidR="00F36C5B" w:rsidRPr="00405AA3" w:rsidRDefault="00F36C5B" w:rsidP="00F36C5B">
          <w:pPr>
            <w:pStyle w:val="Header"/>
            <w:bidi/>
            <w:jc w:val="right"/>
            <w:rPr>
              <w:rFonts w:ascii="B Nazanin" w:hAnsi="B Nazanin" w:cs="B Nazanin" w:hint="cs"/>
              <w:b/>
              <w:bCs/>
              <w:rtl/>
              <w:lang w:bidi="fa-IR"/>
            </w:rPr>
          </w:pPr>
          <w:r w:rsidRPr="00405AA3">
            <w:rPr>
              <w:rFonts w:ascii="B Nazanin" w:hAnsi="B Nazanin" w:cs="B Nazanin" w:hint="cs"/>
              <w:b/>
              <w:bCs/>
              <w:rtl/>
              <w:lang w:bidi="fa-IR"/>
            </w:rPr>
            <w:t>تاریخ ایجاد مدرک</w:t>
          </w:r>
        </w:p>
      </w:tc>
      <w:tc>
        <w:tcPr>
          <w:tcW w:w="2269" w:type="dxa"/>
          <w:shd w:val="clear" w:color="auto" w:fill="auto"/>
        </w:tcPr>
        <w:p w:rsidR="00F36C5B" w:rsidRPr="00405AA3" w:rsidRDefault="00D33FBF" w:rsidP="00F43E0C">
          <w:pPr>
            <w:pStyle w:val="Header"/>
            <w:bidi/>
            <w:jc w:val="right"/>
            <w:rPr>
              <w:rFonts w:ascii="B Nazanin" w:hAnsi="B Nazanin" w:cs="B Nazanin" w:hint="cs"/>
              <w:rtl/>
              <w:lang w:bidi="fa-IR"/>
            </w:rPr>
          </w:pPr>
          <w:bookmarkStart w:id="6" w:name="dateEx"/>
          <w:bookmarkEnd w:id="6"/>
          <w:r>
            <w:rPr>
              <w:rFonts w:ascii="B Nazanin" w:hAnsi="B Nazanin" w:cs="B Nazanin"/>
              <w:rtl/>
              <w:lang w:bidi="fa-IR"/>
            </w:rPr>
            <w:t>٢٥ / ٠٢ / ١٣٩٨</w:t>
          </w:r>
        </w:p>
      </w:tc>
    </w:tr>
    <w:tr w:rsidR="00F36C5B" w:rsidRPr="00901920" w:rsidTr="00405AA3">
      <w:tc>
        <w:tcPr>
          <w:tcW w:w="1701" w:type="dxa"/>
        </w:tcPr>
        <w:p w:rsidR="00F36C5B" w:rsidRPr="00405AA3" w:rsidRDefault="00F36C5B" w:rsidP="00F36C5B">
          <w:pPr>
            <w:pStyle w:val="Header"/>
            <w:bidi/>
            <w:jc w:val="right"/>
            <w:rPr>
              <w:rFonts w:ascii="B Nazanin" w:hAnsi="B Nazanin" w:cs="B Nazanin" w:hint="cs"/>
              <w:b/>
              <w:bCs/>
              <w:rtl/>
              <w:lang w:bidi="fa-IR"/>
            </w:rPr>
          </w:pPr>
          <w:r w:rsidRPr="00405AA3">
            <w:rPr>
              <w:rFonts w:ascii="B Nazanin" w:hAnsi="B Nazanin" w:cs="B Nazanin" w:hint="cs"/>
              <w:b/>
              <w:bCs/>
              <w:rtl/>
              <w:lang w:bidi="fa-IR"/>
            </w:rPr>
            <w:t>شماره ثبت صادره</w:t>
          </w:r>
        </w:p>
      </w:tc>
      <w:tc>
        <w:tcPr>
          <w:tcW w:w="2269" w:type="dxa"/>
          <w:shd w:val="clear" w:color="auto" w:fill="auto"/>
        </w:tcPr>
        <w:p w:rsidR="00F36C5B" w:rsidRPr="00405AA3" w:rsidRDefault="00D33FBF" w:rsidP="00F43E0C">
          <w:pPr>
            <w:pStyle w:val="Header"/>
            <w:bidi/>
            <w:jc w:val="right"/>
            <w:rPr>
              <w:rFonts w:ascii="B Nazanin" w:hAnsi="B Nazanin" w:cs="B Nazanin" w:hint="cs"/>
              <w:rtl/>
              <w:lang w:bidi="fa-IR"/>
            </w:rPr>
          </w:pPr>
          <w:bookmarkStart w:id="7" w:name="ExportEntityNumber"/>
          <w:bookmarkEnd w:id="7"/>
          <w:r>
            <w:rPr>
              <w:rFonts w:ascii="B Nazanin" w:hAnsi="B Nazanin" w:cs="B Nazanin"/>
              <w:rtl/>
              <w:lang w:bidi="fa-IR"/>
            </w:rPr>
            <w:t>1957/98 /4/2/پ</w:t>
          </w:r>
        </w:p>
      </w:tc>
    </w:tr>
    <w:tr w:rsidR="00F36C5B" w:rsidRPr="00901920" w:rsidTr="00405AA3">
      <w:tc>
        <w:tcPr>
          <w:tcW w:w="1701" w:type="dxa"/>
        </w:tcPr>
        <w:p w:rsidR="00F36C5B" w:rsidRPr="00405AA3" w:rsidRDefault="00F36C5B" w:rsidP="00F36C5B">
          <w:pPr>
            <w:pStyle w:val="Header"/>
            <w:bidi/>
            <w:jc w:val="right"/>
            <w:rPr>
              <w:rFonts w:ascii="B Nazanin" w:hAnsi="B Nazanin" w:cs="B Nazanin"/>
              <w:b/>
              <w:bCs/>
              <w:rtl/>
              <w:lang w:bidi="fa-IR"/>
            </w:rPr>
          </w:pPr>
          <w:r w:rsidRPr="00405AA3">
            <w:rPr>
              <w:rFonts w:ascii="B Nazanin" w:hAnsi="B Nazanin" w:cs="B Nazanin" w:hint="cs"/>
              <w:b/>
              <w:bCs/>
              <w:rtl/>
              <w:lang w:bidi="fa-IR"/>
            </w:rPr>
            <w:t>تاریخ ثبت صادره</w:t>
          </w:r>
        </w:p>
      </w:tc>
      <w:tc>
        <w:tcPr>
          <w:tcW w:w="2269" w:type="dxa"/>
          <w:shd w:val="clear" w:color="auto" w:fill="auto"/>
        </w:tcPr>
        <w:p w:rsidR="00F36C5B" w:rsidRPr="00405AA3" w:rsidRDefault="00D33FBF" w:rsidP="00F43E0C">
          <w:pPr>
            <w:pStyle w:val="Header"/>
            <w:bidi/>
            <w:jc w:val="right"/>
            <w:rPr>
              <w:rFonts w:ascii="B Nazanin" w:hAnsi="B Nazanin" w:cs="B Nazanin"/>
              <w:rtl/>
              <w:lang w:bidi="fa-IR"/>
            </w:rPr>
          </w:pPr>
          <w:bookmarkStart w:id="8" w:name="ExportPersianDate"/>
          <w:bookmarkEnd w:id="8"/>
          <w:r>
            <w:rPr>
              <w:rFonts w:ascii="B Nazanin" w:hAnsi="B Nazanin" w:cs="B Nazanin"/>
              <w:rtl/>
              <w:lang w:bidi="fa-IR"/>
            </w:rPr>
            <w:t>26/2/1398</w:t>
          </w:r>
        </w:p>
      </w:tc>
    </w:tr>
    <w:tr w:rsidR="00F36C5B" w:rsidRPr="00901920" w:rsidTr="00405AA3">
      <w:tc>
        <w:tcPr>
          <w:tcW w:w="1701" w:type="dxa"/>
        </w:tcPr>
        <w:p w:rsidR="00F36C5B" w:rsidRPr="00405AA3" w:rsidRDefault="00F36C5B" w:rsidP="00F36C5B">
          <w:pPr>
            <w:pStyle w:val="Header"/>
            <w:bidi/>
            <w:jc w:val="right"/>
            <w:rPr>
              <w:rFonts w:ascii="B Nazanin" w:hAnsi="B Nazanin" w:cs="B Nazanin"/>
              <w:b/>
              <w:bCs/>
              <w:rtl/>
              <w:lang w:bidi="fa-IR"/>
            </w:rPr>
          </w:pPr>
          <w:r w:rsidRPr="00405AA3">
            <w:rPr>
              <w:rFonts w:ascii="B Nazanin" w:hAnsi="B Nazanin" w:cs="B Nazanin" w:hint="cs"/>
              <w:b/>
              <w:bCs/>
              <w:rtl/>
              <w:lang w:bidi="fa-IR"/>
            </w:rPr>
            <w:t>پیوست</w:t>
          </w:r>
        </w:p>
      </w:tc>
      <w:tc>
        <w:tcPr>
          <w:tcW w:w="2269" w:type="dxa"/>
          <w:shd w:val="clear" w:color="auto" w:fill="auto"/>
        </w:tcPr>
        <w:p w:rsidR="00F36C5B" w:rsidRPr="00405AA3" w:rsidRDefault="00F36C5B" w:rsidP="00901920">
          <w:pPr>
            <w:pStyle w:val="Header"/>
            <w:bidi/>
            <w:jc w:val="center"/>
            <w:rPr>
              <w:rFonts w:ascii="B Nazanin" w:hAnsi="B Nazanin" w:cs="B Nazanin"/>
              <w:rtl/>
              <w:lang w:bidi="fa-IR"/>
            </w:rPr>
          </w:pPr>
          <w:bookmarkStart w:id="9" w:name="NOPgAttached"/>
          <w:bookmarkEnd w:id="9"/>
        </w:p>
      </w:tc>
    </w:tr>
  </w:tbl>
  <w:p w:rsidR="00405AA3" w:rsidRDefault="00405AA3" w:rsidP="00405AA3">
    <w:pPr>
      <w:pStyle w:val="Header"/>
      <w:bidi/>
      <w:rPr>
        <w:rFonts w:hint="cs"/>
        <w:lang w:bidi="fa-I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6C7658"/>
    <w:multiLevelType w:val="multilevel"/>
    <w:tmpl w:val="D47C2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A97508F"/>
    <w:multiLevelType w:val="multilevel"/>
    <w:tmpl w:val="8806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cumentProtection w:edit="forms" w:enforcement="1" w:cryptProviderType="rsaFull" w:cryptAlgorithmClass="hash" w:cryptAlgorithmType="typeAny" w:cryptAlgorithmSid="4" w:cryptSpinCount="50000" w:hash="yLUd1G+YV6EU2jo7s4Q/pqODmj8=" w:salt="RaqETf3xLnhCqnn0wcW3vw==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97CFE"/>
    <w:rsid w:val="0001243A"/>
    <w:rsid w:val="000164D3"/>
    <w:rsid w:val="000548FC"/>
    <w:rsid w:val="000C7CBB"/>
    <w:rsid w:val="000D72C1"/>
    <w:rsid w:val="001443CD"/>
    <w:rsid w:val="00144F1E"/>
    <w:rsid w:val="00152207"/>
    <w:rsid w:val="00181E7C"/>
    <w:rsid w:val="0019512B"/>
    <w:rsid w:val="001C54DB"/>
    <w:rsid w:val="001D0871"/>
    <w:rsid w:val="001E7A82"/>
    <w:rsid w:val="00221CFA"/>
    <w:rsid w:val="00244E3C"/>
    <w:rsid w:val="0026275C"/>
    <w:rsid w:val="00373F9B"/>
    <w:rsid w:val="003D7170"/>
    <w:rsid w:val="003D71CE"/>
    <w:rsid w:val="004008E7"/>
    <w:rsid w:val="00402702"/>
    <w:rsid w:val="004056E5"/>
    <w:rsid w:val="00405AA3"/>
    <w:rsid w:val="004361C5"/>
    <w:rsid w:val="004479E8"/>
    <w:rsid w:val="004B0476"/>
    <w:rsid w:val="00564132"/>
    <w:rsid w:val="005671CB"/>
    <w:rsid w:val="00572F61"/>
    <w:rsid w:val="005A4200"/>
    <w:rsid w:val="006A451D"/>
    <w:rsid w:val="006B460B"/>
    <w:rsid w:val="006C3250"/>
    <w:rsid w:val="006D0E99"/>
    <w:rsid w:val="006E4964"/>
    <w:rsid w:val="006F255B"/>
    <w:rsid w:val="0079026E"/>
    <w:rsid w:val="007E349D"/>
    <w:rsid w:val="0080377A"/>
    <w:rsid w:val="0080557A"/>
    <w:rsid w:val="0081217B"/>
    <w:rsid w:val="00882BBD"/>
    <w:rsid w:val="008A1B3F"/>
    <w:rsid w:val="00901920"/>
    <w:rsid w:val="0093252B"/>
    <w:rsid w:val="00932973"/>
    <w:rsid w:val="00942476"/>
    <w:rsid w:val="00961765"/>
    <w:rsid w:val="009619E3"/>
    <w:rsid w:val="0096420F"/>
    <w:rsid w:val="00970C28"/>
    <w:rsid w:val="00990C47"/>
    <w:rsid w:val="009A4EBE"/>
    <w:rsid w:val="009B55D9"/>
    <w:rsid w:val="009C3D83"/>
    <w:rsid w:val="009E2348"/>
    <w:rsid w:val="00A07FB9"/>
    <w:rsid w:val="00A12E3F"/>
    <w:rsid w:val="00A247BC"/>
    <w:rsid w:val="00A60052"/>
    <w:rsid w:val="00A61576"/>
    <w:rsid w:val="00A9617E"/>
    <w:rsid w:val="00AA18D4"/>
    <w:rsid w:val="00AA6E2C"/>
    <w:rsid w:val="00AB53CB"/>
    <w:rsid w:val="00AF5CA5"/>
    <w:rsid w:val="00B2175F"/>
    <w:rsid w:val="00B4613B"/>
    <w:rsid w:val="00B81842"/>
    <w:rsid w:val="00C00805"/>
    <w:rsid w:val="00C117C3"/>
    <w:rsid w:val="00C26D8C"/>
    <w:rsid w:val="00C301A0"/>
    <w:rsid w:val="00C748EC"/>
    <w:rsid w:val="00C97486"/>
    <w:rsid w:val="00CB102F"/>
    <w:rsid w:val="00D33FBF"/>
    <w:rsid w:val="00D7163E"/>
    <w:rsid w:val="00D71B53"/>
    <w:rsid w:val="00D97CFE"/>
    <w:rsid w:val="00DC2BCB"/>
    <w:rsid w:val="00DD31AD"/>
    <w:rsid w:val="00DD5E35"/>
    <w:rsid w:val="00E54B81"/>
    <w:rsid w:val="00E6432C"/>
    <w:rsid w:val="00E9277E"/>
    <w:rsid w:val="00EA336F"/>
    <w:rsid w:val="00EB5560"/>
    <w:rsid w:val="00EC2C4C"/>
    <w:rsid w:val="00F11825"/>
    <w:rsid w:val="00F36C5B"/>
    <w:rsid w:val="00F43E0C"/>
    <w:rsid w:val="00F5517C"/>
    <w:rsid w:val="00FA6A9B"/>
    <w:rsid w:val="00FA75AF"/>
    <w:rsid w:val="00FD6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7C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CFE"/>
  </w:style>
  <w:style w:type="paragraph" w:styleId="Footer">
    <w:name w:val="footer"/>
    <w:basedOn w:val="Normal"/>
    <w:link w:val="FooterChar"/>
    <w:uiPriority w:val="99"/>
    <w:unhideWhenUsed/>
    <w:rsid w:val="00D97C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CFE"/>
  </w:style>
  <w:style w:type="table" w:styleId="TableGrid">
    <w:name w:val="Table Grid"/>
    <w:basedOn w:val="TableNormal"/>
    <w:uiPriority w:val="59"/>
    <w:rsid w:val="00D97C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7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3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CAEE4-18A6-4952-A19C-5EF0CE486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Davood</dc:creator>
  <cp:lastModifiedBy>YAS</cp:lastModifiedBy>
  <cp:revision>2</cp:revision>
  <dcterms:created xsi:type="dcterms:W3CDTF">2020-10-26T09:40:00Z</dcterms:created>
  <dcterms:modified xsi:type="dcterms:W3CDTF">2020-10-26T09:40:00Z</dcterms:modified>
</cp:coreProperties>
</file>