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1405E1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1405E1" w:rsidRDefault="001405E1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هشتاد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دومين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1405E1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1405E1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1405E1" w:rsidRDefault="001405E1">
            <w:pPr>
              <w:bidi/>
              <w:jc w:val="center"/>
              <w:divId w:val="1100880980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1405E1" w:rsidRDefault="001405E1">
            <w:pPr>
              <w:bidi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هشتاد و دومين جلسه شوراي پژوهشي بيمارستان وليعصر(عج) مورخ18/6/99با شركت اكثريت اعضا ساعت 12در محل پايگاه تحقيقات باليني برگزار شد و موارد ذيل مورد بررسي قرار گرفت: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پايان نامه اقاي اميد عزتي با استاد راهنمايي</w:t>
            </w:r>
            <w:r>
              <w:rPr>
                <w:rFonts w:ascii="Yagut,Bold" w:eastAsia="Yagut,Bold" w:hAnsi="Yagut,Bold" w:cs="B Zar" w:hint="cs"/>
                <w:b/>
                <w:bCs/>
                <w:sz w:val="28"/>
                <w:szCs w:val="28"/>
                <w:rtl/>
              </w:rPr>
              <w:t xml:space="preserve"> دكتر ليلا پورسعادت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عنوان </w:t>
            </w:r>
            <w:r>
              <w:rPr>
                <w:rFonts w:ascii="Yagut,Bold" w:eastAsia="Yagut,Bold" w:hAnsi="Yagut,Bold" w:cs="B Zar" w:hint="cs"/>
                <w:b/>
                <w:bCs/>
                <w:sz w:val="28"/>
                <w:szCs w:val="28"/>
                <w:rtl/>
              </w:rPr>
              <w:t>بررسي فراواني عوامل خطر سكته هاي مغزي در بيماران مراجعه كننده به بيمارستان اميرالمومنين شهرستان اراك در سال 99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2000000 ريال مطرح و تصويب شد.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طزح تحقيقاتي دكتر عليرضا كمالي با عنوان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مقايسه اثر آپوتل و تركيب دگزامتازون و آپوتل در كاهش تهوع و استفراغ بعد از عمل سزارين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>34130000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ريال مطرح و در صورت اصلاحات تصويب شد.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مطالعات بررسي متون بررسي شوند و مطالعات مرتبط اورده شوند.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ادغام شوند.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حجم نمونه اصلاح شود و متغير مشخص شده و تمام موارد فرمول با ذكر عدد مشخص شوند.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 ها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تجزيه و تحليل داده ها كامل شوند.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هزينه ها و جدول گانت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فرم رضايت اگاهانه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طرح تحقيقاتي دكتر بزرگمنش با عنوان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بررسي دقت و سهولت تعبيه پيچ پديكل مهره هاي دوم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 xml:space="preserve">تا هفتم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گردني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با استفاده از الگوي راهنماي مته زني</w:t>
            </w:r>
            <w:r>
              <w:rPr>
                <w:rFonts w:cs="B Zar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توسط استريوليتوگرافي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طبق آناتومي مهره هر بيمار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833450000  ريال مطرح و در صورت اصلاحات تصويب شد.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پايلوت حذف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هدف كلي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فرضيات محقق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توصيفي حذف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فرمول حجم نمونه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 xml:space="preserve">P1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P2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را مشخص كنيد. رفرنس حجم نمونه مشخص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كورسازي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متغيرها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رضايت اگاهانه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سمت مهره ها به صورت تصادفي در بين دو جراح مشخص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طرح تحقيقاتي دكتر شبيري با عنوان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بررسي اثر مقايسه اي تكنيك هاي متفاوت سوچور در اسكار جراحي بلفاروپلاستي در بيماران مراجعه كننده در مركز آموزشي درماني اميرالمومنين اراك،1399/كارآزمايي باليني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 xml:space="preserve"> 30000000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ريال مطرح و در صورت اصلاحات تصويب شد.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رفرنس حجم نمونه ذكر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پلك ها رندم انتخاب شوند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نحوه تصادفي سازي مشخص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كورسازي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اهداف براساس جدول متغير ها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جدول هزينه ها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فرم رضايت اگاهانه اصلاح شود.</w:t>
            </w:r>
          </w:p>
          <w:p w:rsidR="001405E1" w:rsidRDefault="001405E1">
            <w:pPr>
              <w:bidi/>
              <w:ind w:left="720" w:hanging="360"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 قسمت عنوان سال 99 حذف شود.</w:t>
            </w:r>
          </w:p>
          <w:p w:rsidR="001405E1" w:rsidRDefault="001405E1">
            <w:pPr>
              <w:bidi/>
              <w:jc w:val="both"/>
              <w:divId w:val="1100880980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5-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با مقاله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 xml:space="preserve">case report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خانم دكتر شادي نوري با عنوان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فيستول برونكوپلورال در زمينه عفونت كوويد 19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موافقت شد.</w:t>
            </w:r>
          </w:p>
          <w:p w:rsidR="001405E1" w:rsidRDefault="001405E1">
            <w:pPr>
              <w:bidi/>
              <w:spacing w:after="0"/>
              <w:jc w:val="both"/>
              <w:divId w:val="1100880980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حاضرين جلسه: دكتربزرگمنش-دكتر شاكري-دكتر اعظمي-دكتر الماسي-فريبا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32.1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E773CD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1405E1" w:rsidRDefault="001405E1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1405E1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  <w:bookmarkStart w:id="4" w:name="ReceiversOfCopy"/>
            <w:bookmarkEnd w:id="4"/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2C4" w:rsidRDefault="00FB22C4" w:rsidP="00D97CFE">
      <w:pPr>
        <w:spacing w:after="0" w:line="240" w:lineRule="auto"/>
      </w:pPr>
      <w:r>
        <w:separator/>
      </w:r>
    </w:p>
  </w:endnote>
  <w:endnote w:type="continuationSeparator" w:id="1">
    <w:p w:rsidR="00FB22C4" w:rsidRDefault="00FB22C4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2C4" w:rsidRDefault="00FB22C4" w:rsidP="00D97CFE">
      <w:pPr>
        <w:spacing w:after="0" w:line="240" w:lineRule="auto"/>
      </w:pPr>
      <w:r>
        <w:separator/>
      </w:r>
    </w:p>
  </w:footnote>
  <w:footnote w:type="continuationSeparator" w:id="1">
    <w:p w:rsidR="00FB22C4" w:rsidRDefault="00FB22C4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1405E1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1444885/99د</w:t>
          </w:r>
          <w:r w:rsidR="00E773CD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1405E1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٠٧ / ٠٧ / ١٣٩٩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1405E1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6332/99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1405E1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7/7/1399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ef7zEPq8/Zan+AeGHSRzxetheyM=" w:salt="pzPuH8Zg9Vy+5dgJ+kK7cQ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05E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3661C"/>
    <w:rsid w:val="00244E3C"/>
    <w:rsid w:val="0026275C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C00805"/>
    <w:rsid w:val="00C117C3"/>
    <w:rsid w:val="00C26D8C"/>
    <w:rsid w:val="00C301A0"/>
    <w:rsid w:val="00C748EC"/>
    <w:rsid w:val="00C97486"/>
    <w:rsid w:val="00CB102F"/>
    <w:rsid w:val="00D7163E"/>
    <w:rsid w:val="00D71B53"/>
    <w:rsid w:val="00D97CFE"/>
    <w:rsid w:val="00DC2BCB"/>
    <w:rsid w:val="00DD31AD"/>
    <w:rsid w:val="00DD5E35"/>
    <w:rsid w:val="00E54B81"/>
    <w:rsid w:val="00E6432C"/>
    <w:rsid w:val="00E773CD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B22C4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7061-0252-4C41-BF1D-FE663687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2020-10-26T09:54:00Z</dcterms:created>
  <dcterms:modified xsi:type="dcterms:W3CDTF">2020-10-26T09:54:00Z</dcterms:modified>
</cp:coreProperties>
</file>