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2BFFD" w14:textId="77777777" w:rsidR="00C113B5" w:rsidRPr="009D545F" w:rsidRDefault="00C113B5" w:rsidP="009D545F">
      <w:pPr>
        <w:pStyle w:val="NormalWeb"/>
        <w:bidi/>
        <w:rPr>
          <w:rStyle w:val="Strong"/>
          <w:rFonts w:cs="B Nazanin"/>
          <w:color w:val="C0392B"/>
          <w:rtl/>
        </w:rPr>
      </w:pPr>
      <w:r w:rsidRPr="009D545F">
        <w:rPr>
          <w:rStyle w:val="Strong"/>
          <w:rFonts w:cs="B Nazanin"/>
          <w:color w:val="C0392B"/>
          <w:rtl/>
        </w:rPr>
        <w:t>خلاصه عملکرد کتابخانه؛ نیمسال اول سال 1405</w:t>
      </w:r>
    </w:p>
    <w:p w14:paraId="519CAC93" w14:textId="77777777" w:rsidR="009D545F" w:rsidRPr="009D545F" w:rsidRDefault="00C113B5" w:rsidP="009D545F">
      <w:pPr>
        <w:pStyle w:val="NormalWeb"/>
        <w:bidi/>
        <w:rPr>
          <w:rFonts w:cs="B Nazanin"/>
        </w:rPr>
      </w:pPr>
      <w:r w:rsidRPr="009D545F">
        <w:rPr>
          <w:rFonts w:cs="B Nazanin"/>
        </w:rPr>
        <w:br/>
      </w:r>
      <w:r w:rsidR="009D545F" w:rsidRPr="009D545F">
        <w:rPr>
          <w:rFonts w:cs="B Nazanin"/>
          <w:rtl/>
        </w:rPr>
        <w:t>دعوت به شرکت در کارگاه های آموزشی برگزار شده توسط کتابخانه مرکزی ویژه اساتید و دانشجویان</w:t>
      </w:r>
      <w:r w:rsidR="009D545F" w:rsidRPr="009D545F">
        <w:rPr>
          <w:rFonts w:ascii="Calibri" w:hAnsi="Calibri" w:cs="Calibri" w:hint="cs"/>
          <w:rtl/>
        </w:rPr>
        <w:t> </w:t>
      </w:r>
    </w:p>
    <w:p w14:paraId="029561BE" w14:textId="77777777" w:rsidR="009D545F" w:rsidRPr="009D545F" w:rsidRDefault="009D545F" w:rsidP="009D545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14:ligatures w14:val="none"/>
        </w:rPr>
      </w:pPr>
      <w:r w:rsidRPr="009D545F">
        <w:rPr>
          <w:rFonts w:ascii="Times New Roman" w:eastAsia="Times New Roman" w:hAnsi="Times New Roman" w:cs="B Nazanin"/>
          <w:kern w:val="0"/>
          <w:rtl/>
          <w14:ligatures w14:val="none"/>
        </w:rPr>
        <w:t>پیگیری درخواست اساتید گروه های آموزشی و دانشجویان جهت خرید کتاب</w:t>
      </w:r>
      <w:r w:rsidRPr="009D545F">
        <w:rPr>
          <w:rFonts w:ascii="Calibri" w:eastAsia="Times New Roman" w:hAnsi="Calibri" w:cs="Calibri" w:hint="cs"/>
          <w:kern w:val="0"/>
          <w:rtl/>
          <w14:ligatures w14:val="none"/>
        </w:rPr>
        <w:t> </w:t>
      </w:r>
      <w:r w:rsidRPr="009D545F">
        <w:rPr>
          <w:rFonts w:ascii="Times New Roman" w:eastAsia="Times New Roman" w:hAnsi="Times New Roman" w:cs="B Nazanin"/>
          <w:kern w:val="0"/>
          <w:rtl/>
          <w14:ligatures w14:val="none"/>
        </w:rPr>
        <w:t xml:space="preserve"> از نمایشگاه کتاب تهران</w:t>
      </w:r>
      <w:r w:rsidRPr="009D545F">
        <w:rPr>
          <w:rFonts w:ascii="Calibri" w:eastAsia="Times New Roman" w:hAnsi="Calibri" w:cs="Calibri" w:hint="cs"/>
          <w:kern w:val="0"/>
          <w:rtl/>
          <w14:ligatures w14:val="none"/>
        </w:rPr>
        <w:t> </w:t>
      </w:r>
    </w:p>
    <w:p w14:paraId="37D35D70" w14:textId="77777777" w:rsidR="009D545F" w:rsidRPr="009D545F" w:rsidRDefault="009D545F" w:rsidP="009D545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14:ligatures w14:val="none"/>
        </w:rPr>
      </w:pPr>
      <w:r w:rsidRPr="009D545F">
        <w:rPr>
          <w:rFonts w:ascii="Times New Roman" w:eastAsia="Times New Roman" w:hAnsi="Times New Roman" w:cs="B Nazanin"/>
          <w:kern w:val="0"/>
          <w:rtl/>
          <w14:ligatures w14:val="none"/>
        </w:rPr>
        <w:t>تنظیم و بازسازی پورتال کتابخانه دانشکده مطابق چک لیست معاونت تحقیقات وزرات بهداشت</w:t>
      </w:r>
      <w:r w:rsidRPr="009D545F">
        <w:rPr>
          <w:rFonts w:ascii="Calibri" w:eastAsia="Times New Roman" w:hAnsi="Calibri" w:cs="Calibri" w:hint="cs"/>
          <w:kern w:val="0"/>
          <w:rtl/>
          <w14:ligatures w14:val="none"/>
        </w:rPr>
        <w:t> </w:t>
      </w:r>
    </w:p>
    <w:p w14:paraId="42B459FF" w14:textId="77777777" w:rsidR="009D545F" w:rsidRPr="009D545F" w:rsidRDefault="009D545F" w:rsidP="009D545F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kern w:val="0"/>
          <w14:ligatures w14:val="none"/>
        </w:rPr>
      </w:pPr>
      <w:r w:rsidRPr="009D545F">
        <w:rPr>
          <w:rFonts w:ascii="Times New Roman" w:eastAsia="Times New Roman" w:hAnsi="Times New Roman" w:cs="B Nazanin"/>
          <w:kern w:val="0"/>
          <w:rtl/>
          <w14:ligatures w14:val="none"/>
        </w:rPr>
        <w:t>پیگیری بازگشت کتابهای امانتی در سال 1405</w:t>
      </w:r>
    </w:p>
    <w:p w14:paraId="40BBBB32" w14:textId="1BED60FC" w:rsidR="00C113B5" w:rsidRPr="009D545F" w:rsidRDefault="00C113B5" w:rsidP="009D545F">
      <w:pPr>
        <w:pStyle w:val="NormalWeb"/>
        <w:bidi/>
        <w:rPr>
          <w:rFonts w:cs="B Nazanin"/>
        </w:rPr>
      </w:pPr>
    </w:p>
    <w:p w14:paraId="7D094786" w14:textId="076794FA" w:rsidR="00C113B5" w:rsidRPr="009D545F" w:rsidRDefault="00C113B5" w:rsidP="009D545F">
      <w:pPr>
        <w:pStyle w:val="NormalWeb"/>
        <w:bidi/>
        <w:rPr>
          <w:rFonts w:cs="B Nazanin"/>
        </w:rPr>
      </w:pPr>
      <w:r w:rsidRPr="009D545F">
        <w:rPr>
          <w:rStyle w:val="Strong"/>
          <w:rFonts w:cs="B Nazanin"/>
          <w:color w:val="2980B9"/>
          <w:sz w:val="21"/>
          <w:szCs w:val="21"/>
          <w:rtl/>
        </w:rPr>
        <w:t xml:space="preserve">وضعیت امانت در شش ماه </w:t>
      </w:r>
      <w:r w:rsidR="006E7725">
        <w:rPr>
          <w:rStyle w:val="Strong"/>
          <w:rFonts w:cs="B Nazanin" w:hint="cs"/>
          <w:color w:val="2980B9"/>
          <w:sz w:val="21"/>
          <w:szCs w:val="21"/>
          <w:rtl/>
        </w:rPr>
        <w:t>اول</w:t>
      </w:r>
      <w:r w:rsidRPr="009D545F">
        <w:rPr>
          <w:rStyle w:val="Strong"/>
          <w:rFonts w:cs="B Nazanin"/>
          <w:color w:val="2980B9"/>
          <w:sz w:val="21"/>
          <w:szCs w:val="21"/>
          <w:rtl/>
        </w:rPr>
        <w:t xml:space="preserve"> سال </w:t>
      </w:r>
      <w:r w:rsidR="006E7725">
        <w:rPr>
          <w:rStyle w:val="Strong"/>
          <w:rFonts w:cs="B Nazanin" w:hint="cs"/>
          <w:color w:val="2980B9"/>
          <w:sz w:val="21"/>
          <w:szCs w:val="21"/>
          <w:rtl/>
        </w:rPr>
        <w:t>1405</w:t>
      </w:r>
    </w:p>
    <w:p w14:paraId="6809E221" w14:textId="55F6845F" w:rsidR="00C113B5" w:rsidRPr="009D545F" w:rsidRDefault="009D545F" w:rsidP="009D545F">
      <w:pPr>
        <w:pStyle w:val="NormalWeb"/>
        <w:bidi/>
        <w:rPr>
          <w:rFonts w:cs="B Nazanin"/>
        </w:rPr>
      </w:pPr>
      <w:r>
        <w:rPr>
          <w:noProof/>
        </w:rPr>
        <w:drawing>
          <wp:inline distT="0" distB="0" distL="0" distR="0" wp14:anchorId="406428E9" wp14:editId="115D00BE">
            <wp:extent cx="5943600" cy="19202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4EEF8" w14:textId="7A70B117" w:rsidR="00C113B5" w:rsidRPr="009D545F" w:rsidRDefault="00C113B5" w:rsidP="009D545F">
      <w:pPr>
        <w:pStyle w:val="NormalWeb"/>
        <w:bidi/>
        <w:rPr>
          <w:rFonts w:cs="B Nazanin"/>
        </w:rPr>
      </w:pPr>
      <w:r w:rsidRPr="009D545F">
        <w:rPr>
          <w:rStyle w:val="Strong"/>
          <w:rFonts w:cs="B Nazanin"/>
          <w:color w:val="2980B9"/>
          <w:sz w:val="21"/>
          <w:szCs w:val="21"/>
          <w:rtl/>
        </w:rPr>
        <w:t xml:space="preserve">عملکرد کتابخانه دانشکده </w:t>
      </w:r>
      <w:r w:rsidR="009D545F">
        <w:rPr>
          <w:rStyle w:val="Strong"/>
          <w:rFonts w:cs="B Nazanin" w:hint="cs"/>
          <w:color w:val="2980B9"/>
          <w:sz w:val="21"/>
          <w:szCs w:val="21"/>
          <w:rtl/>
        </w:rPr>
        <w:t>پرستاری شازند</w:t>
      </w:r>
    </w:p>
    <w:p w14:paraId="2FC077E9" w14:textId="40E83C27" w:rsidR="00C113B5" w:rsidRPr="009D545F" w:rsidRDefault="009D545F" w:rsidP="009D545F">
      <w:pPr>
        <w:pStyle w:val="NormalWeb"/>
        <w:bidi/>
        <w:rPr>
          <w:rFonts w:cs="B Nazanin"/>
        </w:rPr>
      </w:pPr>
      <w:r w:rsidRPr="009D545F">
        <w:rPr>
          <w:rFonts w:cs="B Nazanin"/>
          <w:noProof/>
          <w:rtl/>
        </w:rPr>
        <w:drawing>
          <wp:inline distT="0" distB="0" distL="0" distR="0" wp14:anchorId="28587398" wp14:editId="03310C0B">
            <wp:extent cx="5943600" cy="11410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D3BF8" w14:textId="77777777" w:rsidR="00666D47" w:rsidRPr="009D545F" w:rsidRDefault="00666D47" w:rsidP="009D545F">
      <w:pPr>
        <w:bidi/>
        <w:rPr>
          <w:rFonts w:cs="B Nazanin"/>
        </w:rPr>
      </w:pPr>
    </w:p>
    <w:sectPr w:rsidR="00666D47" w:rsidRPr="009D545F" w:rsidSect="00C113B5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3B5"/>
    <w:rsid w:val="000F30A5"/>
    <w:rsid w:val="002E76B3"/>
    <w:rsid w:val="00666D47"/>
    <w:rsid w:val="006E7725"/>
    <w:rsid w:val="0084475A"/>
    <w:rsid w:val="009D545F"/>
    <w:rsid w:val="00A8365D"/>
    <w:rsid w:val="00C113B5"/>
    <w:rsid w:val="00DF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9287D"/>
  <w15:chartTrackingRefBased/>
  <w15:docId w15:val="{5EA89F61-AD6B-463F-B736-7F674BCD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1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113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2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Lib-No001</dc:creator>
  <cp:keywords/>
  <dc:description/>
  <cp:lastModifiedBy>Lib-No001</cp:lastModifiedBy>
  <cp:revision>3</cp:revision>
  <cp:lastPrinted>2026-09-12T07:39:00Z</cp:lastPrinted>
  <dcterms:created xsi:type="dcterms:W3CDTF">2026-09-12T09:13:00Z</dcterms:created>
  <dcterms:modified xsi:type="dcterms:W3CDTF">2026-09-13T05:34:00Z</dcterms:modified>
</cp:coreProperties>
</file>