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EA" w:rsidRPr="005562A9" w:rsidRDefault="00A231EA" w:rsidP="00FB1B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00B0F0"/>
        <w:bidi/>
        <w:jc w:val="center"/>
        <w:rPr>
          <w:b/>
          <w:bCs/>
          <w:color w:val="000000" w:themeColor="text1"/>
          <w:sz w:val="28"/>
          <w:szCs w:val="28"/>
        </w:rPr>
      </w:pPr>
      <w:r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>خدمات</w:t>
      </w:r>
      <w:r w:rsidRPr="005562A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>ارائه</w:t>
      </w:r>
      <w:r w:rsidRPr="005562A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شده </w:t>
      </w:r>
      <w:r w:rsidR="005562A9"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درزمینه </w:t>
      </w:r>
      <w:r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>بهداشت</w:t>
      </w:r>
      <w:r w:rsidRPr="005562A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>حرفه</w:t>
      </w:r>
      <w:r w:rsidRPr="005562A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5562A9">
        <w:rPr>
          <w:rFonts w:cs="Arial" w:hint="cs"/>
          <w:b/>
          <w:bCs/>
          <w:color w:val="000000" w:themeColor="text1"/>
          <w:sz w:val="28"/>
          <w:szCs w:val="28"/>
          <w:rtl/>
        </w:rPr>
        <w:t>ای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bookmarkStart w:id="0" w:name="_GoBack"/>
      <w:r w:rsidRPr="005562A9">
        <w:rPr>
          <w:rFonts w:cs="B Nazanin" w:hint="cs"/>
          <w:sz w:val="26"/>
          <w:szCs w:val="26"/>
          <w:rtl/>
        </w:rPr>
        <w:t>شناسایی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کارگاه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شاغلین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تحت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پوشش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منطقه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بازرسی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از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وضعیت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بهداشت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حرفه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کارگاه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تحت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پوشش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منطقه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پیگیری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ارائه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خدمات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بهداشت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حرفه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طب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شاغلین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گارگاه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منطقه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پیگیری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نظارت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اندازه ‌گیری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عوامل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زیان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آور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کارگاه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منطقه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پیگیری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انجام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اقدامات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کنترلی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عوامل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زیان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آور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در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کارگاه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منطقه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پیگیری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رسیدگی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شکایات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بهداشت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حرفه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منطقه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همکاری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در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برگزاری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برنامه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آموزشی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مناسبت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بهداشتی</w:t>
      </w:r>
    </w:p>
    <w:p w:rsidR="00A231EA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پیگیری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نظارت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وضعیت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تاسیسات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و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تسهیلات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بهداشتی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کارگاهها</w:t>
      </w:r>
    </w:p>
    <w:p w:rsidR="00DD4441" w:rsidRPr="005562A9" w:rsidRDefault="00A231EA" w:rsidP="00A231E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5562A9">
        <w:rPr>
          <w:rFonts w:cs="B Nazanin" w:hint="cs"/>
          <w:sz w:val="26"/>
          <w:szCs w:val="26"/>
          <w:rtl/>
        </w:rPr>
        <w:t>نظارت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بر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کیفیت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آب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شرب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کارگاههای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تحت</w:t>
      </w:r>
      <w:r w:rsidRPr="005562A9">
        <w:rPr>
          <w:rFonts w:cs="B Nazanin"/>
          <w:sz w:val="26"/>
          <w:szCs w:val="26"/>
          <w:rtl/>
        </w:rPr>
        <w:t xml:space="preserve"> </w:t>
      </w:r>
      <w:r w:rsidRPr="005562A9">
        <w:rPr>
          <w:rFonts w:cs="B Nazanin" w:hint="cs"/>
          <w:sz w:val="26"/>
          <w:szCs w:val="26"/>
          <w:rtl/>
        </w:rPr>
        <w:t>پوشش</w:t>
      </w:r>
      <w:bookmarkEnd w:id="0"/>
    </w:p>
    <w:sectPr w:rsidR="00DD4441" w:rsidRPr="005562A9" w:rsidSect="00FB1BC3">
      <w:pgSz w:w="12240" w:h="15840"/>
      <w:pgMar w:top="1440" w:right="1710" w:bottom="1440" w:left="27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5A8"/>
    <w:multiLevelType w:val="hybridMultilevel"/>
    <w:tmpl w:val="30F2215C"/>
    <w:lvl w:ilvl="0" w:tplc="141E1FD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231EA"/>
    <w:rsid w:val="0017412E"/>
    <w:rsid w:val="002527F2"/>
    <w:rsid w:val="005562A9"/>
    <w:rsid w:val="00A231EA"/>
    <w:rsid w:val="00DD4441"/>
    <w:rsid w:val="00E636EE"/>
    <w:rsid w:val="00F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n.mashayekhi</cp:lastModifiedBy>
  <cp:revision>5</cp:revision>
  <dcterms:created xsi:type="dcterms:W3CDTF">2023-09-17T06:25:00Z</dcterms:created>
  <dcterms:modified xsi:type="dcterms:W3CDTF">2023-09-17T06:29:00Z</dcterms:modified>
</cp:coreProperties>
</file>