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01"/>
        <w:bidiVisual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1620"/>
        <w:gridCol w:w="2070"/>
        <w:gridCol w:w="810"/>
        <w:gridCol w:w="900"/>
        <w:gridCol w:w="1260"/>
        <w:gridCol w:w="1080"/>
        <w:gridCol w:w="990"/>
        <w:gridCol w:w="1260"/>
      </w:tblGrid>
      <w:tr w:rsidR="00231FC3" w:rsidRPr="007F0E72" w:rsidTr="002733CF">
        <w:trPr>
          <w:trHeight w:val="710"/>
        </w:trPr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231FC3" w:rsidRPr="00D86CD9" w:rsidRDefault="00231FC3" w:rsidP="00EE27C5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رديف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  <w:vAlign w:val="center"/>
          </w:tcPr>
          <w:p w:rsidR="00231FC3" w:rsidRPr="00D86CD9" w:rsidRDefault="00231FC3" w:rsidP="00EE27C5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سوال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نحوه سنجش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معیار سنجش</w:t>
            </w:r>
          </w:p>
        </w:tc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231FC3" w:rsidRPr="00D86CD9" w:rsidRDefault="00231FC3" w:rsidP="00400524">
            <w:pPr>
              <w:spacing w:line="192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شش ماهه اول سال</w:t>
            </w:r>
          </w:p>
          <w:p w:rsidR="00400524" w:rsidRPr="00D86CD9" w:rsidRDefault="00400524" w:rsidP="00400524">
            <w:pPr>
              <w:spacing w:line="192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</w:rPr>
              <w:t>تاریخ تکمیل :</w:t>
            </w:r>
          </w:p>
          <w:p w:rsidR="00400524" w:rsidRPr="00D86CD9" w:rsidRDefault="00400524" w:rsidP="00400524">
            <w:pPr>
              <w:spacing w:line="192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</w:rPr>
              <w:t>نام خانودگی تکمیل کننده :</w:t>
            </w:r>
          </w:p>
          <w:p w:rsidR="00447B04" w:rsidRPr="00D86CD9" w:rsidRDefault="00447B04" w:rsidP="00400524">
            <w:pPr>
              <w:spacing w:line="192" w:lineRule="auto"/>
              <w:jc w:val="left"/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231FC3" w:rsidRPr="00D86CD9" w:rsidRDefault="00231FC3" w:rsidP="00400524">
            <w:pPr>
              <w:spacing w:line="192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  <w:t xml:space="preserve">شش ماهه </w:t>
            </w: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 xml:space="preserve">دوم </w:t>
            </w:r>
            <w:r w:rsidRPr="00D86CD9"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  <w:t xml:space="preserve"> سال</w:t>
            </w:r>
          </w:p>
          <w:p w:rsidR="00400524" w:rsidRPr="00D86CD9" w:rsidRDefault="00400524" w:rsidP="00400524">
            <w:pPr>
              <w:spacing w:line="192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</w:rPr>
              <w:t>تاریخ تکمیل :</w:t>
            </w:r>
          </w:p>
          <w:p w:rsidR="00400524" w:rsidRPr="00D86CD9" w:rsidRDefault="00400524" w:rsidP="00400524">
            <w:pPr>
              <w:spacing w:line="192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</w:rPr>
              <w:t>نام خانودگی تکمیل کننده :</w:t>
            </w:r>
          </w:p>
        </w:tc>
      </w:tr>
      <w:tr w:rsidR="00231FC3" w:rsidRPr="007F0E72" w:rsidTr="002733CF"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bookmarkStart w:id="0" w:name="_GoBack"/>
            <w:bookmarkEnd w:id="0"/>
            <w:r w:rsidRPr="00D86CD9"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  <w:t>بله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  <w:t>خ</w:t>
            </w: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ی</w:t>
            </w:r>
            <w:r w:rsidRPr="00D86CD9">
              <w:rPr>
                <w:rFonts w:ascii="Calibri" w:eastAsia="Times New Roman" w:hAnsi="Calibri" w:hint="eastAsia"/>
                <w:b/>
                <w:bCs/>
                <w:color w:val="000000"/>
                <w:szCs w:val="22"/>
                <w:rtl/>
                <w:lang w:bidi="ar-SA"/>
              </w:rPr>
              <w:t>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ملاحظات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  <w:t>بله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  <w:t>خ</w:t>
            </w: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ی</w:t>
            </w:r>
            <w:r w:rsidRPr="00D86CD9">
              <w:rPr>
                <w:rFonts w:ascii="Calibri" w:eastAsia="Times New Roman" w:hAnsi="Calibri" w:hint="eastAsia"/>
                <w:b/>
                <w:bCs/>
                <w:color w:val="000000"/>
                <w:szCs w:val="22"/>
                <w:rtl/>
                <w:lang w:bidi="ar-SA"/>
              </w:rPr>
              <w:t>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1FC3" w:rsidRPr="00D86CD9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D86CD9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ملاحظات</w:t>
            </w:r>
          </w:p>
        </w:tc>
      </w:tr>
      <w:tr w:rsidR="00EE27C5" w:rsidRPr="007F0E72" w:rsidTr="002733CF">
        <w:trPr>
          <w:trHeight w:val="542"/>
        </w:trPr>
        <w:tc>
          <w:tcPr>
            <w:tcW w:w="99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آيا رابط سلامت تعیین شده است؟</w:t>
            </w:r>
            <w:r w:rsidR="00BE0DD3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( نماینده شورا)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1FC3" w:rsidRPr="00EE27C5" w:rsidRDefault="00231FC3" w:rsidP="00F9229A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مشاهده مستندات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تکمیل فرم شماره 1</w:t>
            </w:r>
          </w:p>
        </w:tc>
        <w:tc>
          <w:tcPr>
            <w:tcW w:w="81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</w:tr>
      <w:tr w:rsidR="00EE27C5" w:rsidRPr="007F0E72" w:rsidTr="002733CF">
        <w:trPr>
          <w:trHeight w:val="767"/>
        </w:trPr>
        <w:tc>
          <w:tcPr>
            <w:tcW w:w="99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آيا اعضای شورا کارگاه برنامه ریزی مشارکتی را گذرانده اند؟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1FC3" w:rsidRPr="00EE27C5" w:rsidRDefault="00231FC3" w:rsidP="00F9229A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مشاهده و بررسي مستندات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مستندات کارگاه</w:t>
            </w:r>
          </w:p>
        </w:tc>
        <w:tc>
          <w:tcPr>
            <w:tcW w:w="81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</w:tr>
      <w:tr w:rsidR="00EE27C5" w:rsidRPr="007F0E72" w:rsidTr="002733CF">
        <w:trPr>
          <w:trHeight w:val="718"/>
        </w:trPr>
        <w:tc>
          <w:tcPr>
            <w:tcW w:w="99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آيا برنامه عملیاتی تدوین شده است؟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1FC3" w:rsidRPr="00EE27C5" w:rsidRDefault="00231FC3" w:rsidP="00F9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مشاهده و بررسي مستندات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31FC3" w:rsidRPr="00EE27C5" w:rsidRDefault="00231FC3" w:rsidP="00231FC3">
            <w:pPr>
              <w:pStyle w:val="ListParagraph"/>
              <w:spacing w:line="192" w:lineRule="auto"/>
              <w:ind w:left="0"/>
              <w:jc w:val="center"/>
              <w:rPr>
                <w:rFonts w:eastAsia="Times New Roman" w:cs="B Nazanin"/>
                <w:b/>
                <w:bCs/>
                <w:color w:val="000000"/>
                <w:rtl/>
              </w:rPr>
            </w:pPr>
            <w:r w:rsidRPr="00EE27C5">
              <w:rPr>
                <w:rFonts w:eastAsia="Times New Roman" w:cs="B Nazanin" w:hint="cs"/>
                <w:b/>
                <w:bCs/>
                <w:color w:val="000000"/>
                <w:rtl/>
              </w:rPr>
              <w:t>تكميل فرم شماره 2</w:t>
            </w:r>
          </w:p>
          <w:p w:rsidR="00231FC3" w:rsidRPr="00EE27C5" w:rsidRDefault="00231FC3" w:rsidP="00231FC3">
            <w:pPr>
              <w:pStyle w:val="ListParagraph"/>
              <w:spacing w:line="192" w:lineRule="auto"/>
              <w:ind w:left="0"/>
              <w:jc w:val="center"/>
              <w:rPr>
                <w:rFonts w:eastAsia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</w:tr>
      <w:tr w:rsidR="00EE27C5" w:rsidRPr="007F0E72" w:rsidTr="002733CF">
        <w:trPr>
          <w:trHeight w:val="766"/>
        </w:trPr>
        <w:tc>
          <w:tcPr>
            <w:tcW w:w="99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آيا برنامه تدوین شده مورد تایید است؟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1FC3" w:rsidRPr="00EE27C5" w:rsidRDefault="00231FC3" w:rsidP="00F9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مشاهده و بررسي مستندات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31FC3" w:rsidRPr="00EE27C5" w:rsidRDefault="00231FC3" w:rsidP="00231FC3">
            <w:pPr>
              <w:pStyle w:val="ListParagraph"/>
              <w:spacing w:line="192" w:lineRule="auto"/>
              <w:ind w:left="0"/>
              <w:jc w:val="center"/>
              <w:rPr>
                <w:rFonts w:eastAsia="Times New Roman" w:cs="B Nazanin"/>
                <w:b/>
                <w:bCs/>
                <w:color w:val="000000"/>
                <w:rtl/>
              </w:rPr>
            </w:pPr>
            <w:r w:rsidRPr="00EE27C5">
              <w:rPr>
                <w:rFonts w:eastAsia="Times New Roman" w:cs="B Nazanin" w:hint="cs"/>
                <w:b/>
                <w:bCs/>
                <w:color w:val="000000"/>
                <w:rtl/>
              </w:rPr>
              <w:t>بررسی و تحلیل فرم شماره 2</w:t>
            </w:r>
          </w:p>
        </w:tc>
        <w:tc>
          <w:tcPr>
            <w:tcW w:w="81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</w:tr>
      <w:tr w:rsidR="00EE27C5" w:rsidRPr="007F0E72" w:rsidTr="002733CF">
        <w:trPr>
          <w:trHeight w:val="774"/>
        </w:trPr>
        <w:tc>
          <w:tcPr>
            <w:tcW w:w="99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آیا برنامه تدوین شده طبق زمان تعیین شده، اجرا شده است؟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1FC3" w:rsidRPr="00EE27C5" w:rsidRDefault="00231FC3" w:rsidP="00F9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مشاهده و بررسي مستندات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بررسی مستندات مرتبط به اجرای برنامه</w:t>
            </w:r>
          </w:p>
        </w:tc>
        <w:tc>
          <w:tcPr>
            <w:tcW w:w="81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</w:tr>
      <w:tr w:rsidR="00EE27C5" w:rsidRPr="007F0E72" w:rsidTr="002733CF">
        <w:trPr>
          <w:trHeight w:val="759"/>
        </w:trPr>
        <w:tc>
          <w:tcPr>
            <w:tcW w:w="99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آيا اهداف برنامه تحقق یافته است؟</w:t>
            </w:r>
          </w:p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(بررسی دستیابی به اهداف)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1FC3" w:rsidRPr="00EE27C5" w:rsidRDefault="00231FC3" w:rsidP="00F9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مشاهده و بررسي مستندات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31FC3" w:rsidRPr="00EE27C5" w:rsidRDefault="00231FC3" w:rsidP="00231FC3">
            <w:pPr>
              <w:spacing w:line="192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rtl/>
                <w:lang w:bidi="ar-SA"/>
              </w:rPr>
            </w:pPr>
            <w:r w:rsidRPr="00EE27C5">
              <w:rPr>
                <w:rFonts w:ascii="Calibri" w:eastAsia="Times New Roman" w:hAnsi="Calibri" w:hint="cs"/>
                <w:b/>
                <w:bCs/>
                <w:color w:val="000000"/>
                <w:szCs w:val="22"/>
                <w:rtl/>
                <w:lang w:bidi="ar-SA"/>
              </w:rPr>
              <w:t>بررسی مستندات مرتبط</w:t>
            </w:r>
          </w:p>
        </w:tc>
        <w:tc>
          <w:tcPr>
            <w:tcW w:w="81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1FC3" w:rsidRPr="007F0E72" w:rsidRDefault="00231FC3" w:rsidP="00231FC3">
            <w:pPr>
              <w:spacing w:line="192" w:lineRule="auto"/>
              <w:jc w:val="center"/>
              <w:rPr>
                <w:rtl/>
              </w:rPr>
            </w:pPr>
          </w:p>
        </w:tc>
      </w:tr>
    </w:tbl>
    <w:p w:rsidR="00D86CD9" w:rsidRPr="00D86CD9" w:rsidRDefault="00D86CD9" w:rsidP="002733CF">
      <w:pPr>
        <w:jc w:val="center"/>
        <w:rPr>
          <w:rFonts w:cs="B Titr"/>
          <w:color w:val="FFFFFF" w:themeColor="background1"/>
          <w:sz w:val="20"/>
          <w:szCs w:val="24"/>
          <w:rtl/>
        </w:rPr>
      </w:pPr>
      <w:r w:rsidRPr="00D86CD9">
        <w:rPr>
          <w:rFonts w:cs="B Titr"/>
          <w:b/>
          <w:bCs/>
          <w:color w:val="FFFFFF" w:themeColor="background1"/>
          <w:sz w:val="20"/>
          <w:szCs w:val="24"/>
          <w:rtl/>
        </w:rPr>
        <w:t>چک ل</w:t>
      </w:r>
      <w:r w:rsidRPr="00D86CD9">
        <w:rPr>
          <w:rFonts w:cs="B Titr" w:hint="cs"/>
          <w:b/>
          <w:bCs/>
          <w:color w:val="FFFFFF" w:themeColor="background1"/>
          <w:sz w:val="20"/>
          <w:szCs w:val="24"/>
          <w:rtl/>
        </w:rPr>
        <w:t>ی</w:t>
      </w:r>
      <w:r w:rsidRPr="00D86CD9">
        <w:rPr>
          <w:rFonts w:cs="B Titr" w:hint="eastAsia"/>
          <w:b/>
          <w:bCs/>
          <w:color w:val="FFFFFF" w:themeColor="background1"/>
          <w:sz w:val="20"/>
          <w:szCs w:val="24"/>
          <w:rtl/>
        </w:rPr>
        <w:t>ست</w:t>
      </w:r>
      <w:r w:rsidRPr="00D86CD9">
        <w:rPr>
          <w:rFonts w:cs="B Titr"/>
          <w:b/>
          <w:bCs/>
          <w:color w:val="FFFFFF" w:themeColor="background1"/>
          <w:sz w:val="20"/>
          <w:szCs w:val="24"/>
          <w:rtl/>
        </w:rPr>
        <w:t xml:space="preserve"> پا</w:t>
      </w:r>
      <w:r w:rsidRPr="00D86CD9">
        <w:rPr>
          <w:rFonts w:cs="B Titr" w:hint="cs"/>
          <w:b/>
          <w:bCs/>
          <w:color w:val="FFFFFF" w:themeColor="background1"/>
          <w:sz w:val="20"/>
          <w:szCs w:val="24"/>
          <w:rtl/>
        </w:rPr>
        <w:t>ی</w:t>
      </w:r>
      <w:r w:rsidRPr="00D86CD9">
        <w:rPr>
          <w:rFonts w:cs="B Titr" w:hint="eastAsia"/>
          <w:b/>
          <w:bCs/>
          <w:color w:val="FFFFFF" w:themeColor="background1"/>
          <w:sz w:val="20"/>
          <w:szCs w:val="24"/>
          <w:rtl/>
        </w:rPr>
        <w:t>ش</w:t>
      </w:r>
      <w:r w:rsidRPr="00D86CD9">
        <w:rPr>
          <w:rFonts w:cs="B Titr"/>
          <w:b/>
          <w:bCs/>
          <w:color w:val="FFFFFF" w:themeColor="background1"/>
          <w:sz w:val="20"/>
          <w:szCs w:val="24"/>
          <w:rtl/>
        </w:rPr>
        <w:t xml:space="preserve"> عملکرد برنامه خودمراقبت</w:t>
      </w:r>
      <w:r w:rsidRPr="00D86CD9">
        <w:rPr>
          <w:rFonts w:cs="B Titr" w:hint="cs"/>
          <w:b/>
          <w:bCs/>
          <w:color w:val="FFFFFF" w:themeColor="background1"/>
          <w:sz w:val="20"/>
          <w:szCs w:val="24"/>
          <w:rtl/>
        </w:rPr>
        <w:t>ی</w:t>
      </w:r>
      <w:r w:rsidRPr="00D86CD9">
        <w:rPr>
          <w:rFonts w:cs="B Titr"/>
          <w:b/>
          <w:bCs/>
          <w:color w:val="FFFFFF" w:themeColor="background1"/>
          <w:sz w:val="20"/>
          <w:szCs w:val="24"/>
          <w:rtl/>
        </w:rPr>
        <w:t xml:space="preserve"> اجتماع</w:t>
      </w:r>
      <w:r w:rsidRPr="00D86CD9">
        <w:rPr>
          <w:rFonts w:cs="B Titr" w:hint="cs"/>
          <w:b/>
          <w:bCs/>
          <w:color w:val="FFFFFF" w:themeColor="background1"/>
          <w:sz w:val="20"/>
          <w:szCs w:val="24"/>
          <w:rtl/>
        </w:rPr>
        <w:t>ی                                خانه بهداشت :</w:t>
      </w:r>
    </w:p>
    <w:p w:rsidR="00D86CD9" w:rsidRPr="00D86CD9" w:rsidRDefault="00D86CD9" w:rsidP="00D86CD9">
      <w:pPr>
        <w:jc w:val="left"/>
        <w:rPr>
          <w:rFonts w:cs="B Titr"/>
          <w:sz w:val="20"/>
          <w:szCs w:val="24"/>
          <w:rtl/>
        </w:rPr>
      </w:pPr>
      <w:r w:rsidRPr="00D86CD9">
        <w:rPr>
          <w:rFonts w:cs="B Titr"/>
          <w:b/>
          <w:bCs/>
          <w:sz w:val="20"/>
          <w:szCs w:val="24"/>
          <w:rtl/>
        </w:rPr>
        <w:t>چک ل</w:t>
      </w:r>
      <w:r w:rsidRPr="00D86CD9">
        <w:rPr>
          <w:rFonts w:cs="B Titr" w:hint="cs"/>
          <w:b/>
          <w:bCs/>
          <w:sz w:val="20"/>
          <w:szCs w:val="24"/>
          <w:rtl/>
        </w:rPr>
        <w:t>ی</w:t>
      </w:r>
      <w:r w:rsidRPr="00D86CD9">
        <w:rPr>
          <w:rFonts w:cs="B Titr" w:hint="eastAsia"/>
          <w:b/>
          <w:bCs/>
          <w:sz w:val="20"/>
          <w:szCs w:val="24"/>
          <w:rtl/>
        </w:rPr>
        <w:t>ست</w:t>
      </w:r>
      <w:r w:rsidRPr="00D86CD9">
        <w:rPr>
          <w:rFonts w:cs="B Titr"/>
          <w:b/>
          <w:bCs/>
          <w:sz w:val="20"/>
          <w:szCs w:val="24"/>
          <w:rtl/>
        </w:rPr>
        <w:t xml:space="preserve"> پا</w:t>
      </w:r>
      <w:r w:rsidRPr="00D86CD9">
        <w:rPr>
          <w:rFonts w:cs="B Titr" w:hint="cs"/>
          <w:b/>
          <w:bCs/>
          <w:sz w:val="20"/>
          <w:szCs w:val="24"/>
          <w:rtl/>
        </w:rPr>
        <w:t>ی</w:t>
      </w:r>
      <w:r w:rsidRPr="00D86CD9">
        <w:rPr>
          <w:rFonts w:cs="B Titr" w:hint="eastAsia"/>
          <w:b/>
          <w:bCs/>
          <w:sz w:val="20"/>
          <w:szCs w:val="24"/>
          <w:rtl/>
        </w:rPr>
        <w:t>ش</w:t>
      </w:r>
      <w:r w:rsidRPr="00D86CD9">
        <w:rPr>
          <w:rFonts w:cs="B Titr"/>
          <w:b/>
          <w:bCs/>
          <w:sz w:val="20"/>
          <w:szCs w:val="24"/>
          <w:rtl/>
        </w:rPr>
        <w:t xml:space="preserve"> عملکرد برنامه خودمراقبت</w:t>
      </w:r>
      <w:r w:rsidRPr="00D86CD9">
        <w:rPr>
          <w:rFonts w:cs="B Titr" w:hint="cs"/>
          <w:b/>
          <w:bCs/>
          <w:sz w:val="20"/>
          <w:szCs w:val="24"/>
          <w:rtl/>
        </w:rPr>
        <w:t>ی</w:t>
      </w:r>
      <w:r w:rsidRPr="00D86CD9">
        <w:rPr>
          <w:rFonts w:cs="B Titr"/>
          <w:b/>
          <w:bCs/>
          <w:sz w:val="20"/>
          <w:szCs w:val="24"/>
          <w:rtl/>
        </w:rPr>
        <w:t xml:space="preserve"> اجتماع</w:t>
      </w:r>
      <w:r w:rsidRPr="00D86CD9">
        <w:rPr>
          <w:rFonts w:cs="B Titr" w:hint="cs"/>
          <w:b/>
          <w:bCs/>
          <w:sz w:val="20"/>
          <w:szCs w:val="24"/>
          <w:rtl/>
        </w:rPr>
        <w:t xml:space="preserve">ی                                خانه بهداشت :             </w:t>
      </w:r>
      <w:r w:rsidRPr="00D86CD9">
        <w:rPr>
          <w:rFonts w:cs="B Titr" w:hint="cs"/>
          <w:sz w:val="20"/>
          <w:szCs w:val="24"/>
          <w:rtl/>
        </w:rPr>
        <w:t xml:space="preserve">                         </w:t>
      </w:r>
    </w:p>
    <w:p w:rsidR="00C40287" w:rsidRDefault="00C40287" w:rsidP="00C40287">
      <w:pPr>
        <w:jc w:val="left"/>
        <w:rPr>
          <w:rFonts w:cs="B Titr"/>
          <w:b/>
          <w:bCs/>
          <w:rtl/>
        </w:rPr>
      </w:pPr>
    </w:p>
    <w:sectPr w:rsidR="00C40287" w:rsidSect="00D86CD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63"/>
    <w:rsid w:val="00231FC3"/>
    <w:rsid w:val="00271E15"/>
    <w:rsid w:val="002733CF"/>
    <w:rsid w:val="002B568E"/>
    <w:rsid w:val="00400524"/>
    <w:rsid w:val="00437C7B"/>
    <w:rsid w:val="0044148C"/>
    <w:rsid w:val="00447B04"/>
    <w:rsid w:val="00463109"/>
    <w:rsid w:val="006B1363"/>
    <w:rsid w:val="007430AC"/>
    <w:rsid w:val="007A28F4"/>
    <w:rsid w:val="007B0954"/>
    <w:rsid w:val="00864E29"/>
    <w:rsid w:val="00BE0DD3"/>
    <w:rsid w:val="00C40287"/>
    <w:rsid w:val="00D86CD9"/>
    <w:rsid w:val="00EE27C5"/>
    <w:rsid w:val="00F76C8B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13F4-F321-4F28-A199-38100DA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C3"/>
    <w:pPr>
      <w:bidi/>
      <w:spacing w:after="200" w:line="276" w:lineRule="auto"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231FC3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231FC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24"/>
    <w:rPr>
      <w:rFonts w:ascii="Segoe UI" w:eastAsia="Calibr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Nayereh Sajadi</dc:creator>
  <cp:keywords/>
  <dc:description/>
  <cp:lastModifiedBy>Nayereh Sajadi</cp:lastModifiedBy>
  <cp:revision>29</cp:revision>
  <cp:lastPrinted>2022-12-07T09:04:00Z</cp:lastPrinted>
  <dcterms:created xsi:type="dcterms:W3CDTF">2022-12-04T07:32:00Z</dcterms:created>
  <dcterms:modified xsi:type="dcterms:W3CDTF">2022-12-07T09:06:00Z</dcterms:modified>
</cp:coreProperties>
</file>