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A0B" w:rsidRPr="00773C11" w:rsidRDefault="00422397" w:rsidP="00773C11">
      <w:pPr>
        <w:bidi/>
        <w:jc w:val="center"/>
        <w:rPr>
          <w:rFonts w:cs="B Titr"/>
          <w:sz w:val="36"/>
          <w:szCs w:val="36"/>
          <w:rtl/>
          <w:lang w:bidi="fa-IR"/>
        </w:rPr>
      </w:pPr>
      <w:r w:rsidRPr="00773C11">
        <w:rPr>
          <w:rFonts w:cs="B Titr" w:hint="cs"/>
          <w:sz w:val="36"/>
          <w:szCs w:val="36"/>
          <w:rtl/>
          <w:lang w:bidi="fa-IR"/>
        </w:rPr>
        <w:t>سیاست های اصلی مرکز آموزشی درمانی آیت ا... خوانساری</w:t>
      </w:r>
    </w:p>
    <w:p w:rsidR="00422397" w:rsidRDefault="00422397" w:rsidP="00773C1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رعایت اصول کرامت انسانی و اخلاقی پزشکی در ارتباط با بیمار، همراهان و کارکنان مطابق شرع مقدس اسلام بعنوان دین رسمی کشور و استانداردهای ابلاغی سازمانهای بالادستی.</w:t>
      </w:r>
    </w:p>
    <w:p w:rsidR="00422397" w:rsidRDefault="00422397" w:rsidP="00773C1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رعایت اصل ایمنی بیماران، کارکنان، مراجعین و کاهش مخاطرات و عوامل تهدید کننده</w:t>
      </w:r>
    </w:p>
    <w:p w:rsidR="00422397" w:rsidRDefault="00422397" w:rsidP="00773C1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جذب، بکارگیری و توانمند سازی نیروی انسانی مبتنی بر نیاز بیمارستان و بر اساس سیاستهای وزارت بهداشت درمان و آموزش پزشکی و سازمانهای بالادستی</w:t>
      </w:r>
    </w:p>
    <w:p w:rsidR="00422397" w:rsidRDefault="00422397" w:rsidP="00773C1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اجرای استانداردهای مراکز آموزشی درمانی بلاغی وزارت بهداشت درمان و آموزش پزشکی . سازمانهای بالادستی</w:t>
      </w:r>
    </w:p>
    <w:p w:rsidR="00422397" w:rsidRDefault="00422397" w:rsidP="00773C1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ارائه خدمات درمانی- آموزشی تحقیقاتی با بالاترین کیفیت ممکن و بهبود مستمر آن بر اساس امکانات و منابع موجود</w:t>
      </w:r>
    </w:p>
    <w:p w:rsidR="00422397" w:rsidRDefault="00422397" w:rsidP="00773C1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اجرای سیاستهای مالی و اداری بر اساس مصوبات تیم حاکمیتی و با توجه ویژه به اصل اقتصاد مثاومتی</w:t>
      </w:r>
    </w:p>
    <w:p w:rsidR="00422397" w:rsidRDefault="00422397" w:rsidP="00773C1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استفاده از اصل مشارکت و جلب رضایت ذی نفعان کلیدی</w:t>
      </w:r>
      <w:r w:rsidR="00773C11">
        <w:rPr>
          <w:rFonts w:cs="B Nazanin" w:hint="cs"/>
          <w:sz w:val="28"/>
          <w:szCs w:val="28"/>
          <w:rtl/>
          <w:lang w:bidi="fa-IR"/>
        </w:rPr>
        <w:t xml:space="preserve"> (بیماران، همراهان، کارکنان، موسسات طرف قرارداد و ...) در تصمیمات اجرایی</w:t>
      </w:r>
    </w:p>
    <w:p w:rsidR="00773C11" w:rsidRDefault="00773C11" w:rsidP="00773C1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جلب مشارکت سازمان های مردم نهاد و خیرین در پیشبرد اهداف، طرح های عمرانی و توسعه مرکز</w:t>
      </w:r>
    </w:p>
    <w:p w:rsidR="00773C11" w:rsidRDefault="00773C11" w:rsidP="00773C1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توسعه فرهنگ پیشگیری و ارتقای سلامت کارکنان، بیماران در بیمارستان</w:t>
      </w:r>
    </w:p>
    <w:p w:rsidR="00773C11" w:rsidRPr="00422397" w:rsidRDefault="00773C11" w:rsidP="00773C1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رعایت موازین زیست محیطی و حفط محیط زیست</w:t>
      </w:r>
    </w:p>
    <w:sectPr w:rsidR="00773C11" w:rsidRPr="00422397" w:rsidSect="00773C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6B4" w:rsidRDefault="000A46B4" w:rsidP="00773C11">
      <w:pPr>
        <w:spacing w:after="0" w:line="240" w:lineRule="auto"/>
      </w:pPr>
      <w:r>
        <w:separator/>
      </w:r>
    </w:p>
  </w:endnote>
  <w:endnote w:type="continuationSeparator" w:id="0">
    <w:p w:rsidR="000A46B4" w:rsidRDefault="000A46B4" w:rsidP="00773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C11" w:rsidRDefault="00773C1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C11" w:rsidRDefault="00773C1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C11" w:rsidRDefault="00773C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6B4" w:rsidRDefault="000A46B4" w:rsidP="00773C11">
      <w:pPr>
        <w:spacing w:after="0" w:line="240" w:lineRule="auto"/>
      </w:pPr>
      <w:r>
        <w:separator/>
      </w:r>
    </w:p>
  </w:footnote>
  <w:footnote w:type="continuationSeparator" w:id="0">
    <w:p w:rsidR="000A46B4" w:rsidRDefault="000A46B4" w:rsidP="00773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C11" w:rsidRDefault="009064E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6898" o:spid="_x0000_s2053" type="#_x0000_t75" style="position:absolute;margin-left:0;margin-top:0;width:467.85pt;height:409.1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C11" w:rsidRDefault="009064E5">
    <w:pPr>
      <w:pStyle w:val="Header"/>
      <w:rPr>
        <w:lang w:bidi="fa-IR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6899" o:spid="_x0000_s2054" type="#_x0000_t75" style="position:absolute;margin-left:0;margin-top:0;width:467.85pt;height:409.1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 w:rsidR="00773C11">
      <w:rPr>
        <w:rFonts w:hint="cs"/>
        <w:rtl/>
        <w:lang w:bidi="fa-IR"/>
      </w:rPr>
      <w:t>÷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C11" w:rsidRDefault="009064E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6897" o:spid="_x0000_s2052" type="#_x0000_t75" style="position:absolute;margin-left:0;margin-top:0;width:467.85pt;height:409.1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D5702"/>
    <w:multiLevelType w:val="hybridMultilevel"/>
    <w:tmpl w:val="3418CA74"/>
    <w:lvl w:ilvl="0" w:tplc="3A6EE3F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22397"/>
    <w:rsid w:val="00092919"/>
    <w:rsid w:val="00096624"/>
    <w:rsid w:val="000A46B4"/>
    <w:rsid w:val="001502EA"/>
    <w:rsid w:val="00152D5C"/>
    <w:rsid w:val="00177A0B"/>
    <w:rsid w:val="001C3FED"/>
    <w:rsid w:val="0020288F"/>
    <w:rsid w:val="002527B3"/>
    <w:rsid w:val="00281825"/>
    <w:rsid w:val="002937A5"/>
    <w:rsid w:val="003006BA"/>
    <w:rsid w:val="00312CC2"/>
    <w:rsid w:val="00334CD8"/>
    <w:rsid w:val="00422397"/>
    <w:rsid w:val="004712C9"/>
    <w:rsid w:val="00484664"/>
    <w:rsid w:val="004B4B6E"/>
    <w:rsid w:val="004C1DAE"/>
    <w:rsid w:val="004D2315"/>
    <w:rsid w:val="00560554"/>
    <w:rsid w:val="00575358"/>
    <w:rsid w:val="005A630D"/>
    <w:rsid w:val="00643DDD"/>
    <w:rsid w:val="00686AA8"/>
    <w:rsid w:val="006E64B4"/>
    <w:rsid w:val="00773C11"/>
    <w:rsid w:val="00782F83"/>
    <w:rsid w:val="00815A9A"/>
    <w:rsid w:val="00827B20"/>
    <w:rsid w:val="00847A20"/>
    <w:rsid w:val="008E45F5"/>
    <w:rsid w:val="009064E5"/>
    <w:rsid w:val="009223C5"/>
    <w:rsid w:val="009526C6"/>
    <w:rsid w:val="00A053C6"/>
    <w:rsid w:val="00A64C03"/>
    <w:rsid w:val="00B11C98"/>
    <w:rsid w:val="00C22BDD"/>
    <w:rsid w:val="00D02E8E"/>
    <w:rsid w:val="00D37D13"/>
    <w:rsid w:val="00D511CD"/>
    <w:rsid w:val="00D950C3"/>
    <w:rsid w:val="00F45B9D"/>
    <w:rsid w:val="00F8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3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3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C11"/>
  </w:style>
  <w:style w:type="paragraph" w:styleId="Footer">
    <w:name w:val="footer"/>
    <w:basedOn w:val="Normal"/>
    <w:link w:val="FooterChar"/>
    <w:uiPriority w:val="99"/>
    <w:unhideWhenUsed/>
    <w:rsid w:val="00773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C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3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3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C11"/>
  </w:style>
  <w:style w:type="paragraph" w:styleId="Footer">
    <w:name w:val="footer"/>
    <w:basedOn w:val="Normal"/>
    <w:link w:val="FooterChar"/>
    <w:uiPriority w:val="99"/>
    <w:unhideWhenUsed/>
    <w:rsid w:val="00773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C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Atoosa</dc:creator>
  <cp:lastModifiedBy>amoozesh</cp:lastModifiedBy>
  <cp:revision>2</cp:revision>
  <dcterms:created xsi:type="dcterms:W3CDTF">2020-01-11T07:44:00Z</dcterms:created>
  <dcterms:modified xsi:type="dcterms:W3CDTF">2020-01-11T07:44:00Z</dcterms:modified>
</cp:coreProperties>
</file>