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A3" w:rsidRDefault="0075066C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w:pict>
          <v:rect id="Rectangle 6" o:spid="_x0000_s1026" style="position:absolute;left:0;text-align:left;margin-left:0;margin-top:12.9pt;width:78.55pt;height:69.55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" fillcolor="white [3201]" strokecolor="#c45911 [2405]" strokeweight="1pt">
            <v:path arrowok="t"/>
            <v:textbox>
              <w:txbxContent>
                <w:p w:rsidR="00106E94" w:rsidRDefault="00106E94" w:rsidP="00106E94">
                  <w:pPr>
                    <w:jc w:val="center"/>
                  </w:pPr>
                  <w:r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835660" cy="835660"/>
                        <wp:effectExtent l="0" t="0" r="2540" b="254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1539769823-arm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5660" cy="835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:rsidR="00106E94" w:rsidRDefault="0075066C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 w:rsidRPr="0075066C">
        <w:rPr>
          <w:rFonts w:cs="B Nazanin"/>
          <w:noProof/>
          <w:sz w:val="24"/>
          <w:szCs w:val="24"/>
        </w:rPr>
        <w:pict>
          <v:roundrect id="Rounded Rectangle 3" o:spid="_x0000_s1027" style="position:absolute;left:0;text-align:left;margin-left:0;margin-top:18.45pt;width:221.5pt;height:39pt;z-index:251661312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" fillcolor="white [3201]" strokecolor="black [3200]" strokeweight=".25pt">
            <v:stroke joinstyle="miter"/>
            <v:path arrowok="t"/>
            <v:textbox>
              <w:txbxContent>
                <w:p w:rsidR="002F15BF" w:rsidRPr="002F15BF" w:rsidRDefault="002F15BF" w:rsidP="002F15BF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2F15B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فرم طرح دوره</w:t>
                  </w:r>
                </w:p>
              </w:txbxContent>
            </v:textbox>
            <w10:wrap anchorx="margin"/>
          </v:roundrect>
        </w:pict>
      </w:r>
    </w:p>
    <w:p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CA77BA" w:rsidRPr="00C34AA3" w:rsidRDefault="00CA77BA" w:rsidP="00120252">
      <w:pPr>
        <w:bidi/>
        <w:spacing w:after="0" w:line="192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9"/>
        <w:gridCol w:w="630"/>
        <w:gridCol w:w="4230"/>
        <w:gridCol w:w="270"/>
        <w:gridCol w:w="3600"/>
        <w:gridCol w:w="397"/>
      </w:tblGrid>
      <w:tr w:rsidR="00120252" w:rsidRPr="00F563A6" w:rsidTr="00513862">
        <w:trPr>
          <w:trHeight w:val="393"/>
          <w:jc w:val="center"/>
        </w:trPr>
        <w:tc>
          <w:tcPr>
            <w:tcW w:w="4709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بطوركامل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5C35B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بیماریهای ناشی از کار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 w:rsidR="000D1D9D">
              <w:rPr>
                <w:rFonts w:cs="B Nazanin" w:hint="cs"/>
                <w:sz w:val="24"/>
                <w:szCs w:val="24"/>
                <w:rtl/>
                <w:lang w:bidi="fa-IR"/>
              </w:rPr>
              <w:t>بهداشت</w:t>
            </w:r>
          </w:p>
        </w:tc>
        <w:tc>
          <w:tcPr>
            <w:tcW w:w="27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نامونامخانوادگيمدرس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0D1D9D">
              <w:rPr>
                <w:rFonts w:cs="B Nazanin" w:hint="cs"/>
                <w:sz w:val="24"/>
                <w:szCs w:val="24"/>
                <w:rtl/>
                <w:lang w:bidi="fa-IR"/>
              </w:rPr>
              <w:t>صادق صمدی</w:t>
            </w:r>
          </w:p>
        </w:tc>
        <w:tc>
          <w:tcPr>
            <w:tcW w:w="397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20252" w:rsidRPr="00F563A6" w:rsidTr="00513862">
        <w:trPr>
          <w:jc w:val="center"/>
        </w:trPr>
        <w:tc>
          <w:tcPr>
            <w:tcW w:w="4709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 w:rsidR="000D1D9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="0051386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واحد نظری 1 واحد عملی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 w:rsidR="0051386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بهداشت حرفه ای و ایمنی کار</w:t>
            </w:r>
          </w:p>
        </w:tc>
        <w:tc>
          <w:tcPr>
            <w:tcW w:w="27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 w:rsidR="000D1D9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دکترا </w:t>
            </w:r>
          </w:p>
        </w:tc>
        <w:tc>
          <w:tcPr>
            <w:tcW w:w="397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0252" w:rsidRPr="00F563A6" w:rsidTr="00513862">
        <w:trPr>
          <w:jc w:val="center"/>
        </w:trPr>
        <w:tc>
          <w:tcPr>
            <w:tcW w:w="4709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 w:rsidR="000D1D9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 w:rsidR="000D1D9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کارشناسی</w:t>
            </w:r>
          </w:p>
        </w:tc>
        <w:tc>
          <w:tcPr>
            <w:tcW w:w="27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 w:rsidR="000D1D9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بهداشت حرفه ای</w:t>
            </w:r>
          </w:p>
        </w:tc>
        <w:tc>
          <w:tcPr>
            <w:tcW w:w="397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20252" w:rsidRPr="00F563A6" w:rsidTr="00513862">
        <w:trPr>
          <w:jc w:val="center"/>
        </w:trPr>
        <w:tc>
          <w:tcPr>
            <w:tcW w:w="4709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  <w:r w:rsidR="00B61F6D">
              <w:rPr>
                <w:rFonts w:cs="B Zar" w:hint="cs"/>
                <w:sz w:val="24"/>
                <w:szCs w:val="24"/>
                <w:rtl/>
                <w:lang w:bidi="fa-IR"/>
              </w:rPr>
              <w:t>----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  <w:r w:rsidR="000D1D9D">
              <w:rPr>
                <w:rFonts w:cs="B Nazanin" w:hint="cs"/>
                <w:sz w:val="24"/>
                <w:szCs w:val="24"/>
                <w:rtl/>
                <w:lang w:bidi="fa-IR"/>
              </w:rPr>
              <w:t>اول 1402-1401</w:t>
            </w:r>
          </w:p>
        </w:tc>
        <w:tc>
          <w:tcPr>
            <w:tcW w:w="27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 w:rsidR="000D1D9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استادیار</w:t>
            </w:r>
          </w:p>
        </w:tc>
        <w:tc>
          <w:tcPr>
            <w:tcW w:w="397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20252" w:rsidRPr="00F563A6" w:rsidTr="00513862">
        <w:trPr>
          <w:jc w:val="center"/>
        </w:trPr>
        <w:tc>
          <w:tcPr>
            <w:tcW w:w="4709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  <w:r w:rsidR="000D1D9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نیمسال اول 1401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 w:rsidR="000D1D9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20 </w:t>
            </w:r>
          </w:p>
        </w:tc>
        <w:tc>
          <w:tcPr>
            <w:tcW w:w="27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 w:rsidR="000D1D9D">
              <w:rPr>
                <w:rFonts w:cs="B Nazanin" w:hint="cs"/>
                <w:sz w:val="24"/>
                <w:szCs w:val="24"/>
                <w:rtl/>
                <w:lang w:bidi="fa-IR"/>
              </w:rPr>
              <w:t>بهداشت حرفه ای</w:t>
            </w:r>
          </w:p>
        </w:tc>
        <w:tc>
          <w:tcPr>
            <w:tcW w:w="397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CA77BA" w:rsidRDefault="00CA77BA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:rsidR="00106E94" w:rsidRPr="00C53370" w:rsidRDefault="00C4626A" w:rsidP="00106E94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هدف کلی دوره:</w:t>
      </w:r>
    </w:p>
    <w:tbl>
      <w:tblPr>
        <w:tblpPr w:leftFromText="180" w:rightFromText="180" w:vertAnchor="text" w:tblpXSpec="center" w:tblpY="1"/>
        <w:tblOverlap w:val="never"/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1537"/>
        <w:gridCol w:w="4394"/>
        <w:gridCol w:w="1782"/>
        <w:gridCol w:w="2795"/>
        <w:gridCol w:w="1383"/>
        <w:gridCol w:w="1084"/>
        <w:gridCol w:w="745"/>
      </w:tblGrid>
      <w:tr w:rsidR="00C4626A" w:rsidRPr="00F563A6" w:rsidTr="005C35B2">
        <w:tc>
          <w:tcPr>
            <w:tcW w:w="225" w:type="pct"/>
            <w:vMerge w:val="restart"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543" w:type="pct"/>
            <w:vMerge w:val="restart"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:rsidR="00C4626A" w:rsidRPr="00F70CC4" w:rsidRDefault="002F15BF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</w:p>
        </w:tc>
        <w:tc>
          <w:tcPr>
            <w:tcW w:w="982" w:type="pct"/>
            <w:vMerge w:val="restart"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C4626A" w:rsidRPr="00F563A6" w:rsidTr="005C35B2">
        <w:trPr>
          <w:trHeight w:val="211"/>
        </w:trPr>
        <w:tc>
          <w:tcPr>
            <w:tcW w:w="225" w:type="pct"/>
            <w:vMerge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3" w:type="pct"/>
            <w:vMerge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5"/>
            </w:r>
          </w:p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797188" w:rsidRPr="00F563A6" w:rsidTr="005C35B2">
        <w:trPr>
          <w:trHeight w:val="2268"/>
        </w:trPr>
        <w:tc>
          <w:tcPr>
            <w:tcW w:w="225" w:type="pct"/>
            <w:shd w:val="clear" w:color="auto" w:fill="auto"/>
          </w:tcPr>
          <w:p w:rsidR="00797188" w:rsidRPr="00F563A6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188" w:rsidRPr="00B61F6D" w:rsidRDefault="00797188" w:rsidP="00797188">
            <w:pPr>
              <w:bidi/>
              <w:jc w:val="both"/>
              <w:rPr>
                <w:rFonts w:ascii="Nazli" w:hAnsi="Nazli" w:cs="2  Nazanin"/>
              </w:rPr>
            </w:pPr>
            <w:r w:rsidRPr="00B61F6D">
              <w:rPr>
                <w:rFonts w:ascii="Nazli" w:hAnsi="Nazli" w:cs="2  Nazanin" w:hint="cs"/>
                <w:rtl/>
              </w:rPr>
              <w:t>بیماری های ناشی از کار</w:t>
            </w:r>
          </w:p>
          <w:p w:rsidR="00797188" w:rsidRPr="00B61F6D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B61F6D">
              <w:rPr>
                <w:rFonts w:ascii="Nazli" w:hAnsi="Nazli" w:cs="2  Nazanin" w:hint="cs"/>
                <w:rtl/>
                <w:lang w:bidi="fa-IR"/>
              </w:rPr>
              <w:t>ا</w:t>
            </w:r>
            <w:r w:rsidRPr="00B61F6D">
              <w:rPr>
                <w:rFonts w:ascii="Nazli" w:hAnsi="Nazli" w:cs="2  Nazanin" w:hint="cs"/>
                <w:rtl/>
              </w:rPr>
              <w:t>سپیرومتری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>بیماریهای ناشی از کار را تعریف نماید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>خصوصیات یک بیماری ناشی از کار را بیان نماید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 xml:space="preserve">انواع معاینات شغلی و اهداف آنها را توضیح دهد 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>پنوموکونیوزیس را تعریف نماید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lastRenderedPageBreak/>
              <w:t>انواع پنوموکونیوزیس را طبقه بندی نماید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>اسپیرومتری را تعریف و نحوه  صحیح انجام آن را توضیح دهد</w:t>
            </w:r>
          </w:p>
          <w:p w:rsidR="00797188" w:rsidRPr="00B61F6D" w:rsidRDefault="00797188" w:rsidP="00797188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B61F6D">
              <w:rPr>
                <w:rFonts w:ascii="Nazli" w:hAnsi="Nazli" w:cs="2  Nazanin" w:hint="cs"/>
                <w:rtl/>
              </w:rPr>
              <w:t>نتایج یک اسپیرومتری را تفسیر نماید</w:t>
            </w:r>
          </w:p>
        </w:tc>
        <w:tc>
          <w:tcPr>
            <w:tcW w:w="629" w:type="pct"/>
            <w:shd w:val="clear" w:color="auto" w:fill="auto"/>
          </w:tcPr>
          <w:p w:rsidR="00797188" w:rsidRPr="00513862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lastRenderedPageBreak/>
              <w:t>پرسش و پاسخ</w:t>
            </w:r>
            <w:r>
              <w:rPr>
                <w:rFonts w:cs="2  Nazanin" w:hint="cs"/>
                <w:rtl/>
                <w:lang w:bidi="fa-IR"/>
              </w:rPr>
              <w:t>اولیه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797188" w:rsidRPr="00027165" w:rsidRDefault="00797188" w:rsidP="00797188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</w:p>
          <w:p w:rsidR="00797188" w:rsidRPr="00513862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</w:p>
          <w:p w:rsidR="00797188" w:rsidRPr="00513862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</w:p>
          <w:p w:rsidR="00797188" w:rsidRPr="00027165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حل مسئله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797188" w:rsidRPr="00513862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797188" w:rsidRPr="00513862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اسلاید</w:t>
            </w:r>
          </w:p>
          <w:p w:rsidR="00797188" w:rsidRPr="00394046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797188" w:rsidRPr="00513862" w:rsidRDefault="00797188" w:rsidP="00797188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797188" w:rsidRPr="00513862" w:rsidRDefault="00797188" w:rsidP="00797188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797188" w:rsidRPr="00513862" w:rsidRDefault="00797188" w:rsidP="00797188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 xml:space="preserve">امتحان </w:t>
            </w:r>
            <w:r w:rsidRPr="00513862">
              <w:rPr>
                <w:rFonts w:cs="2  Nazanin" w:hint="cs"/>
                <w:rtl/>
                <w:lang w:bidi="fa-IR"/>
              </w:rPr>
              <w:lastRenderedPageBreak/>
              <w:t>کتبی پایان ترم</w:t>
            </w:r>
          </w:p>
        </w:tc>
        <w:tc>
          <w:tcPr>
            <w:tcW w:w="245" w:type="pct"/>
            <w:shd w:val="clear" w:color="auto" w:fill="auto"/>
          </w:tcPr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lastRenderedPageBreak/>
              <w:t>5 درصد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797188" w:rsidRPr="00F563A6" w:rsidTr="005C35B2">
        <w:trPr>
          <w:trHeight w:val="1349"/>
        </w:trPr>
        <w:tc>
          <w:tcPr>
            <w:tcW w:w="225" w:type="pct"/>
            <w:shd w:val="clear" w:color="auto" w:fill="auto"/>
          </w:tcPr>
          <w:p w:rsidR="00797188" w:rsidRPr="00F563A6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188" w:rsidRPr="00B61F6D" w:rsidRDefault="00797188" w:rsidP="00797188">
            <w:pPr>
              <w:bidi/>
              <w:jc w:val="both"/>
              <w:rPr>
                <w:rFonts w:ascii="Nazli" w:hAnsi="Nazli" w:cs="2  Nazanin"/>
                <w:rtl/>
              </w:rPr>
            </w:pPr>
            <w:r w:rsidRPr="00B61F6D">
              <w:rPr>
                <w:rFonts w:ascii="Nazli" w:hAnsi="Nazli" w:cs="2  Nazanin" w:hint="cs"/>
                <w:rtl/>
              </w:rPr>
              <w:t>سیلیس</w:t>
            </w:r>
          </w:p>
          <w:p w:rsidR="00797188" w:rsidRPr="00B61F6D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B61F6D">
              <w:rPr>
                <w:rFonts w:ascii="Nazli" w:hAnsi="Nazli" w:cs="2  Nazanin" w:hint="cs"/>
                <w:rtl/>
              </w:rPr>
              <w:t>آزبست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>انواع سیلیس و کاربرد آنها را  بیان نماید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>مشاغل در معرض تماس با سیلیس را بیان نماید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 xml:space="preserve">بیماریهای ناشی از تماس با سیلیس را توضیح دهد 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>کاربرد اسپیرومتری در تشخیص بیماری  را بیان نماید</w:t>
            </w:r>
          </w:p>
          <w:p w:rsidR="00797188" w:rsidRPr="00B61F6D" w:rsidRDefault="00797188" w:rsidP="00797188">
            <w:pPr>
              <w:bidi/>
              <w:jc w:val="both"/>
              <w:rPr>
                <w:rFonts w:ascii="Nazli" w:hAnsi="Nazli" w:cs="2  Nazanin"/>
                <w:rtl/>
              </w:rPr>
            </w:pPr>
            <w:r w:rsidRPr="00B61F6D">
              <w:rPr>
                <w:rFonts w:ascii="Nazli" w:hAnsi="Nazli" w:cs="2  Nazanin" w:hint="cs"/>
                <w:rtl/>
              </w:rPr>
              <w:t>راه های کنترل مواجهه با سیلیس را توضیح دهد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>انواع آزبست و کاربرد آنها را  بیان نماید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>مشاغل در معرض تماس با آزبست را  بیان نماید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>بیماریهای ناشی از تماس با آزبست بویژه بیماری های ریوی و سرطان ها را توضیح دهد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 xml:space="preserve"> کاربرد اسپیرومتری در تشخیص بیماری  را بیان نماید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</w:p>
          <w:p w:rsidR="00797188" w:rsidRPr="00B61F6D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B61F6D">
              <w:rPr>
                <w:rFonts w:ascii="Nazli" w:hAnsi="Nazli" w:cs="2  Nazanin" w:hint="cs"/>
                <w:rtl/>
              </w:rPr>
              <w:t>راه های کنترل مواجهه با آزبست را توضیح دهد</w:t>
            </w:r>
          </w:p>
        </w:tc>
        <w:tc>
          <w:tcPr>
            <w:tcW w:w="629" w:type="pct"/>
            <w:shd w:val="clear" w:color="auto" w:fill="auto"/>
          </w:tcPr>
          <w:p w:rsidR="00797188" w:rsidRPr="00513862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>
              <w:rPr>
                <w:rFonts w:cs="2  Nazanin" w:hint="cs"/>
                <w:rtl/>
                <w:lang w:bidi="fa-IR"/>
              </w:rPr>
              <w:t>اولیه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797188" w:rsidRPr="00027165" w:rsidRDefault="00797188" w:rsidP="00797188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</w:p>
          <w:p w:rsidR="00797188" w:rsidRPr="00513862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</w:p>
          <w:p w:rsidR="00797188" w:rsidRPr="00513862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</w:p>
          <w:p w:rsidR="00797188" w:rsidRPr="00027165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حل مسئله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797188" w:rsidRPr="00513862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797188" w:rsidRPr="00513862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اسلاید</w:t>
            </w:r>
          </w:p>
          <w:p w:rsidR="00797188" w:rsidRPr="00394046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797188" w:rsidRPr="00513862" w:rsidRDefault="00797188" w:rsidP="00797188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797188" w:rsidRPr="00513862" w:rsidRDefault="00797188" w:rsidP="00797188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797188" w:rsidRPr="00513862" w:rsidRDefault="00797188" w:rsidP="00797188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5 درصد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797188" w:rsidRPr="00F563A6" w:rsidTr="005C35B2">
        <w:trPr>
          <w:trHeight w:val="2178"/>
        </w:trPr>
        <w:tc>
          <w:tcPr>
            <w:tcW w:w="225" w:type="pct"/>
            <w:shd w:val="clear" w:color="auto" w:fill="auto"/>
          </w:tcPr>
          <w:p w:rsidR="00797188" w:rsidRPr="00F563A6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188" w:rsidRPr="00B61F6D" w:rsidRDefault="00797188" w:rsidP="00797188">
            <w:pPr>
              <w:bidi/>
              <w:jc w:val="both"/>
              <w:rPr>
                <w:rFonts w:ascii="Nazli" w:hAnsi="Nazli" w:cs="2  Nazanin"/>
                <w:rtl/>
              </w:rPr>
            </w:pPr>
            <w:r w:rsidRPr="00B61F6D">
              <w:rPr>
                <w:rFonts w:ascii="Nazli" w:hAnsi="Nazli" w:cs="2  Nazanin" w:hint="cs"/>
                <w:rtl/>
              </w:rPr>
              <w:t>پنبه</w:t>
            </w:r>
          </w:p>
          <w:p w:rsidR="00797188" w:rsidRPr="00B61F6D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B61F6D">
              <w:rPr>
                <w:rFonts w:ascii="Nazli" w:hAnsi="Nazli" w:cs="2  Nazanin" w:hint="cs"/>
                <w:rtl/>
              </w:rPr>
              <w:t>مواد آلرژن زا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>مشاغل در معرض تماس با پنبه را  بیان نماید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>بیماریهای ناشی از تماس با پنبه را  طبقه بندی و توضیح دهد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>کاربرد اسپیرومتری در تشخیص افتراقی بیماریهای  ناشی از پنبه  را بیان نماید</w:t>
            </w:r>
          </w:p>
          <w:p w:rsidR="00797188" w:rsidRPr="00B61F6D" w:rsidRDefault="00797188" w:rsidP="00797188">
            <w:pPr>
              <w:bidi/>
              <w:jc w:val="both"/>
              <w:rPr>
                <w:rFonts w:ascii="Nazli" w:hAnsi="Nazli" w:cs="2  Nazanin"/>
                <w:rtl/>
              </w:rPr>
            </w:pPr>
            <w:r w:rsidRPr="00B61F6D">
              <w:rPr>
                <w:rFonts w:ascii="Nazli" w:hAnsi="Nazli" w:cs="2  Nazanin" w:hint="cs"/>
                <w:rtl/>
              </w:rPr>
              <w:t>راه های کنترل مواجهه را توضیح دهد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>عوامل آلرژن زا را نام ببرد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>بیماری های ناشی از تماس با مواد آلرژن زا را نام ببرد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>مکانیسم ایجاد آلرژی و مراحل آن را توضیح دهد</w:t>
            </w:r>
          </w:p>
          <w:p w:rsidR="00797188" w:rsidRPr="00B61F6D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color w:val="000000"/>
                <w:rtl/>
                <w:lang w:bidi="fa-IR"/>
              </w:rPr>
            </w:pPr>
            <w:r w:rsidRPr="00B61F6D">
              <w:rPr>
                <w:rFonts w:ascii="Nazli" w:hAnsi="Nazli" w:cs="2  Nazanin" w:hint="cs"/>
                <w:rtl/>
              </w:rPr>
              <w:t>راهای پیشگیری و کاهش مواجهه مواجه با مواد آلرژن زا را توضیح دهد</w:t>
            </w:r>
          </w:p>
        </w:tc>
        <w:tc>
          <w:tcPr>
            <w:tcW w:w="629" w:type="pct"/>
            <w:shd w:val="clear" w:color="auto" w:fill="auto"/>
          </w:tcPr>
          <w:p w:rsidR="00797188" w:rsidRPr="00513862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>
              <w:rPr>
                <w:rFonts w:cs="2  Nazanin" w:hint="cs"/>
                <w:rtl/>
                <w:lang w:bidi="fa-IR"/>
              </w:rPr>
              <w:t>اولیه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797188" w:rsidRPr="00027165" w:rsidRDefault="00797188" w:rsidP="00797188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</w:p>
          <w:p w:rsidR="00797188" w:rsidRPr="00513862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</w:p>
          <w:p w:rsidR="00797188" w:rsidRPr="00513862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</w:p>
          <w:p w:rsidR="00797188" w:rsidRPr="00027165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حل مسئله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797188" w:rsidRPr="00513862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797188" w:rsidRPr="00513862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اسلاید</w:t>
            </w:r>
          </w:p>
          <w:p w:rsidR="00797188" w:rsidRPr="00394046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797188" w:rsidRPr="00513862" w:rsidRDefault="00797188" w:rsidP="00797188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797188" w:rsidRPr="00513862" w:rsidRDefault="00797188" w:rsidP="00797188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5 درصد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797188" w:rsidRPr="00F563A6" w:rsidTr="005C35B2">
        <w:trPr>
          <w:trHeight w:val="2178"/>
        </w:trPr>
        <w:tc>
          <w:tcPr>
            <w:tcW w:w="225" w:type="pct"/>
            <w:shd w:val="clear" w:color="auto" w:fill="auto"/>
          </w:tcPr>
          <w:p w:rsidR="00797188" w:rsidRPr="00F563A6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188" w:rsidRPr="00B61F6D" w:rsidRDefault="00797188" w:rsidP="00797188">
            <w:pPr>
              <w:bidi/>
              <w:jc w:val="both"/>
              <w:rPr>
                <w:rFonts w:ascii="Nazli" w:hAnsi="Nazli" w:cs="2  Nazanin"/>
                <w:rtl/>
              </w:rPr>
            </w:pPr>
            <w:r w:rsidRPr="00B61F6D">
              <w:rPr>
                <w:rFonts w:ascii="Nazli" w:hAnsi="Nazli" w:cs="2  Nazanin" w:hint="cs"/>
                <w:rtl/>
              </w:rPr>
              <w:t>سروصدا</w:t>
            </w:r>
          </w:p>
          <w:p w:rsidR="00797188" w:rsidRPr="00B61F6D" w:rsidRDefault="00797188" w:rsidP="00797188">
            <w:pPr>
              <w:pStyle w:val="Tablecontents"/>
              <w:rPr>
                <w:rFonts w:ascii="Nazli" w:hAnsi="Nazli" w:cs="2  Nazanin"/>
                <w:sz w:val="22"/>
                <w:szCs w:val="22"/>
                <w:rtl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>ارتعاش</w:t>
            </w:r>
          </w:p>
          <w:p w:rsidR="00797188" w:rsidRPr="00B61F6D" w:rsidRDefault="00797188" w:rsidP="00797188">
            <w:pPr>
              <w:pStyle w:val="Tablecontents"/>
              <w:rPr>
                <w:rFonts w:ascii="Calibri" w:hAnsi="Calibri" w:cs="2  Nazanin"/>
                <w:sz w:val="22"/>
                <w:szCs w:val="22"/>
                <w:rtl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 xml:space="preserve">پرتوهای </w:t>
            </w:r>
            <w:r w:rsidRPr="00B61F6D">
              <w:rPr>
                <w:rFonts w:ascii="Calibri" w:hAnsi="Calibri" w:cs="2  Nazanin"/>
                <w:sz w:val="22"/>
                <w:szCs w:val="22"/>
              </w:rPr>
              <w:t>IR</w:t>
            </w:r>
            <w:r w:rsidRPr="00B61F6D">
              <w:rPr>
                <w:rFonts w:ascii="Calibri" w:hAnsi="Calibri" w:cs="2  Nazanin" w:hint="cs"/>
                <w:sz w:val="22"/>
                <w:szCs w:val="22"/>
                <w:rtl/>
              </w:rPr>
              <w:t xml:space="preserve"> و </w:t>
            </w:r>
            <w:r w:rsidRPr="00B61F6D">
              <w:rPr>
                <w:rFonts w:ascii="Calibri" w:hAnsi="Calibri" w:cs="2  Nazanin"/>
                <w:sz w:val="22"/>
                <w:szCs w:val="22"/>
              </w:rPr>
              <w:t xml:space="preserve"> UV</w:t>
            </w:r>
          </w:p>
          <w:p w:rsidR="00797188" w:rsidRPr="00B61F6D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B61F6D">
              <w:rPr>
                <w:rFonts w:cs="2  Nazanin" w:hint="cs"/>
                <w:rtl/>
              </w:rPr>
              <w:t>نور مرئی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Calibri" w:hAnsi="Calibri" w:cs="2  Nazanin"/>
                <w:sz w:val="22"/>
                <w:szCs w:val="22"/>
              </w:rPr>
              <w:t xml:space="preserve">sound </w:t>
            </w:r>
            <w:r w:rsidRPr="00B61F6D">
              <w:rPr>
                <w:rFonts w:ascii="Calibri" w:hAnsi="Calibri" w:cs="2  Nazanin" w:hint="cs"/>
                <w:sz w:val="22"/>
                <w:szCs w:val="22"/>
                <w:rtl/>
              </w:rPr>
              <w:t xml:space="preserve">و </w:t>
            </w:r>
            <w:r w:rsidRPr="00B61F6D">
              <w:rPr>
                <w:rFonts w:ascii="Calibri" w:hAnsi="Calibri" w:cs="2  Nazanin"/>
                <w:sz w:val="22"/>
                <w:szCs w:val="22"/>
              </w:rPr>
              <w:t xml:space="preserve"> noise</w:t>
            </w:r>
            <w:r w:rsidRPr="00B61F6D">
              <w:rPr>
                <w:rFonts w:ascii="Calibri" w:hAnsi="Calibri" w:cs="2  Nazanin" w:hint="cs"/>
                <w:sz w:val="22"/>
                <w:szCs w:val="22"/>
                <w:rtl/>
              </w:rPr>
              <w:t>را تعریف نماید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Calibri" w:hAnsi="Calibri" w:cs="2  Nazanin" w:hint="cs"/>
                <w:sz w:val="22"/>
                <w:szCs w:val="22"/>
                <w:rtl/>
              </w:rPr>
              <w:t>ویژگی های یک صوت را بیان نماید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>انواع سروصدا را طبقه بندی نماید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 xml:space="preserve"> منابع ایجاد کننده سروصدا را نام ببرد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>بیماریهای ناشی از سروصدا بویژه ناشوایی های شغلی  را توضیح دهد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>ویژگی های ناشنوایی شغلی با بیان نماید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>نحوه انجام تست ادیومتری و تفسیر آن را توضیح دهد</w:t>
            </w:r>
          </w:p>
          <w:p w:rsidR="00797188" w:rsidRPr="00B61F6D" w:rsidRDefault="00797188" w:rsidP="00797188">
            <w:pPr>
              <w:bidi/>
              <w:jc w:val="both"/>
              <w:rPr>
                <w:rFonts w:ascii="Nazli" w:hAnsi="Nazli" w:cs="2  Nazanin"/>
                <w:rtl/>
              </w:rPr>
            </w:pPr>
            <w:r w:rsidRPr="00B61F6D">
              <w:rPr>
                <w:rFonts w:ascii="Nazli" w:hAnsi="Nazli" w:cs="2  Nazanin" w:hint="cs"/>
                <w:rtl/>
              </w:rPr>
              <w:lastRenderedPageBreak/>
              <w:t>راهای کنترل صوت را توضیح دهد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>انواع ارتعاش و منابع ایجاد کننده آنها را بیان نماید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>بیماریهای ناشی از تماس با ارتعاش را بیان نماید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Calibri" w:hAnsi="Calibri" w:cs="2  Nazanin"/>
                <w:sz w:val="22"/>
                <w:szCs w:val="22"/>
              </w:rPr>
              <w:t>IR</w:t>
            </w:r>
            <w:r w:rsidRPr="00B61F6D">
              <w:rPr>
                <w:rFonts w:ascii="Calibri" w:hAnsi="Calibri" w:cs="2  Nazanin" w:hint="cs"/>
                <w:sz w:val="22"/>
                <w:szCs w:val="22"/>
                <w:rtl/>
              </w:rPr>
              <w:t xml:space="preserve"> را تعریف نماید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Calibri" w:hAnsi="Calibri" w:cs="2  Nazanin" w:hint="cs"/>
                <w:sz w:val="22"/>
                <w:szCs w:val="22"/>
                <w:rtl/>
              </w:rPr>
              <w:t xml:space="preserve">منابع تولید </w:t>
            </w:r>
            <w:r w:rsidRPr="00B61F6D">
              <w:rPr>
                <w:rFonts w:ascii="Calibri" w:hAnsi="Calibri" w:cs="2  Nazanin"/>
                <w:sz w:val="22"/>
                <w:szCs w:val="22"/>
              </w:rPr>
              <w:t xml:space="preserve">IR </w:t>
            </w:r>
            <w:r w:rsidRPr="00B61F6D">
              <w:rPr>
                <w:rFonts w:ascii="Calibri" w:hAnsi="Calibri" w:cs="2  Nazanin" w:hint="cs"/>
                <w:sz w:val="22"/>
                <w:szCs w:val="22"/>
                <w:rtl/>
              </w:rPr>
              <w:t xml:space="preserve"> و مشاغل در معرض تماس را بیان نماید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Calibri" w:hAnsi="Calibri" w:cs="2  Nazanin" w:hint="cs"/>
                <w:sz w:val="22"/>
                <w:szCs w:val="22"/>
                <w:rtl/>
              </w:rPr>
              <w:t xml:space="preserve">بیماری های ناشی از تماس با </w:t>
            </w:r>
            <w:r w:rsidRPr="00B61F6D">
              <w:rPr>
                <w:rFonts w:ascii="Calibri" w:hAnsi="Calibri" w:cs="2  Nazanin"/>
                <w:sz w:val="22"/>
                <w:szCs w:val="22"/>
              </w:rPr>
              <w:t xml:space="preserve">IR </w:t>
            </w:r>
            <w:r w:rsidRPr="00B61F6D">
              <w:rPr>
                <w:rFonts w:ascii="Calibri" w:hAnsi="Calibri" w:cs="2  Nazanin" w:hint="cs"/>
                <w:sz w:val="22"/>
                <w:szCs w:val="22"/>
                <w:rtl/>
              </w:rPr>
              <w:t xml:space="preserve"> و راههای کنترل آن  بیان نماید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Calibri" w:hAnsi="Calibri" w:cs="2  Nazanin"/>
                <w:sz w:val="22"/>
                <w:szCs w:val="22"/>
              </w:rPr>
              <w:t>UV</w:t>
            </w:r>
            <w:r w:rsidRPr="00B61F6D">
              <w:rPr>
                <w:rFonts w:ascii="Calibri" w:hAnsi="Calibri" w:cs="2  Nazanin" w:hint="cs"/>
                <w:sz w:val="22"/>
                <w:szCs w:val="22"/>
                <w:rtl/>
              </w:rPr>
              <w:t xml:space="preserve"> را تعریف نماید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Calibri" w:hAnsi="Calibri" w:cs="2  Nazanin" w:hint="cs"/>
                <w:sz w:val="22"/>
                <w:szCs w:val="22"/>
                <w:rtl/>
              </w:rPr>
              <w:t xml:space="preserve">منابع تولید </w:t>
            </w:r>
            <w:r w:rsidRPr="00B61F6D">
              <w:rPr>
                <w:rFonts w:ascii="Calibri" w:hAnsi="Calibri" w:cs="2  Nazanin"/>
                <w:sz w:val="22"/>
                <w:szCs w:val="22"/>
              </w:rPr>
              <w:t>UV</w:t>
            </w:r>
            <w:r w:rsidRPr="00B61F6D">
              <w:rPr>
                <w:rFonts w:ascii="Calibri" w:hAnsi="Calibri" w:cs="2  Nazanin" w:hint="cs"/>
                <w:sz w:val="22"/>
                <w:szCs w:val="22"/>
                <w:rtl/>
              </w:rPr>
              <w:t xml:space="preserve"> و مشاغل در معرض تماس را بیان نماید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Calibri" w:hAnsi="Calibri" w:cs="2  Nazanin" w:hint="cs"/>
                <w:sz w:val="22"/>
                <w:szCs w:val="22"/>
                <w:rtl/>
              </w:rPr>
              <w:t xml:space="preserve">بیماری های ناشی از تماس با </w:t>
            </w:r>
            <w:r w:rsidRPr="00B61F6D">
              <w:rPr>
                <w:rFonts w:ascii="Calibri" w:hAnsi="Calibri" w:cs="2  Nazanin"/>
                <w:sz w:val="22"/>
                <w:szCs w:val="22"/>
              </w:rPr>
              <w:t xml:space="preserve">UV </w:t>
            </w:r>
            <w:r w:rsidRPr="00B61F6D">
              <w:rPr>
                <w:rFonts w:ascii="Calibri" w:hAnsi="Calibri" w:cs="2  Nazanin" w:hint="cs"/>
                <w:sz w:val="22"/>
                <w:szCs w:val="22"/>
                <w:rtl/>
              </w:rPr>
              <w:t xml:space="preserve"> و راههای کنترل آن  را بیان نماید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>نور را تعریف نماید</w:t>
            </w:r>
          </w:p>
          <w:p w:rsidR="00797188" w:rsidRPr="00B61F6D" w:rsidRDefault="00797188" w:rsidP="00797188">
            <w:pPr>
              <w:bidi/>
              <w:rPr>
                <w:rFonts w:cs="2  Nazanin"/>
                <w:rtl/>
              </w:rPr>
            </w:pPr>
            <w:r w:rsidRPr="00B61F6D">
              <w:rPr>
                <w:rFonts w:ascii="Nazli" w:hAnsi="Nazli" w:cs="2  Nazanin" w:hint="cs"/>
                <w:rtl/>
              </w:rPr>
              <w:t>اهمیت روشنایی در بهداشت حرفه ای و ارتباط آن با بیماریها و  حوادث را بیان نماید</w:t>
            </w:r>
          </w:p>
        </w:tc>
        <w:tc>
          <w:tcPr>
            <w:tcW w:w="629" w:type="pct"/>
            <w:shd w:val="clear" w:color="auto" w:fill="auto"/>
          </w:tcPr>
          <w:p w:rsidR="00797188" w:rsidRPr="00513862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lastRenderedPageBreak/>
              <w:t>پرسش و پاسخ</w:t>
            </w:r>
            <w:r>
              <w:rPr>
                <w:rFonts w:cs="2  Nazanin" w:hint="cs"/>
                <w:rtl/>
                <w:lang w:bidi="fa-IR"/>
              </w:rPr>
              <w:t>اولیه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797188" w:rsidRPr="00027165" w:rsidRDefault="00797188" w:rsidP="00797188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</w:p>
          <w:p w:rsidR="00797188" w:rsidRPr="00513862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</w:p>
          <w:p w:rsidR="00797188" w:rsidRPr="00513862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</w:p>
          <w:p w:rsidR="00797188" w:rsidRPr="00027165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حل مسئله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797188" w:rsidRPr="00513862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797188" w:rsidRPr="00513862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اسلاید</w:t>
            </w:r>
          </w:p>
          <w:p w:rsidR="00797188" w:rsidRPr="00394046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797188" w:rsidRPr="00513862" w:rsidRDefault="00797188" w:rsidP="00797188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797188" w:rsidRPr="00513862" w:rsidRDefault="00797188" w:rsidP="00797188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5 درصد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797188" w:rsidRPr="00F563A6" w:rsidTr="005C35B2">
        <w:trPr>
          <w:trHeight w:val="2178"/>
        </w:trPr>
        <w:tc>
          <w:tcPr>
            <w:tcW w:w="225" w:type="pct"/>
            <w:shd w:val="clear" w:color="auto" w:fill="auto"/>
          </w:tcPr>
          <w:p w:rsidR="00797188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color w:val="000000"/>
                <w:sz w:val="20"/>
                <w:szCs w:val="20"/>
                <w:lang w:bidi="fa-IR"/>
              </w:rPr>
              <w:lastRenderedPageBreak/>
              <w:t>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188" w:rsidRPr="00B61F6D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B61F6D">
              <w:rPr>
                <w:rFonts w:ascii="Nazli" w:hAnsi="Nazli" w:cs="2  Nazanin" w:hint="cs"/>
                <w:rtl/>
              </w:rPr>
              <w:t>مواد رادیواکتیو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  <w:rtl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>مواد رادیواکتیو چیست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  <w:rtl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>انواع پرتوهای ساطع شده از مواد رادیوکتیو را طبقه بندی و توضیح دهد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Calibri" w:hAnsi="Calibri" w:cs="2  Nazanin"/>
                <w:sz w:val="22"/>
                <w:szCs w:val="22"/>
                <w:rtl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 xml:space="preserve">اشعه </w:t>
            </w:r>
            <w:r w:rsidRPr="00B61F6D">
              <w:rPr>
                <w:rFonts w:ascii="Calibri" w:hAnsi="Calibri" w:cs="2  Nazanin"/>
                <w:sz w:val="22"/>
                <w:szCs w:val="22"/>
              </w:rPr>
              <w:t xml:space="preserve">x </w:t>
            </w:r>
            <w:r w:rsidRPr="00B61F6D">
              <w:rPr>
                <w:rFonts w:ascii="Calibri" w:hAnsi="Calibri" w:cs="2  Nazanin" w:hint="cs"/>
                <w:sz w:val="22"/>
                <w:szCs w:val="22"/>
                <w:rtl/>
              </w:rPr>
              <w:t xml:space="preserve"> را تعریف نماید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  <w:rtl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>ویژگی های فیزیکی و بیولوژیکی پرتوهای رادیواکتیو را توضیح دهد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  <w:rtl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 xml:space="preserve">کاربرد مواد رادیواکتیو در صنعت </w:t>
            </w: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lastRenderedPageBreak/>
              <w:t>و پزشکی را توضیح دهد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  <w:rtl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>بیماری های ناشی از تماس با پرتوها را توضیح دهد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  <w:rtl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>نحوه محاسبه حد تماس با پرتوها برای شاغلین و عموم جامعه را بیان نماید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  <w:rtl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>وسایل اندازه گیری میزان تماس با مواد رادیواکتیو را بیان نماید</w:t>
            </w:r>
          </w:p>
          <w:p w:rsidR="00797188" w:rsidRPr="00B61F6D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color w:val="000000"/>
                <w:rtl/>
                <w:lang w:bidi="fa-IR"/>
              </w:rPr>
            </w:pPr>
            <w:r w:rsidRPr="00B61F6D">
              <w:rPr>
                <w:rFonts w:ascii="Nazli" w:hAnsi="Nazli" w:cs="2  Nazanin" w:hint="cs"/>
                <w:rtl/>
              </w:rPr>
              <w:t>راهای پیشگیری از تماس بویژه کنترل در منبع را توضیح دهد</w:t>
            </w:r>
          </w:p>
        </w:tc>
        <w:tc>
          <w:tcPr>
            <w:tcW w:w="629" w:type="pct"/>
            <w:shd w:val="clear" w:color="auto" w:fill="auto"/>
          </w:tcPr>
          <w:p w:rsidR="00797188" w:rsidRPr="00513862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lastRenderedPageBreak/>
              <w:t>پرسش و پاسخ</w:t>
            </w:r>
            <w:r>
              <w:rPr>
                <w:rFonts w:cs="2  Nazanin" w:hint="cs"/>
                <w:rtl/>
                <w:lang w:bidi="fa-IR"/>
              </w:rPr>
              <w:t>اولیه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797188" w:rsidRPr="00027165" w:rsidRDefault="00797188" w:rsidP="00797188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</w:p>
          <w:p w:rsidR="00797188" w:rsidRPr="00513862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</w:p>
          <w:p w:rsidR="00797188" w:rsidRPr="00513862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</w:p>
          <w:p w:rsidR="00797188" w:rsidRPr="00027165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حل مسئله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797188" w:rsidRPr="00513862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797188" w:rsidRPr="00513862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اسلاید</w:t>
            </w:r>
          </w:p>
          <w:p w:rsidR="00797188" w:rsidRPr="00394046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797188" w:rsidRPr="00513862" w:rsidRDefault="00797188" w:rsidP="00797188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797188" w:rsidRPr="00513862" w:rsidRDefault="00797188" w:rsidP="00797188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 xml:space="preserve">امتحان کتبی </w:t>
            </w:r>
            <w:r w:rsidRPr="00513862">
              <w:rPr>
                <w:rFonts w:cs="2  Nazanin" w:hint="cs"/>
                <w:rtl/>
                <w:lang w:bidi="fa-IR"/>
              </w:rPr>
              <w:lastRenderedPageBreak/>
              <w:t>پایان ترم</w:t>
            </w:r>
          </w:p>
        </w:tc>
        <w:tc>
          <w:tcPr>
            <w:tcW w:w="245" w:type="pct"/>
            <w:shd w:val="clear" w:color="auto" w:fill="auto"/>
          </w:tcPr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lastRenderedPageBreak/>
              <w:t>5 درصد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797188" w:rsidRPr="00F563A6" w:rsidTr="005C35B2">
        <w:trPr>
          <w:trHeight w:val="2178"/>
        </w:trPr>
        <w:tc>
          <w:tcPr>
            <w:tcW w:w="225" w:type="pct"/>
            <w:shd w:val="clear" w:color="auto" w:fill="auto"/>
          </w:tcPr>
          <w:p w:rsidR="00797188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color w:val="000000"/>
                <w:sz w:val="20"/>
                <w:szCs w:val="20"/>
                <w:lang w:bidi="fa-IR"/>
              </w:rPr>
              <w:lastRenderedPageBreak/>
              <w:t>6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188" w:rsidRPr="00B61F6D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B61F6D">
              <w:rPr>
                <w:rFonts w:ascii="Nazli" w:hAnsi="Nazli" w:cs="2  Nazanin" w:hint="cs"/>
                <w:rtl/>
              </w:rPr>
              <w:t>عوامل بیولوژیک ناشی از کار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  <w:rtl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>عوامل بیولوژیکی ناشی از کار را طبقه بندی و توضیح دهد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  <w:rtl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>مشاغل در معرض عوامل بیولوژیکی را بیان نماید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  <w:rtl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>بیماری های ناشی از عوامل بیولوژیکی را توضیح دهد</w:t>
            </w:r>
          </w:p>
          <w:p w:rsidR="00797188" w:rsidRPr="00B61F6D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color w:val="000000"/>
                <w:rtl/>
                <w:lang w:bidi="fa-IR"/>
              </w:rPr>
            </w:pPr>
            <w:r w:rsidRPr="00B61F6D">
              <w:rPr>
                <w:rFonts w:ascii="Nazli" w:hAnsi="Nazli" w:cs="2  Nazanin" w:hint="cs"/>
                <w:rtl/>
              </w:rPr>
              <w:t>راههای کنترل و کاهش مواجهه با این عوامل را  را توضیح دهد</w:t>
            </w:r>
          </w:p>
        </w:tc>
        <w:tc>
          <w:tcPr>
            <w:tcW w:w="629" w:type="pct"/>
            <w:shd w:val="clear" w:color="auto" w:fill="auto"/>
          </w:tcPr>
          <w:p w:rsidR="00797188" w:rsidRPr="00513862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>
              <w:rPr>
                <w:rFonts w:cs="2  Nazanin" w:hint="cs"/>
                <w:rtl/>
                <w:lang w:bidi="fa-IR"/>
              </w:rPr>
              <w:t>اولیه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797188" w:rsidRPr="00027165" w:rsidRDefault="00797188" w:rsidP="00797188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</w:p>
          <w:p w:rsidR="00797188" w:rsidRPr="00513862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</w:p>
          <w:p w:rsidR="00797188" w:rsidRPr="00513862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</w:p>
          <w:p w:rsidR="00797188" w:rsidRPr="00027165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حل مسئله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797188" w:rsidRPr="00513862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797188" w:rsidRPr="00513862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اسلاید</w:t>
            </w:r>
          </w:p>
          <w:p w:rsidR="00797188" w:rsidRPr="00394046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797188" w:rsidRPr="00513862" w:rsidRDefault="00797188" w:rsidP="00797188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797188" w:rsidRPr="00513862" w:rsidRDefault="00797188" w:rsidP="00797188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5 درصد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797188" w:rsidRPr="00F563A6" w:rsidTr="005C35B2">
        <w:trPr>
          <w:trHeight w:val="2178"/>
        </w:trPr>
        <w:tc>
          <w:tcPr>
            <w:tcW w:w="225" w:type="pct"/>
            <w:shd w:val="clear" w:color="auto" w:fill="auto"/>
          </w:tcPr>
          <w:p w:rsidR="00797188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color w:val="000000"/>
                <w:sz w:val="20"/>
                <w:szCs w:val="20"/>
                <w:lang w:bidi="fa-IR"/>
              </w:rPr>
              <w:t>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188" w:rsidRPr="00B61F6D" w:rsidRDefault="00797188" w:rsidP="00797188">
            <w:pPr>
              <w:pStyle w:val="Tablecontents"/>
              <w:rPr>
                <w:rFonts w:ascii="Nazli" w:hAnsi="Nazli" w:cs="2  Nazanin"/>
                <w:sz w:val="22"/>
                <w:szCs w:val="22"/>
                <w:rtl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>سم شناسی</w:t>
            </w:r>
          </w:p>
          <w:p w:rsidR="00797188" w:rsidRPr="00B61F6D" w:rsidRDefault="00797188" w:rsidP="00797188">
            <w:pPr>
              <w:bidi/>
              <w:jc w:val="both"/>
              <w:rPr>
                <w:rFonts w:ascii="Nazli" w:hAnsi="Nazli" w:cs="2  Nazanin"/>
                <w:rtl/>
              </w:rPr>
            </w:pPr>
            <w:r w:rsidRPr="00B61F6D">
              <w:rPr>
                <w:rFonts w:ascii="Nazli" w:hAnsi="Nazli" w:cs="2  Nazanin" w:hint="cs"/>
                <w:rtl/>
              </w:rPr>
              <w:t xml:space="preserve">کروم </w:t>
            </w:r>
            <w:r w:rsidRPr="00B61F6D">
              <w:rPr>
                <w:rFonts w:ascii="Times New Roman" w:hAnsi="Times New Roman" w:cs="Times New Roman" w:hint="cs"/>
                <w:rtl/>
              </w:rPr>
              <w:t>–</w:t>
            </w:r>
            <w:r w:rsidRPr="00B61F6D">
              <w:rPr>
                <w:rFonts w:ascii="Nazli" w:hAnsi="Nazli" w:cs="2  Nazanin" w:hint="cs"/>
                <w:rtl/>
              </w:rPr>
              <w:t xml:space="preserve"> کادمیوم </w:t>
            </w:r>
            <w:r w:rsidRPr="00B61F6D">
              <w:rPr>
                <w:rFonts w:ascii="Times New Roman" w:hAnsi="Times New Roman" w:cs="Times New Roman" w:hint="cs"/>
                <w:rtl/>
              </w:rPr>
              <w:t>–</w:t>
            </w:r>
            <w:r w:rsidRPr="00B61F6D">
              <w:rPr>
                <w:rFonts w:ascii="Nazli" w:hAnsi="Nazli" w:cs="2  Nazanin" w:hint="cs"/>
                <w:rtl/>
              </w:rPr>
              <w:t xml:space="preserve"> ارسنیک</w:t>
            </w:r>
          </w:p>
          <w:p w:rsidR="00797188" w:rsidRPr="00B61F6D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B61F6D">
              <w:rPr>
                <w:rFonts w:ascii="Nazli" w:hAnsi="Nazli" w:cs="2  Nazanin" w:hint="cs"/>
                <w:rtl/>
              </w:rPr>
              <w:t xml:space="preserve">سرب </w:t>
            </w:r>
            <w:r w:rsidRPr="00B61F6D">
              <w:rPr>
                <w:rFonts w:ascii="Times New Roman" w:hAnsi="Times New Roman" w:cs="Times New Roman" w:hint="cs"/>
                <w:rtl/>
              </w:rPr>
              <w:t>–</w:t>
            </w:r>
            <w:r w:rsidRPr="00B61F6D">
              <w:rPr>
                <w:rFonts w:ascii="Nazli" w:hAnsi="Nazli" w:cs="2  Nazanin" w:hint="cs"/>
                <w:rtl/>
              </w:rPr>
              <w:t xml:space="preserve"> روی </w:t>
            </w:r>
            <w:r w:rsidRPr="00B61F6D">
              <w:rPr>
                <w:rFonts w:ascii="Times New Roman" w:hAnsi="Times New Roman" w:cs="Times New Roman" w:hint="cs"/>
                <w:rtl/>
              </w:rPr>
              <w:t>–</w:t>
            </w:r>
            <w:r w:rsidRPr="00B61F6D">
              <w:rPr>
                <w:rFonts w:ascii="Nazli" w:hAnsi="Nazli" w:cs="2  Nazanin" w:hint="cs"/>
                <w:rtl/>
              </w:rPr>
              <w:t xml:space="preserve">  آهن </w:t>
            </w:r>
            <w:r w:rsidRPr="00B61F6D">
              <w:rPr>
                <w:rFonts w:ascii="Times New Roman" w:hAnsi="Times New Roman" w:cs="Times New Roman" w:hint="cs"/>
                <w:rtl/>
              </w:rPr>
              <w:t>–</w:t>
            </w:r>
            <w:r w:rsidRPr="00B61F6D">
              <w:rPr>
                <w:rFonts w:ascii="Nazli" w:hAnsi="Nazli" w:cs="2  Nazanin" w:hint="cs"/>
                <w:rtl/>
              </w:rPr>
              <w:t xml:space="preserve"> پلاتین </w:t>
            </w:r>
            <w:r w:rsidRPr="00B61F6D">
              <w:rPr>
                <w:rFonts w:ascii="Times New Roman" w:hAnsi="Times New Roman" w:cs="Times New Roman" w:hint="cs"/>
                <w:rtl/>
              </w:rPr>
              <w:t>–</w:t>
            </w:r>
            <w:r w:rsidRPr="00B61F6D">
              <w:rPr>
                <w:rFonts w:ascii="Nazli" w:hAnsi="Nazli" w:cs="2  Nazanin" w:hint="cs"/>
                <w:rtl/>
              </w:rPr>
              <w:t xml:space="preserve"> منگنز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>اطلاحات رایج در سم شناسی را تعریف نماید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>مسمومیت و عوامل ایجاد کننده آنها را توضیح دهد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 xml:space="preserve">موارد استفاده از کروم </w:t>
            </w:r>
            <w:r w:rsidRPr="00B61F6D">
              <w:rPr>
                <w:rFonts w:cs="Times New Roman" w:hint="cs"/>
                <w:sz w:val="22"/>
                <w:szCs w:val="22"/>
                <w:rtl/>
              </w:rPr>
              <w:t>–</w:t>
            </w: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 xml:space="preserve"> کادمیوم </w:t>
            </w:r>
            <w:r w:rsidRPr="00B61F6D">
              <w:rPr>
                <w:rFonts w:cs="Times New Roman" w:hint="cs"/>
                <w:sz w:val="22"/>
                <w:szCs w:val="22"/>
                <w:rtl/>
              </w:rPr>
              <w:t>–</w:t>
            </w: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 xml:space="preserve"> و ارسنیک را بیان نماید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 xml:space="preserve">مشاغل در معرض تماس با کروم </w:t>
            </w:r>
            <w:r w:rsidRPr="00B61F6D">
              <w:rPr>
                <w:rFonts w:cs="Times New Roman" w:hint="cs"/>
                <w:sz w:val="22"/>
                <w:szCs w:val="22"/>
                <w:rtl/>
              </w:rPr>
              <w:t>–</w:t>
            </w: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 xml:space="preserve"> کادمیوم </w:t>
            </w:r>
            <w:r w:rsidRPr="00B61F6D">
              <w:rPr>
                <w:rFonts w:cs="Times New Roman" w:hint="cs"/>
                <w:sz w:val="22"/>
                <w:szCs w:val="22"/>
                <w:rtl/>
              </w:rPr>
              <w:t>–</w:t>
            </w: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 xml:space="preserve"> و ارسنیک را بیان نماید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 xml:space="preserve">بیماری های ناشی از تماس با کروم </w:t>
            </w:r>
            <w:r w:rsidRPr="00B61F6D">
              <w:rPr>
                <w:rFonts w:cs="Times New Roman" w:hint="cs"/>
                <w:sz w:val="22"/>
                <w:szCs w:val="22"/>
                <w:rtl/>
              </w:rPr>
              <w:lastRenderedPageBreak/>
              <w:t>–</w:t>
            </w: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 xml:space="preserve"> کادمیوم </w:t>
            </w:r>
            <w:r w:rsidRPr="00B61F6D">
              <w:rPr>
                <w:rFonts w:cs="Times New Roman" w:hint="cs"/>
                <w:sz w:val="22"/>
                <w:szCs w:val="22"/>
                <w:rtl/>
              </w:rPr>
              <w:t>–</w:t>
            </w: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 xml:space="preserve"> و ارسنیک را را توضیح دهد</w:t>
            </w:r>
          </w:p>
          <w:p w:rsidR="00797188" w:rsidRPr="00B61F6D" w:rsidRDefault="00797188" w:rsidP="00797188">
            <w:pPr>
              <w:bidi/>
              <w:jc w:val="both"/>
              <w:rPr>
                <w:rFonts w:ascii="Nazli" w:hAnsi="Nazli" w:cs="2  Nazanin"/>
                <w:rtl/>
              </w:rPr>
            </w:pPr>
            <w:r w:rsidRPr="00B61F6D">
              <w:rPr>
                <w:rFonts w:ascii="Nazli" w:hAnsi="Nazli" w:cs="2  Nazanin" w:hint="cs"/>
                <w:rtl/>
              </w:rPr>
              <w:t xml:space="preserve">راههای کنترل و کاهش مواجهه با کروم </w:t>
            </w:r>
            <w:r w:rsidRPr="00B61F6D">
              <w:rPr>
                <w:rFonts w:ascii="Times New Roman" w:hAnsi="Times New Roman" w:cs="Times New Roman" w:hint="cs"/>
                <w:rtl/>
              </w:rPr>
              <w:t>–</w:t>
            </w:r>
            <w:r w:rsidRPr="00B61F6D">
              <w:rPr>
                <w:rFonts w:ascii="Nazli" w:hAnsi="Nazli" w:cs="2  Nazanin" w:hint="cs"/>
                <w:rtl/>
              </w:rPr>
              <w:t xml:space="preserve"> کادمیوم </w:t>
            </w:r>
            <w:r w:rsidRPr="00B61F6D">
              <w:rPr>
                <w:rFonts w:ascii="Times New Roman" w:hAnsi="Times New Roman" w:cs="Times New Roman" w:hint="cs"/>
                <w:rtl/>
              </w:rPr>
              <w:t>–</w:t>
            </w:r>
            <w:r w:rsidRPr="00B61F6D">
              <w:rPr>
                <w:rFonts w:ascii="Nazli" w:hAnsi="Nazli" w:cs="2  Nazanin" w:hint="cs"/>
                <w:rtl/>
              </w:rPr>
              <w:t xml:space="preserve"> و ارسنیک را توضیح دهد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 xml:space="preserve">موارد استفاده از سرب </w:t>
            </w:r>
            <w:r w:rsidRPr="00B61F6D">
              <w:rPr>
                <w:rFonts w:cs="Times New Roman" w:hint="cs"/>
                <w:sz w:val="22"/>
                <w:szCs w:val="22"/>
                <w:rtl/>
              </w:rPr>
              <w:t>–</w:t>
            </w: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 xml:space="preserve"> روی </w:t>
            </w:r>
            <w:r w:rsidRPr="00B61F6D">
              <w:rPr>
                <w:rFonts w:cs="Times New Roman" w:hint="cs"/>
                <w:sz w:val="22"/>
                <w:szCs w:val="22"/>
                <w:rtl/>
              </w:rPr>
              <w:t>–</w:t>
            </w: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 xml:space="preserve">  آهن </w:t>
            </w:r>
            <w:r w:rsidRPr="00B61F6D">
              <w:rPr>
                <w:rFonts w:cs="Times New Roman" w:hint="cs"/>
                <w:sz w:val="22"/>
                <w:szCs w:val="22"/>
                <w:rtl/>
              </w:rPr>
              <w:t>–</w:t>
            </w: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 xml:space="preserve"> پلاتین </w:t>
            </w:r>
            <w:r w:rsidRPr="00B61F6D">
              <w:rPr>
                <w:rFonts w:cs="Times New Roman" w:hint="cs"/>
                <w:sz w:val="22"/>
                <w:szCs w:val="22"/>
                <w:rtl/>
              </w:rPr>
              <w:t>–</w:t>
            </w: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 xml:space="preserve"> منگنز را بیان نماید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 xml:space="preserve">مشاغل در معرض تماس با سرب </w:t>
            </w:r>
            <w:r w:rsidRPr="00B61F6D">
              <w:rPr>
                <w:rFonts w:cs="Times New Roman" w:hint="cs"/>
                <w:sz w:val="22"/>
                <w:szCs w:val="22"/>
                <w:rtl/>
              </w:rPr>
              <w:t>–</w:t>
            </w: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 xml:space="preserve"> روی </w:t>
            </w:r>
            <w:r w:rsidRPr="00B61F6D">
              <w:rPr>
                <w:rFonts w:cs="Times New Roman" w:hint="cs"/>
                <w:sz w:val="22"/>
                <w:szCs w:val="22"/>
                <w:rtl/>
              </w:rPr>
              <w:t>–</w:t>
            </w: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 xml:space="preserve">  آهن </w:t>
            </w:r>
            <w:r w:rsidRPr="00B61F6D">
              <w:rPr>
                <w:rFonts w:cs="Times New Roman" w:hint="cs"/>
                <w:sz w:val="22"/>
                <w:szCs w:val="22"/>
                <w:rtl/>
              </w:rPr>
              <w:t>–</w:t>
            </w: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 xml:space="preserve"> پلاتین </w:t>
            </w:r>
            <w:r w:rsidRPr="00B61F6D">
              <w:rPr>
                <w:rFonts w:cs="Times New Roman" w:hint="cs"/>
                <w:sz w:val="22"/>
                <w:szCs w:val="22"/>
                <w:rtl/>
              </w:rPr>
              <w:t>–</w:t>
            </w: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 xml:space="preserve"> منگنز را بیان نماید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 xml:space="preserve">بیماری های ناشی از تماس با سرب </w:t>
            </w:r>
            <w:r w:rsidRPr="00B61F6D">
              <w:rPr>
                <w:rFonts w:cs="Times New Roman" w:hint="cs"/>
                <w:sz w:val="22"/>
                <w:szCs w:val="22"/>
                <w:rtl/>
              </w:rPr>
              <w:t>–</w:t>
            </w: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 xml:space="preserve"> روی </w:t>
            </w:r>
            <w:r w:rsidRPr="00B61F6D">
              <w:rPr>
                <w:rFonts w:cs="Times New Roman" w:hint="cs"/>
                <w:sz w:val="22"/>
                <w:szCs w:val="22"/>
                <w:rtl/>
              </w:rPr>
              <w:t>–</w:t>
            </w: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 xml:space="preserve">  آهن </w:t>
            </w:r>
            <w:r w:rsidRPr="00B61F6D">
              <w:rPr>
                <w:rFonts w:cs="Times New Roman" w:hint="cs"/>
                <w:sz w:val="22"/>
                <w:szCs w:val="22"/>
                <w:rtl/>
              </w:rPr>
              <w:t>–</w:t>
            </w: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 xml:space="preserve"> پلاتین </w:t>
            </w:r>
            <w:r w:rsidRPr="00B61F6D">
              <w:rPr>
                <w:rFonts w:cs="Times New Roman" w:hint="cs"/>
                <w:sz w:val="22"/>
                <w:szCs w:val="22"/>
                <w:rtl/>
              </w:rPr>
              <w:t>–</w:t>
            </w: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 xml:space="preserve"> منگنز را را توضیح دهد</w:t>
            </w:r>
          </w:p>
          <w:p w:rsidR="00797188" w:rsidRPr="00B61F6D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color w:val="000000"/>
                <w:rtl/>
                <w:lang w:bidi="fa-IR"/>
              </w:rPr>
            </w:pPr>
            <w:r w:rsidRPr="00B61F6D">
              <w:rPr>
                <w:rFonts w:ascii="Nazli" w:hAnsi="Nazli" w:cs="2  Nazanin" w:hint="cs"/>
                <w:rtl/>
              </w:rPr>
              <w:t xml:space="preserve">راههای کنترل و کاهش مواجهه با سرب </w:t>
            </w:r>
            <w:r w:rsidRPr="00B61F6D">
              <w:rPr>
                <w:rFonts w:ascii="Times New Roman" w:hAnsi="Times New Roman" w:cs="Times New Roman" w:hint="cs"/>
                <w:rtl/>
              </w:rPr>
              <w:t>–</w:t>
            </w:r>
            <w:r w:rsidRPr="00B61F6D">
              <w:rPr>
                <w:rFonts w:ascii="Nazli" w:hAnsi="Nazli" w:cs="2  Nazanin" w:hint="cs"/>
                <w:rtl/>
              </w:rPr>
              <w:t xml:space="preserve"> روی </w:t>
            </w:r>
            <w:r w:rsidRPr="00B61F6D">
              <w:rPr>
                <w:rFonts w:ascii="Times New Roman" w:hAnsi="Times New Roman" w:cs="Times New Roman" w:hint="cs"/>
                <w:rtl/>
              </w:rPr>
              <w:t>–</w:t>
            </w:r>
            <w:r w:rsidRPr="00B61F6D">
              <w:rPr>
                <w:rFonts w:ascii="Nazli" w:hAnsi="Nazli" w:cs="2  Nazanin" w:hint="cs"/>
                <w:rtl/>
              </w:rPr>
              <w:t xml:space="preserve">  آهن </w:t>
            </w:r>
            <w:r w:rsidRPr="00B61F6D">
              <w:rPr>
                <w:rFonts w:ascii="Times New Roman" w:hAnsi="Times New Roman" w:cs="Times New Roman" w:hint="cs"/>
                <w:rtl/>
              </w:rPr>
              <w:t>–</w:t>
            </w:r>
            <w:r w:rsidRPr="00B61F6D">
              <w:rPr>
                <w:rFonts w:ascii="Nazli" w:hAnsi="Nazli" w:cs="2  Nazanin" w:hint="cs"/>
                <w:rtl/>
              </w:rPr>
              <w:t xml:space="preserve"> پلاتین </w:t>
            </w:r>
            <w:r w:rsidRPr="00B61F6D">
              <w:rPr>
                <w:rFonts w:ascii="Times New Roman" w:hAnsi="Times New Roman" w:cs="Times New Roman" w:hint="cs"/>
                <w:rtl/>
              </w:rPr>
              <w:t>–</w:t>
            </w:r>
            <w:r w:rsidRPr="00B61F6D">
              <w:rPr>
                <w:rFonts w:ascii="Nazli" w:hAnsi="Nazli" w:cs="2  Nazanin" w:hint="cs"/>
                <w:rtl/>
              </w:rPr>
              <w:t xml:space="preserve"> منگنز را توضیح دهد</w:t>
            </w:r>
          </w:p>
        </w:tc>
        <w:tc>
          <w:tcPr>
            <w:tcW w:w="629" w:type="pct"/>
            <w:shd w:val="clear" w:color="auto" w:fill="auto"/>
          </w:tcPr>
          <w:p w:rsidR="00797188" w:rsidRPr="00513862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lastRenderedPageBreak/>
              <w:t>پرسش و پاسخ</w:t>
            </w:r>
            <w:r>
              <w:rPr>
                <w:rFonts w:cs="2  Nazanin" w:hint="cs"/>
                <w:rtl/>
                <w:lang w:bidi="fa-IR"/>
              </w:rPr>
              <w:t>اولیه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797188" w:rsidRPr="00027165" w:rsidRDefault="00797188" w:rsidP="00797188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</w:p>
          <w:p w:rsidR="00797188" w:rsidRPr="00513862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</w:p>
          <w:p w:rsidR="00797188" w:rsidRPr="00513862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</w:p>
          <w:p w:rsidR="00797188" w:rsidRPr="00027165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حل مسئله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797188" w:rsidRPr="00513862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797188" w:rsidRPr="00513862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اسلاید</w:t>
            </w:r>
          </w:p>
          <w:p w:rsidR="00797188" w:rsidRPr="00394046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797188" w:rsidRPr="00513862" w:rsidRDefault="00797188" w:rsidP="00797188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797188" w:rsidRPr="00513862" w:rsidRDefault="00797188" w:rsidP="00797188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5 درصد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797188" w:rsidRPr="00F563A6" w:rsidTr="005C35B2">
        <w:trPr>
          <w:trHeight w:val="2178"/>
        </w:trPr>
        <w:tc>
          <w:tcPr>
            <w:tcW w:w="225" w:type="pct"/>
            <w:shd w:val="clear" w:color="auto" w:fill="auto"/>
          </w:tcPr>
          <w:p w:rsidR="00797188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color w:val="000000"/>
                <w:sz w:val="20"/>
                <w:szCs w:val="20"/>
                <w:lang w:bidi="fa-IR"/>
              </w:rPr>
              <w:lastRenderedPageBreak/>
              <w:t>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188" w:rsidRPr="00B61F6D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B61F6D">
              <w:rPr>
                <w:rFonts w:ascii="Nazli" w:hAnsi="Nazli" w:cs="2  Nazanin" w:hint="cs"/>
                <w:rtl/>
              </w:rPr>
              <w:t>بیماری های ناشی از تماس با گرما و سرما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>شرایط جوی چیست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>مشاغل در معرض تماس با سرما و گرما را نام ببرد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>بیمار بیماریهای ناشی از تماس با سرما را طبقه بندی و توضیح دهد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>بیماریهای ناشی از تماس با گرما  را طبقه بندی و توضیح دهد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>اقدامات لازم در جهت کاهش صدمات افراد در معرض تماس با سرما و گرما را توضیح دهد</w:t>
            </w:r>
          </w:p>
          <w:p w:rsidR="00797188" w:rsidRPr="00B61F6D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color w:val="000000"/>
                <w:rtl/>
                <w:lang w:bidi="fa-IR"/>
              </w:rPr>
            </w:pPr>
            <w:r w:rsidRPr="00B61F6D">
              <w:rPr>
                <w:rFonts w:ascii="Nazli" w:hAnsi="Nazli" w:cs="2  Nazanin" w:hint="cs"/>
                <w:rtl/>
              </w:rPr>
              <w:t>راههای کنترل و کاهش مواجهه  با سرما و گرما  را توضیح دهد</w:t>
            </w:r>
          </w:p>
        </w:tc>
        <w:tc>
          <w:tcPr>
            <w:tcW w:w="629" w:type="pct"/>
            <w:shd w:val="clear" w:color="auto" w:fill="auto"/>
          </w:tcPr>
          <w:p w:rsidR="00797188" w:rsidRPr="00513862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>
              <w:rPr>
                <w:rFonts w:cs="2  Nazanin" w:hint="cs"/>
                <w:rtl/>
                <w:lang w:bidi="fa-IR"/>
              </w:rPr>
              <w:t>اولیه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797188" w:rsidRPr="00027165" w:rsidRDefault="00797188" w:rsidP="00797188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</w:p>
          <w:p w:rsidR="00797188" w:rsidRPr="00513862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</w:p>
          <w:p w:rsidR="00797188" w:rsidRPr="00513862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</w:p>
          <w:p w:rsidR="00797188" w:rsidRPr="00027165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حل مسئله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797188" w:rsidRPr="00513862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797188" w:rsidRPr="00513862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اسلاید</w:t>
            </w:r>
          </w:p>
          <w:p w:rsidR="00797188" w:rsidRPr="00394046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797188" w:rsidRPr="00513862" w:rsidRDefault="00797188" w:rsidP="00797188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797188" w:rsidRPr="00513862" w:rsidRDefault="00797188" w:rsidP="00797188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5 درصد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797188" w:rsidRPr="00F563A6" w:rsidTr="005C35B2">
        <w:trPr>
          <w:trHeight w:val="2178"/>
        </w:trPr>
        <w:tc>
          <w:tcPr>
            <w:tcW w:w="225" w:type="pct"/>
            <w:shd w:val="clear" w:color="auto" w:fill="auto"/>
          </w:tcPr>
          <w:p w:rsidR="00797188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color w:val="000000"/>
                <w:sz w:val="20"/>
                <w:szCs w:val="20"/>
                <w:lang w:bidi="fa-IR"/>
              </w:rPr>
              <w:lastRenderedPageBreak/>
              <w:t>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188" w:rsidRPr="00B61F6D" w:rsidRDefault="00797188" w:rsidP="00797188">
            <w:pPr>
              <w:bidi/>
              <w:jc w:val="both"/>
              <w:rPr>
                <w:rFonts w:ascii="Nazli" w:hAnsi="Nazli" w:cs="2  Nazanin"/>
                <w:rtl/>
              </w:rPr>
            </w:pPr>
            <w:r w:rsidRPr="00B61F6D">
              <w:rPr>
                <w:rFonts w:ascii="Nazli" w:hAnsi="Nazli" w:cs="2  Nazanin" w:hint="cs"/>
                <w:rtl/>
              </w:rPr>
              <w:t>بیماری های سکلتی و عظلانی</w:t>
            </w:r>
          </w:p>
          <w:p w:rsidR="00797188" w:rsidRPr="00B61F6D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B61F6D">
              <w:rPr>
                <w:rFonts w:ascii="Nazli" w:hAnsi="Nazli" w:cs="2  Nazanin" w:hint="cs"/>
                <w:rtl/>
              </w:rPr>
              <w:t>سرطان های ناشی از کار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>مهندسی فاکتور های انسانی را تعریف نماید</w:t>
            </w:r>
          </w:p>
          <w:p w:rsidR="00797188" w:rsidRPr="00B61F6D" w:rsidRDefault="00797188" w:rsidP="00797188">
            <w:pPr>
              <w:bidi/>
              <w:jc w:val="both"/>
              <w:rPr>
                <w:rFonts w:ascii="Nazli" w:hAnsi="Nazli" w:cs="2  Nazanin"/>
                <w:rtl/>
              </w:rPr>
            </w:pPr>
            <w:r w:rsidRPr="00B61F6D">
              <w:rPr>
                <w:rFonts w:ascii="Nazli" w:hAnsi="Nazli" w:cs="2  Nazanin" w:hint="cs"/>
                <w:rtl/>
              </w:rPr>
              <w:t>بیماریهای اسکلتی عضلانی  ناشی از کار را طبقه بندی و هرکدام را به تفکیک توضیح دهد</w:t>
            </w:r>
          </w:p>
          <w:p w:rsidR="00797188" w:rsidRPr="00B61F6D" w:rsidRDefault="00797188" w:rsidP="00797188">
            <w:pPr>
              <w:pStyle w:val="TableContent2"/>
              <w:numPr>
                <w:ilvl w:val="0"/>
                <w:numId w:val="0"/>
              </w:numPr>
              <w:rPr>
                <w:rFonts w:ascii="Nazli" w:hAnsi="Nazli" w:cs="2  Nazanin"/>
                <w:sz w:val="22"/>
                <w:szCs w:val="22"/>
              </w:rPr>
            </w:pPr>
            <w:r w:rsidRPr="00B61F6D">
              <w:rPr>
                <w:rFonts w:ascii="Nazli" w:hAnsi="Nazli" w:cs="2  Nazanin" w:hint="cs"/>
                <w:sz w:val="22"/>
                <w:szCs w:val="22"/>
                <w:rtl/>
              </w:rPr>
              <w:t>مشاغل در معرض تماس  با موارد سرطانزا را نام ببرد</w:t>
            </w:r>
          </w:p>
          <w:p w:rsidR="00797188" w:rsidRPr="00B61F6D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color w:val="000000"/>
                <w:rtl/>
                <w:lang w:bidi="fa-IR"/>
              </w:rPr>
            </w:pPr>
            <w:r w:rsidRPr="00B61F6D">
              <w:rPr>
                <w:rFonts w:ascii="Nazli" w:hAnsi="Nazli" w:cs="2  Nazanin" w:hint="cs"/>
                <w:rtl/>
              </w:rPr>
              <w:t>سرطان های ناشی از کار مرتبط با هریک از عوامل زیان آور را نام برده و بطور کامل توضیح دهد</w:t>
            </w:r>
          </w:p>
        </w:tc>
        <w:tc>
          <w:tcPr>
            <w:tcW w:w="629" w:type="pct"/>
            <w:shd w:val="clear" w:color="auto" w:fill="auto"/>
          </w:tcPr>
          <w:p w:rsidR="00797188" w:rsidRPr="00513862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>
              <w:rPr>
                <w:rFonts w:cs="2  Nazanin" w:hint="cs"/>
                <w:rtl/>
                <w:lang w:bidi="fa-IR"/>
              </w:rPr>
              <w:t>اولیه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797188" w:rsidRPr="00027165" w:rsidRDefault="00797188" w:rsidP="00797188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</w:p>
          <w:p w:rsidR="00797188" w:rsidRPr="00513862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</w:p>
          <w:p w:rsidR="00797188" w:rsidRPr="00513862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</w:p>
          <w:p w:rsidR="00797188" w:rsidRPr="00027165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حل مسئله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797188" w:rsidRPr="00513862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797188" w:rsidRPr="00513862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اسلاید</w:t>
            </w:r>
          </w:p>
          <w:p w:rsidR="00797188" w:rsidRPr="00394046" w:rsidRDefault="00797188" w:rsidP="00797188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797188" w:rsidRPr="00513862" w:rsidRDefault="00797188" w:rsidP="00797188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797188" w:rsidRPr="00513862" w:rsidRDefault="00797188" w:rsidP="00797188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5 درصد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797188" w:rsidRPr="00513862" w:rsidRDefault="00797188" w:rsidP="00797188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</w:tbl>
    <w:p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:rsidR="00C4626A" w:rsidRPr="00C53370" w:rsidRDefault="00C4626A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منابع درس:</w:t>
      </w:r>
    </w:p>
    <w:tbl>
      <w:tblPr>
        <w:tblStyle w:val="TableGrid"/>
        <w:bidiVisual/>
        <w:tblW w:w="5000" w:type="pct"/>
        <w:tblLook w:val="04A0"/>
      </w:tblPr>
      <w:tblGrid>
        <w:gridCol w:w="1105"/>
        <w:gridCol w:w="13249"/>
      </w:tblGrid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FE19C4" w:rsidRPr="000955BD" w:rsidTr="00656FCC">
        <w:tc>
          <w:tcPr>
            <w:tcW w:w="385" w:type="pct"/>
            <w:shd w:val="clear" w:color="auto" w:fill="auto"/>
            <w:vAlign w:val="center"/>
          </w:tcPr>
          <w:p w:rsidR="00FE19C4" w:rsidRPr="00C53370" w:rsidRDefault="00FE19C4" w:rsidP="00FE19C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9C4" w:rsidRPr="000F75B5" w:rsidRDefault="00FE19C4" w:rsidP="00FE19C4">
            <w:pPr>
              <w:bidi/>
              <w:rPr>
                <w:rStyle w:val="Hyperlink"/>
              </w:rPr>
            </w:pPr>
            <w:r>
              <w:rPr>
                <w:rFonts w:ascii="Nazli" w:hAnsi="Nazli" w:cs="Times New Roman" w:hint="cs"/>
                <w:sz w:val="16"/>
                <w:szCs w:val="16"/>
                <w:rtl/>
              </w:rPr>
              <w:t xml:space="preserve">طب کار و بیماریهای شغلی </w:t>
            </w:r>
            <w:r>
              <w:rPr>
                <w:rFonts w:ascii="Nazli" w:hAnsi="Nazli" w:cs="Nazli"/>
                <w:sz w:val="16"/>
                <w:szCs w:val="16"/>
                <w:rtl/>
              </w:rPr>
              <w:t>–</w:t>
            </w:r>
            <w:r>
              <w:rPr>
                <w:rFonts w:ascii="Nazli" w:hAnsi="Nazli" w:cs="Times New Roman" w:hint="cs"/>
                <w:sz w:val="16"/>
                <w:szCs w:val="16"/>
                <w:rtl/>
              </w:rPr>
              <w:t xml:space="preserve"> دکتر ماشااله عقیلی نژاد </w:t>
            </w:r>
            <w:r>
              <w:rPr>
                <w:rFonts w:ascii="Nazli" w:hAnsi="Nazli" w:cs="Nazli" w:hint="cs"/>
                <w:sz w:val="16"/>
                <w:szCs w:val="16"/>
                <w:rtl/>
              </w:rPr>
              <w:t>-</w:t>
            </w:r>
            <w:r>
              <w:rPr>
                <w:rFonts w:ascii="Nazli" w:hAnsi="Nazli" w:cs="Times New Roman" w:hint="cs"/>
                <w:sz w:val="16"/>
                <w:szCs w:val="16"/>
                <w:rtl/>
              </w:rPr>
              <w:t xml:space="preserve">انتشارات ارجمند </w:t>
            </w:r>
            <w:r>
              <w:rPr>
                <w:rFonts w:ascii="Nazli" w:hAnsi="Nazli" w:cs="Nazli"/>
                <w:sz w:val="16"/>
                <w:szCs w:val="16"/>
                <w:rtl/>
              </w:rPr>
              <w:t>–</w:t>
            </w:r>
            <w:r>
              <w:rPr>
                <w:rFonts w:ascii="Nazli" w:hAnsi="Nazli" w:cs="Times New Roman" w:hint="cs"/>
                <w:sz w:val="16"/>
                <w:szCs w:val="16"/>
                <w:rtl/>
              </w:rPr>
              <w:t xml:space="preserve"> چاپ ششم </w:t>
            </w:r>
            <w:r>
              <w:rPr>
                <w:rFonts w:ascii="Nazli" w:hAnsi="Nazli" w:cs="Nazli" w:hint="cs"/>
                <w:sz w:val="16"/>
                <w:szCs w:val="16"/>
                <w:rtl/>
              </w:rPr>
              <w:t>- 1389</w:t>
            </w:r>
          </w:p>
        </w:tc>
      </w:tr>
      <w:tr w:rsidR="00FE19C4" w:rsidRPr="000955BD" w:rsidTr="00A36F74">
        <w:tc>
          <w:tcPr>
            <w:tcW w:w="385" w:type="pct"/>
            <w:shd w:val="clear" w:color="auto" w:fill="auto"/>
            <w:vAlign w:val="center"/>
          </w:tcPr>
          <w:p w:rsidR="00FE19C4" w:rsidRDefault="00FE19C4" w:rsidP="00FE19C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FE19C4" w:rsidRPr="00231F45" w:rsidRDefault="00FE19C4" w:rsidP="00FE19C4">
            <w:pPr>
              <w:bidi/>
              <w:rPr>
                <w:rFonts w:ascii="Nazli" w:hAnsi="Nazli" w:cstheme="minorBidi"/>
                <w:sz w:val="16"/>
                <w:szCs w:val="16"/>
                <w:rtl/>
                <w:lang w:bidi="fa-IR"/>
              </w:rPr>
            </w:pPr>
            <w:r>
              <w:rPr>
                <w:rFonts w:ascii="Nazli" w:hAnsi="Nazli" w:cs="Times New Roman" w:hint="cs"/>
                <w:sz w:val="16"/>
                <w:szCs w:val="16"/>
                <w:rtl/>
              </w:rPr>
              <w:t>مقالات</w:t>
            </w:r>
            <w:r w:rsidR="00231F45">
              <w:rPr>
                <w:rFonts w:ascii="Nazli" w:hAnsi="Nazli" w:cstheme="minorBidi" w:hint="cs"/>
                <w:sz w:val="16"/>
                <w:szCs w:val="16"/>
                <w:rtl/>
                <w:lang w:bidi="fa-IR"/>
              </w:rPr>
              <w:t xml:space="preserve"> جدید چاپ شده</w:t>
            </w:r>
            <w:bookmarkStart w:id="0" w:name="_GoBack"/>
            <w:bookmarkEnd w:id="0"/>
          </w:p>
        </w:tc>
      </w:tr>
    </w:tbl>
    <w:p w:rsidR="00C4626A" w:rsidRPr="000955BD" w:rsidRDefault="00C4626A" w:rsidP="00C4626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:rsidR="00C53370" w:rsidRPr="002F0E7E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p w:rsidR="002F0E7E" w:rsidRDefault="002F0E7E" w:rsidP="002F0E7E">
      <w:pPr>
        <w:bidi/>
        <w:spacing w:after="0" w:line="240" w:lineRule="auto"/>
        <w:jc w:val="both"/>
        <w:rPr>
          <w:rFonts w:cs="B Mitra"/>
          <w:rtl/>
          <w:lang w:bidi="fa-IR"/>
        </w:rPr>
      </w:pPr>
    </w:p>
    <w:p w:rsidR="002F0E7E" w:rsidRPr="002F0E7E" w:rsidRDefault="002F0E7E" w:rsidP="002F0E7E">
      <w:pPr>
        <w:bidi/>
        <w:spacing w:after="0" w:line="240" w:lineRule="auto"/>
        <w:ind w:left="261"/>
        <w:contextualSpacing/>
        <w:jc w:val="both"/>
        <w:rPr>
          <w:rFonts w:cs="B Zar"/>
          <w:sz w:val="24"/>
          <w:szCs w:val="24"/>
          <w:lang w:bidi="fa-IR"/>
        </w:rPr>
      </w:pPr>
    </w:p>
    <w:p w:rsidR="002F0E7E" w:rsidRPr="00106E94" w:rsidRDefault="002F0E7E" w:rsidP="002F0E7E">
      <w:p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</w:p>
    <w:sectPr w:rsidR="002F0E7E" w:rsidRPr="00106E94" w:rsidSect="002F15BF">
      <w:footerReference w:type="default" r:id="rId9"/>
      <w:pgSz w:w="15840" w:h="12240" w:orient="landscape"/>
      <w:pgMar w:top="567" w:right="851" w:bottom="284" w:left="851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5E3" w:rsidRDefault="00D145E3" w:rsidP="00C53370">
      <w:pPr>
        <w:spacing w:after="0" w:line="240" w:lineRule="auto"/>
      </w:pPr>
      <w:r>
        <w:separator/>
      </w:r>
    </w:p>
  </w:endnote>
  <w:endnote w:type="continuationSeparator" w:id="1">
    <w:p w:rsidR="00D145E3" w:rsidRDefault="00D145E3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l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370" w:rsidRDefault="0075066C" w:rsidP="00C53370">
        <w:pPr>
          <w:pStyle w:val="Footer"/>
          <w:bidi/>
          <w:jc w:val="center"/>
        </w:pPr>
        <w:r>
          <w:fldChar w:fldCharType="begin"/>
        </w:r>
        <w:r w:rsidR="00C53370">
          <w:instrText xml:space="preserve"> PAGE   \* MERGEFORMAT </w:instrText>
        </w:r>
        <w:r>
          <w:fldChar w:fldCharType="separate"/>
        </w:r>
        <w:r w:rsidR="002E668B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C53370" w:rsidRDefault="00C533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5E3" w:rsidRDefault="00D145E3" w:rsidP="00C53370">
      <w:pPr>
        <w:spacing w:after="0" w:line="240" w:lineRule="auto"/>
      </w:pPr>
      <w:r>
        <w:separator/>
      </w:r>
    </w:p>
  </w:footnote>
  <w:footnote w:type="continuationSeparator" w:id="1">
    <w:p w:rsidR="00D145E3" w:rsidRDefault="00D145E3" w:rsidP="00C53370">
      <w:pPr>
        <w:spacing w:after="0" w:line="240" w:lineRule="auto"/>
      </w:pPr>
      <w:r>
        <w:continuationSeparator/>
      </w:r>
    </w:p>
  </w:footnote>
  <w:footnote w:id="2">
    <w:p w:rsidR="001B3C20" w:rsidRPr="005535D0" w:rsidRDefault="001B3C20" w:rsidP="001B3C2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براساس سه حيطه اهداف آموزشي: شناختي، عاطفي، روان-حركتي</w:t>
      </w:r>
    </w:p>
  </w:footnote>
  <w:footnote w:id="3">
    <w:p w:rsidR="00AF5753" w:rsidRPr="005535D0" w:rsidRDefault="00AF5753" w:rsidP="00AF575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 xml:space="preserve">. </w:t>
      </w:r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 و پیش 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 ورود به درس جدید</w:t>
      </w:r>
    </w:p>
  </w:footnote>
  <w:footnote w:id="4">
    <w:p w:rsidR="005535D0" w:rsidRPr="005535D0" w:rsidRDefault="005535D0" w:rsidP="005535D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5">
    <w:p w:rsidR="005535D0" w:rsidRDefault="005535D0" w:rsidP="005535D0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Numbering 1"/>
    <w:lvl w:ilvl="0">
      <w:start w:val="1"/>
      <w:numFmt w:val="decimal"/>
      <w:lvlText w:val="%1."/>
      <w:lvlJc w:val="righ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righ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righ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righ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righ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righ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righ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righ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righ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righ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righ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righ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righ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righ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righ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right"/>
      <w:pPr>
        <w:tabs>
          <w:tab w:val="num" w:pos="2551"/>
        </w:tabs>
        <w:ind w:left="2551" w:hanging="283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righ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righ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righ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righ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righ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righ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righ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right"/>
      <w:pPr>
        <w:tabs>
          <w:tab w:val="num" w:pos="2551"/>
        </w:tabs>
        <w:ind w:left="2551" w:hanging="283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righ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righ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righ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righ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righ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righ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right"/>
      <w:pPr>
        <w:tabs>
          <w:tab w:val="num" w:pos="2551"/>
        </w:tabs>
        <w:ind w:left="2551" w:hanging="283"/>
      </w:p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."/>
      <w:lvlJc w:val="righ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righ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righ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righ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righ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righ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righ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right"/>
      <w:pPr>
        <w:tabs>
          <w:tab w:val="num" w:pos="2551"/>
        </w:tabs>
        <w:ind w:left="2551" w:hanging="283"/>
      </w:pPr>
    </w:lvl>
  </w:abstractNum>
  <w:abstractNum w:abstractNumId="5">
    <w:nsid w:val="00000008"/>
    <w:multiLevelType w:val="multilevel"/>
    <w:tmpl w:val="00000008"/>
    <w:lvl w:ilvl="0">
      <w:start w:val="1"/>
      <w:numFmt w:val="decimal"/>
      <w:lvlText w:val="%1."/>
      <w:lvlJc w:val="righ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righ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righ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righ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righ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righ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righ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right"/>
      <w:pPr>
        <w:tabs>
          <w:tab w:val="num" w:pos="2551"/>
        </w:tabs>
        <w:ind w:left="2551" w:hanging="283"/>
      </w:pPr>
    </w:lvl>
  </w:abstractNum>
  <w:abstractNum w:abstractNumId="6">
    <w:nsid w:val="00000009"/>
    <w:multiLevelType w:val="multilevel"/>
    <w:tmpl w:val="00000009"/>
    <w:lvl w:ilvl="0">
      <w:start w:val="1"/>
      <w:numFmt w:val="decimal"/>
      <w:lvlText w:val="%1."/>
      <w:lvlJc w:val="righ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righ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righ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righ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righ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righ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righ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right"/>
      <w:pPr>
        <w:tabs>
          <w:tab w:val="num" w:pos="2551"/>
        </w:tabs>
        <w:ind w:left="2551" w:hanging="283"/>
      </w:pPr>
    </w:lvl>
  </w:abstractNum>
  <w:abstractNum w:abstractNumId="7">
    <w:nsid w:val="0000000B"/>
    <w:multiLevelType w:val="multilevel"/>
    <w:tmpl w:val="0000000B"/>
    <w:lvl w:ilvl="0">
      <w:start w:val="1"/>
      <w:numFmt w:val="decimal"/>
      <w:lvlText w:val="%1."/>
      <w:lvlJc w:val="righ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righ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righ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righ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righ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righ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righ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right"/>
      <w:pPr>
        <w:tabs>
          <w:tab w:val="num" w:pos="2551"/>
        </w:tabs>
        <w:ind w:left="2551" w:hanging="283"/>
      </w:pPr>
    </w:lvl>
  </w:abstractNum>
  <w:abstractNum w:abstractNumId="8">
    <w:nsid w:val="0000000D"/>
    <w:multiLevelType w:val="multilevel"/>
    <w:tmpl w:val="0000000D"/>
    <w:lvl w:ilvl="0">
      <w:start w:val="1"/>
      <w:numFmt w:val="decimal"/>
      <w:lvlText w:val="%1."/>
      <w:lvlJc w:val="righ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righ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righ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righ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righ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righ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righ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right"/>
      <w:pPr>
        <w:tabs>
          <w:tab w:val="num" w:pos="2551"/>
        </w:tabs>
        <w:ind w:left="2551" w:hanging="283"/>
      </w:pPr>
    </w:lvl>
  </w:abstractNum>
  <w:abstractNum w:abstractNumId="9">
    <w:nsid w:val="00000011"/>
    <w:multiLevelType w:val="multilevel"/>
    <w:tmpl w:val="00000011"/>
    <w:lvl w:ilvl="0">
      <w:start w:val="1"/>
      <w:numFmt w:val="decimal"/>
      <w:lvlText w:val="%1."/>
      <w:lvlJc w:val="righ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righ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righ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righ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righ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righ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righ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right"/>
      <w:pPr>
        <w:tabs>
          <w:tab w:val="num" w:pos="2551"/>
        </w:tabs>
        <w:ind w:left="2551" w:hanging="283"/>
      </w:pPr>
    </w:lvl>
  </w:abstractNum>
  <w:abstractNum w:abstractNumId="10">
    <w:nsid w:val="1D81072D"/>
    <w:multiLevelType w:val="hybridMultilevel"/>
    <w:tmpl w:val="A1BA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56C1F"/>
    <w:multiLevelType w:val="hybridMultilevel"/>
    <w:tmpl w:val="79AC4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80681"/>
    <w:multiLevelType w:val="hybridMultilevel"/>
    <w:tmpl w:val="14D46B1E"/>
    <w:lvl w:ilvl="0" w:tplc="65503268">
      <w:start w:val="1"/>
      <w:numFmt w:val="decimal"/>
      <w:lvlText w:val="%1-"/>
      <w:lvlJc w:val="left"/>
      <w:pPr>
        <w:ind w:left="360" w:hanging="360"/>
      </w:pPr>
      <w:rPr>
        <w:rFonts w:ascii="Calibri" w:hAnsi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074E8"/>
    <w:multiLevelType w:val="hybridMultilevel"/>
    <w:tmpl w:val="EBC4517A"/>
    <w:lvl w:ilvl="0" w:tplc="66ECE168">
      <w:start w:val="1"/>
      <w:numFmt w:val="decimal"/>
      <w:pStyle w:val="TableContent2"/>
      <w:lvlText w:val="%1-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7">
    <w:nsid w:val="4DEF7EF2"/>
    <w:multiLevelType w:val="hybridMultilevel"/>
    <w:tmpl w:val="45F2B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0"/>
  </w:num>
  <w:num w:numId="5">
    <w:abstractNumId w:val="13"/>
  </w:num>
  <w:num w:numId="6">
    <w:abstractNumId w:val="16"/>
  </w:num>
  <w:num w:numId="7">
    <w:abstractNumId w:val="17"/>
  </w:num>
  <w:num w:numId="8">
    <w:abstractNumId w:val="10"/>
  </w:num>
  <w:num w:numId="9">
    <w:abstractNumId w:val="12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EA1"/>
    <w:rsid w:val="00010EA2"/>
    <w:rsid w:val="00027165"/>
    <w:rsid w:val="000356AB"/>
    <w:rsid w:val="000374E2"/>
    <w:rsid w:val="000402B2"/>
    <w:rsid w:val="00074C93"/>
    <w:rsid w:val="000C224F"/>
    <w:rsid w:val="000D1D9D"/>
    <w:rsid w:val="000F6A18"/>
    <w:rsid w:val="00106E94"/>
    <w:rsid w:val="00120252"/>
    <w:rsid w:val="001318F8"/>
    <w:rsid w:val="00172A67"/>
    <w:rsid w:val="00191B28"/>
    <w:rsid w:val="001B3C20"/>
    <w:rsid w:val="001E220A"/>
    <w:rsid w:val="001F352D"/>
    <w:rsid w:val="00231F45"/>
    <w:rsid w:val="00291329"/>
    <w:rsid w:val="002A72D7"/>
    <w:rsid w:val="002E668B"/>
    <w:rsid w:val="002F0E7E"/>
    <w:rsid w:val="002F15BF"/>
    <w:rsid w:val="00315D05"/>
    <w:rsid w:val="0032699A"/>
    <w:rsid w:val="00333CE2"/>
    <w:rsid w:val="00365E7C"/>
    <w:rsid w:val="003872D5"/>
    <w:rsid w:val="00394046"/>
    <w:rsid w:val="003B3AF2"/>
    <w:rsid w:val="003F0083"/>
    <w:rsid w:val="00425C8F"/>
    <w:rsid w:val="0043025B"/>
    <w:rsid w:val="00444FC5"/>
    <w:rsid w:val="00470F09"/>
    <w:rsid w:val="00480866"/>
    <w:rsid w:val="004977BE"/>
    <w:rsid w:val="004A41F3"/>
    <w:rsid w:val="004F576E"/>
    <w:rsid w:val="00513862"/>
    <w:rsid w:val="00516EE2"/>
    <w:rsid w:val="005268AE"/>
    <w:rsid w:val="005535D0"/>
    <w:rsid w:val="0059586A"/>
    <w:rsid w:val="005A02C8"/>
    <w:rsid w:val="005C35B2"/>
    <w:rsid w:val="006238B9"/>
    <w:rsid w:val="006307D2"/>
    <w:rsid w:val="006577BE"/>
    <w:rsid w:val="0070536E"/>
    <w:rsid w:val="00740FF4"/>
    <w:rsid w:val="0074191D"/>
    <w:rsid w:val="00743E82"/>
    <w:rsid w:val="0075066C"/>
    <w:rsid w:val="00772D12"/>
    <w:rsid w:val="00791F19"/>
    <w:rsid w:val="00797188"/>
    <w:rsid w:val="007E5914"/>
    <w:rsid w:val="007F567A"/>
    <w:rsid w:val="008716B3"/>
    <w:rsid w:val="00873A48"/>
    <w:rsid w:val="0089701B"/>
    <w:rsid w:val="00897CEC"/>
    <w:rsid w:val="008C37CB"/>
    <w:rsid w:val="008C600F"/>
    <w:rsid w:val="008D4568"/>
    <w:rsid w:val="009019B1"/>
    <w:rsid w:val="00916B59"/>
    <w:rsid w:val="00927B81"/>
    <w:rsid w:val="00961E78"/>
    <w:rsid w:val="00973120"/>
    <w:rsid w:val="00983ED2"/>
    <w:rsid w:val="009850DE"/>
    <w:rsid w:val="009A4171"/>
    <w:rsid w:val="00A21521"/>
    <w:rsid w:val="00A27E86"/>
    <w:rsid w:val="00A30B34"/>
    <w:rsid w:val="00A36F74"/>
    <w:rsid w:val="00A66694"/>
    <w:rsid w:val="00A961C1"/>
    <w:rsid w:val="00AA03DC"/>
    <w:rsid w:val="00AB5CC9"/>
    <w:rsid w:val="00AF5753"/>
    <w:rsid w:val="00B4696F"/>
    <w:rsid w:val="00B563E9"/>
    <w:rsid w:val="00B61F6D"/>
    <w:rsid w:val="00B729B7"/>
    <w:rsid w:val="00BB7FE5"/>
    <w:rsid w:val="00BF650D"/>
    <w:rsid w:val="00C00A25"/>
    <w:rsid w:val="00C01E1D"/>
    <w:rsid w:val="00C023B7"/>
    <w:rsid w:val="00C11DE1"/>
    <w:rsid w:val="00C2702A"/>
    <w:rsid w:val="00C34AA3"/>
    <w:rsid w:val="00C37622"/>
    <w:rsid w:val="00C4626A"/>
    <w:rsid w:val="00C53370"/>
    <w:rsid w:val="00C66FD0"/>
    <w:rsid w:val="00CA0CE1"/>
    <w:rsid w:val="00CA77BA"/>
    <w:rsid w:val="00CB680B"/>
    <w:rsid w:val="00CD1DDB"/>
    <w:rsid w:val="00CD2863"/>
    <w:rsid w:val="00CE54FC"/>
    <w:rsid w:val="00CE7E13"/>
    <w:rsid w:val="00CF275C"/>
    <w:rsid w:val="00D145E3"/>
    <w:rsid w:val="00D16D79"/>
    <w:rsid w:val="00D3295B"/>
    <w:rsid w:val="00D72E5F"/>
    <w:rsid w:val="00D86DD2"/>
    <w:rsid w:val="00DB7535"/>
    <w:rsid w:val="00DC0E98"/>
    <w:rsid w:val="00DC3BB9"/>
    <w:rsid w:val="00E13EA1"/>
    <w:rsid w:val="00E445B8"/>
    <w:rsid w:val="00E83C4A"/>
    <w:rsid w:val="00EB42E1"/>
    <w:rsid w:val="00ED3BDD"/>
    <w:rsid w:val="00ED63E1"/>
    <w:rsid w:val="00F563A6"/>
    <w:rsid w:val="00F62260"/>
    <w:rsid w:val="00F70CC4"/>
    <w:rsid w:val="00FB03FD"/>
    <w:rsid w:val="00FB400D"/>
    <w:rsid w:val="00FB5F97"/>
    <w:rsid w:val="00FE19C4"/>
    <w:rsid w:val="00FF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  <w:style w:type="paragraph" w:customStyle="1" w:styleId="TableContent2">
    <w:name w:val="Table_Content2"/>
    <w:basedOn w:val="Normal"/>
    <w:rsid w:val="008D4568"/>
    <w:pPr>
      <w:numPr>
        <w:numId w:val="6"/>
      </w:numPr>
      <w:bidi/>
      <w:spacing w:after="0" w:line="360" w:lineRule="auto"/>
      <w:ind w:left="0" w:firstLine="0"/>
    </w:pPr>
    <w:rPr>
      <w:rFonts w:ascii="Times New Roman" w:hAnsi="Times New Roman" w:cs="B Zar"/>
      <w:sz w:val="16"/>
      <w:szCs w:val="16"/>
      <w:lang w:bidi="fa-IR"/>
    </w:rPr>
  </w:style>
  <w:style w:type="paragraph" w:customStyle="1" w:styleId="Tablecontents">
    <w:name w:val="Table_contents"/>
    <w:basedOn w:val="Normal"/>
    <w:rsid w:val="005C35B2"/>
    <w:pPr>
      <w:bidi/>
    </w:pPr>
    <w:rPr>
      <w:rFonts w:ascii="Times New Roman" w:hAnsi="Times New Roman" w:cs="B Mitr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3508C-7A3E-4E93-881E-875B02C8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نظری.dot</Template>
  <TotalTime>0</TotalTime>
  <Pages>7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Ms.Kameli</dc:creator>
  <cp:keywords/>
  <dc:description/>
  <cp:lastModifiedBy>new</cp:lastModifiedBy>
  <cp:revision>2</cp:revision>
  <cp:lastPrinted>2019-12-07T06:13:00Z</cp:lastPrinted>
  <dcterms:created xsi:type="dcterms:W3CDTF">2022-10-09T10:10:00Z</dcterms:created>
  <dcterms:modified xsi:type="dcterms:W3CDTF">2022-10-09T10:10:00Z</dcterms:modified>
</cp:coreProperties>
</file>