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88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2410"/>
        <w:gridCol w:w="5386"/>
      </w:tblGrid>
      <w:tr w:rsidR="00C6369F" w:rsidRPr="004750F8" w:rsidTr="00C6369F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2" w:space="0" w:color="000000"/>
              <w:bottom w:val="outset" w:sz="6" w:space="0" w:color="auto"/>
              <w:right w:val="outset" w:sz="2" w:space="0" w:color="000000"/>
            </w:tcBorders>
            <w:shd w:val="clear" w:color="auto" w:fill="F2F2F2" w:themeFill="background1" w:themeFillShade="F2"/>
          </w:tcPr>
          <w:p w:rsidR="00C6369F" w:rsidRPr="004750F8" w:rsidRDefault="00C6369F" w:rsidP="00C6369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ahoma" w:eastAsia="Times New Roman" w:hAnsi="Tahoma" w:cs="B Titr" w:hint="cs"/>
                <w:b/>
                <w:bCs/>
                <w:sz w:val="28"/>
                <w:szCs w:val="28"/>
                <w:rtl/>
              </w:rPr>
              <w:t>تعداد جوان شرکت کننده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2" w:space="0" w:color="000000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369F" w:rsidRPr="004750F8" w:rsidRDefault="00C6369F" w:rsidP="00C6369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28"/>
                <w:szCs w:val="28"/>
              </w:rPr>
            </w:pPr>
            <w:r w:rsidRPr="004750F8">
              <w:rPr>
                <w:rFonts w:ascii="Tahoma" w:eastAsia="Times New Roman" w:hAnsi="Tahoma" w:cs="B Titr"/>
                <w:b/>
                <w:bCs/>
                <w:sz w:val="28"/>
                <w:szCs w:val="28"/>
                <w:rtl/>
              </w:rPr>
              <w:t>تعداد جلسات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2" w:space="0" w:color="000000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6369F" w:rsidRPr="004750F8" w:rsidRDefault="00C6369F" w:rsidP="00C636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 w:rsidRPr="004750F8"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  <w:t>موضوع آموزشی</w:t>
            </w:r>
          </w:p>
        </w:tc>
      </w:tr>
      <w:tr w:rsidR="00C6369F" w:rsidRPr="004750F8" w:rsidTr="00C6369F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369F" w:rsidRPr="004750F8" w:rsidRDefault="00C6369F" w:rsidP="00C636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369F" w:rsidRPr="004750F8" w:rsidRDefault="00C6369F" w:rsidP="00C636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6369F" w:rsidRPr="004750F8" w:rsidRDefault="00C6369F" w:rsidP="00C6369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color w:val="000000"/>
                <w:sz w:val="28"/>
                <w:szCs w:val="28"/>
              </w:rPr>
            </w:pPr>
            <w:r w:rsidRPr="004750F8">
              <w:rPr>
                <w:rFonts w:ascii="Tahoma" w:eastAsia="Times New Roman" w:hAnsi="Tahoma" w:cs="B Titr"/>
                <w:b/>
                <w:bCs/>
                <w:color w:val="000000"/>
                <w:sz w:val="28"/>
                <w:szCs w:val="28"/>
                <w:rtl/>
              </w:rPr>
              <w:t>ارتقاء مهارتهاي اجتماعي در جوانان</w:t>
            </w:r>
          </w:p>
        </w:tc>
      </w:tr>
      <w:tr w:rsidR="00C6369F" w:rsidRPr="004750F8" w:rsidTr="00C6369F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369F" w:rsidRPr="004750F8" w:rsidRDefault="00C6369F" w:rsidP="00C636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369F" w:rsidRPr="004750F8" w:rsidRDefault="00C6369F" w:rsidP="00C636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6369F" w:rsidRPr="004750F8" w:rsidRDefault="00C6369F" w:rsidP="00C6369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color w:val="000000"/>
                <w:sz w:val="28"/>
                <w:szCs w:val="28"/>
              </w:rPr>
            </w:pPr>
            <w:r w:rsidRPr="004750F8">
              <w:rPr>
                <w:rFonts w:ascii="Tahoma" w:eastAsia="Times New Roman" w:hAnsi="Tahoma" w:cs="B Titr"/>
                <w:b/>
                <w:bCs/>
                <w:color w:val="000000"/>
                <w:sz w:val="28"/>
                <w:szCs w:val="28"/>
                <w:rtl/>
              </w:rPr>
              <w:t>تغذيه سالم</w:t>
            </w:r>
          </w:p>
        </w:tc>
      </w:tr>
      <w:tr w:rsidR="00C6369F" w:rsidRPr="004750F8" w:rsidTr="00C6369F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369F" w:rsidRPr="004750F8" w:rsidRDefault="00C6369F" w:rsidP="00C636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369F" w:rsidRPr="004750F8" w:rsidRDefault="00C6369F" w:rsidP="00C636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6369F" w:rsidRPr="004750F8" w:rsidRDefault="00C6369F" w:rsidP="00C6369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color w:val="000000"/>
                <w:sz w:val="28"/>
                <w:szCs w:val="28"/>
              </w:rPr>
            </w:pPr>
            <w:r w:rsidRPr="004750F8">
              <w:rPr>
                <w:rFonts w:ascii="Tahoma" w:eastAsia="Times New Roman" w:hAnsi="Tahoma" w:cs="B Titr"/>
                <w:b/>
                <w:bCs/>
                <w:color w:val="000000"/>
                <w:sz w:val="28"/>
                <w:szCs w:val="28"/>
                <w:rtl/>
              </w:rPr>
              <w:t>تحرك بدني</w:t>
            </w:r>
          </w:p>
        </w:tc>
      </w:tr>
      <w:tr w:rsidR="00C6369F" w:rsidRPr="004750F8" w:rsidTr="00C6369F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369F" w:rsidRPr="004750F8" w:rsidRDefault="00C6369F" w:rsidP="00C636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369F" w:rsidRPr="004750F8" w:rsidRDefault="00C6369F" w:rsidP="00C636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6369F" w:rsidRPr="004750F8" w:rsidRDefault="00C6369F" w:rsidP="00C6369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color w:val="000000"/>
                <w:sz w:val="28"/>
                <w:szCs w:val="28"/>
              </w:rPr>
            </w:pPr>
            <w:r w:rsidRPr="004750F8">
              <w:rPr>
                <w:rFonts w:ascii="Tahoma" w:eastAsia="Times New Roman" w:hAnsi="Tahoma" w:cs="B Titr"/>
                <w:b/>
                <w:bCs/>
                <w:color w:val="000000"/>
                <w:sz w:val="28"/>
                <w:szCs w:val="28"/>
                <w:rtl/>
              </w:rPr>
              <w:t>پيشگيري از سوانح و حوادث</w:t>
            </w:r>
          </w:p>
        </w:tc>
      </w:tr>
      <w:tr w:rsidR="00C6369F" w:rsidRPr="004750F8" w:rsidTr="00C6369F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369F" w:rsidRPr="004750F8" w:rsidRDefault="00C6369F" w:rsidP="00C636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369F" w:rsidRPr="004750F8" w:rsidRDefault="00C6369F" w:rsidP="00C636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6369F" w:rsidRPr="004750F8" w:rsidRDefault="00C6369F" w:rsidP="00C6369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color w:val="000000"/>
                <w:sz w:val="28"/>
                <w:szCs w:val="28"/>
              </w:rPr>
            </w:pPr>
            <w:r w:rsidRPr="004750F8">
              <w:rPr>
                <w:rFonts w:ascii="Tahoma" w:eastAsia="Times New Roman" w:hAnsi="Tahoma" w:cs="B Titr"/>
                <w:b/>
                <w:bCs/>
                <w:color w:val="000000"/>
                <w:sz w:val="28"/>
                <w:szCs w:val="28"/>
                <w:rtl/>
              </w:rPr>
              <w:t>مصرف الكل</w:t>
            </w:r>
          </w:p>
        </w:tc>
      </w:tr>
      <w:tr w:rsidR="00C6369F" w:rsidRPr="004750F8" w:rsidTr="00C6369F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369F" w:rsidRPr="004750F8" w:rsidRDefault="00C6369F" w:rsidP="00C636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369F" w:rsidRPr="004750F8" w:rsidRDefault="00C6369F" w:rsidP="00C636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6369F" w:rsidRPr="004750F8" w:rsidRDefault="00C6369F" w:rsidP="00C6369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color w:val="000000"/>
                <w:sz w:val="28"/>
                <w:szCs w:val="28"/>
              </w:rPr>
            </w:pPr>
            <w:r w:rsidRPr="004750F8">
              <w:rPr>
                <w:rFonts w:ascii="Tahoma" w:eastAsia="Times New Roman" w:hAnsi="Tahoma" w:cs="B Titr"/>
                <w:b/>
                <w:bCs/>
                <w:color w:val="000000"/>
                <w:sz w:val="28"/>
                <w:szCs w:val="28"/>
                <w:rtl/>
              </w:rPr>
              <w:t>سوء مصرف مواد مخدر و محرك</w:t>
            </w:r>
          </w:p>
        </w:tc>
      </w:tr>
      <w:tr w:rsidR="00C6369F" w:rsidRPr="004750F8" w:rsidTr="00C6369F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369F" w:rsidRPr="004750F8" w:rsidRDefault="00C6369F" w:rsidP="00C636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369F" w:rsidRPr="004750F8" w:rsidRDefault="00C6369F" w:rsidP="00C636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6369F" w:rsidRPr="004750F8" w:rsidRDefault="00C6369F" w:rsidP="00C6369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color w:val="000000"/>
                <w:sz w:val="28"/>
                <w:szCs w:val="28"/>
              </w:rPr>
            </w:pPr>
            <w:r w:rsidRPr="004750F8">
              <w:rPr>
                <w:rFonts w:ascii="Tahoma" w:eastAsia="Times New Roman" w:hAnsi="Tahoma" w:cs="B Titr"/>
                <w:b/>
                <w:bCs/>
                <w:color w:val="000000"/>
                <w:sz w:val="28"/>
                <w:szCs w:val="28"/>
                <w:rtl/>
              </w:rPr>
              <w:t>پيشگيري از رفتارهاي خشونت آميز</w:t>
            </w:r>
          </w:p>
        </w:tc>
      </w:tr>
      <w:tr w:rsidR="00C6369F" w:rsidRPr="004750F8" w:rsidTr="00C6369F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369F" w:rsidRPr="004750F8" w:rsidRDefault="00C6369F" w:rsidP="00C636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369F" w:rsidRPr="004750F8" w:rsidRDefault="00C6369F" w:rsidP="00C636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6369F" w:rsidRPr="004750F8" w:rsidRDefault="00C6369F" w:rsidP="00C6369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color w:val="000000"/>
                <w:sz w:val="28"/>
                <w:szCs w:val="28"/>
              </w:rPr>
            </w:pPr>
            <w:r w:rsidRPr="004750F8">
              <w:rPr>
                <w:rFonts w:ascii="Tahoma" w:eastAsia="Times New Roman" w:hAnsi="Tahoma" w:cs="B Titr"/>
                <w:b/>
                <w:bCs/>
                <w:color w:val="000000"/>
                <w:sz w:val="28"/>
                <w:szCs w:val="28"/>
                <w:rtl/>
              </w:rPr>
              <w:t>ازدواج سالم</w:t>
            </w:r>
          </w:p>
        </w:tc>
      </w:tr>
      <w:tr w:rsidR="00C6369F" w:rsidRPr="004750F8" w:rsidTr="00C6369F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369F" w:rsidRPr="004750F8" w:rsidRDefault="00C6369F" w:rsidP="00C636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369F" w:rsidRPr="004750F8" w:rsidRDefault="00C6369F" w:rsidP="00C636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6369F" w:rsidRPr="004750F8" w:rsidRDefault="00C6369F" w:rsidP="00C6369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color w:val="000000"/>
                <w:sz w:val="28"/>
                <w:szCs w:val="28"/>
              </w:rPr>
            </w:pPr>
            <w:r w:rsidRPr="004750F8">
              <w:rPr>
                <w:rFonts w:ascii="Tahoma" w:eastAsia="Times New Roman" w:hAnsi="Tahoma" w:cs="B Titr"/>
                <w:b/>
                <w:bCs/>
                <w:color w:val="000000"/>
                <w:sz w:val="28"/>
                <w:szCs w:val="28"/>
                <w:rtl/>
              </w:rPr>
              <w:t>پيشگيري از مصرف دخانيات</w:t>
            </w:r>
          </w:p>
        </w:tc>
      </w:tr>
      <w:tr w:rsidR="00C6369F" w:rsidRPr="004750F8" w:rsidTr="00C6369F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369F" w:rsidRPr="004750F8" w:rsidRDefault="00C6369F" w:rsidP="00C636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369F" w:rsidRPr="004750F8" w:rsidRDefault="00C6369F" w:rsidP="00C636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6369F" w:rsidRPr="004750F8" w:rsidRDefault="00C6369F" w:rsidP="00C6369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color w:val="000000"/>
                <w:sz w:val="28"/>
                <w:szCs w:val="28"/>
              </w:rPr>
            </w:pPr>
            <w:r w:rsidRPr="004750F8">
              <w:rPr>
                <w:rFonts w:ascii="Tahoma" w:eastAsia="Times New Roman" w:hAnsi="Tahoma" w:cs="B Titr"/>
                <w:b/>
                <w:bCs/>
                <w:color w:val="000000"/>
                <w:sz w:val="28"/>
                <w:szCs w:val="28"/>
                <w:rtl/>
              </w:rPr>
              <w:t>مهارتهاي زندگي</w:t>
            </w:r>
          </w:p>
        </w:tc>
      </w:tr>
      <w:tr w:rsidR="00C6369F" w:rsidRPr="004750F8" w:rsidTr="00C6369F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369F" w:rsidRPr="004750F8" w:rsidRDefault="00C6369F" w:rsidP="00C636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369F" w:rsidRPr="004750F8" w:rsidRDefault="00C6369F" w:rsidP="00C636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6369F" w:rsidRPr="004750F8" w:rsidRDefault="00C6369F" w:rsidP="00C6369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color w:val="000000"/>
                <w:sz w:val="28"/>
                <w:szCs w:val="28"/>
              </w:rPr>
            </w:pPr>
            <w:r w:rsidRPr="004750F8">
              <w:rPr>
                <w:rFonts w:ascii="Tahoma" w:eastAsia="Times New Roman" w:hAnsi="Tahoma" w:cs="B Titr"/>
                <w:b/>
                <w:bCs/>
                <w:color w:val="000000"/>
                <w:sz w:val="28"/>
                <w:szCs w:val="28"/>
                <w:rtl/>
              </w:rPr>
              <w:t>استفاده مناسب از فضاي مجازي</w:t>
            </w:r>
          </w:p>
        </w:tc>
      </w:tr>
      <w:tr w:rsidR="00C6369F" w:rsidRPr="004750F8" w:rsidTr="00C6369F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369F" w:rsidRPr="004750F8" w:rsidRDefault="00C6369F" w:rsidP="00C636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369F" w:rsidRPr="004750F8" w:rsidRDefault="00C6369F" w:rsidP="00C636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6369F" w:rsidRPr="004750F8" w:rsidRDefault="00C6369F" w:rsidP="00C6369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color w:val="000000"/>
                <w:sz w:val="28"/>
                <w:szCs w:val="28"/>
              </w:rPr>
            </w:pPr>
            <w:r w:rsidRPr="004750F8">
              <w:rPr>
                <w:rFonts w:ascii="Tahoma" w:eastAsia="Times New Roman" w:hAnsi="Tahoma" w:cs="B Titr"/>
                <w:b/>
                <w:bCs/>
                <w:color w:val="000000"/>
                <w:sz w:val="28"/>
                <w:szCs w:val="28"/>
                <w:rtl/>
              </w:rPr>
              <w:t>ساير</w:t>
            </w:r>
          </w:p>
        </w:tc>
      </w:tr>
    </w:tbl>
    <w:p w:rsidR="004750F8" w:rsidRPr="004750F8" w:rsidRDefault="004750F8" w:rsidP="004750F8">
      <w:pPr>
        <w:jc w:val="center"/>
        <w:rPr>
          <w:rFonts w:cs="B Titr"/>
          <w:sz w:val="36"/>
          <w:szCs w:val="36"/>
        </w:rPr>
      </w:pPr>
      <w:r w:rsidRPr="004750F8">
        <w:rPr>
          <w:rFonts w:cs="B Titr" w:hint="cs"/>
          <w:sz w:val="36"/>
          <w:szCs w:val="36"/>
          <w:rtl/>
        </w:rPr>
        <w:t>آموزش سلامت جوانان</w:t>
      </w:r>
      <w:r w:rsidR="000B05B1">
        <w:rPr>
          <w:rFonts w:cs="B Titr" w:hint="cs"/>
          <w:sz w:val="36"/>
          <w:szCs w:val="36"/>
          <w:rtl/>
        </w:rPr>
        <w:t xml:space="preserve"> - فصلی</w:t>
      </w:r>
    </w:p>
    <w:sectPr w:rsidR="004750F8" w:rsidRPr="004750F8" w:rsidSect="004750F8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F8"/>
    <w:rsid w:val="000B05B1"/>
    <w:rsid w:val="004750F8"/>
    <w:rsid w:val="009E5A78"/>
    <w:rsid w:val="00BE0E69"/>
    <w:rsid w:val="00C6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3</cp:revision>
  <dcterms:created xsi:type="dcterms:W3CDTF">2019-06-02T02:47:00Z</dcterms:created>
  <dcterms:modified xsi:type="dcterms:W3CDTF">2019-06-02T03:11:00Z</dcterms:modified>
</cp:coreProperties>
</file>