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390D9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390D9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2F05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2F05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پرتوها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  <w:r w:rsidR="007A0CBE" w:rsidRPr="007A0CB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2F057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2F057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2F057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2F057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F05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67066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F057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/07/140</w:t>
            </w:r>
            <w:r w:rsidR="006706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A0CBE" w:rsidRPr="007A0C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bookmarkStart w:id="0" w:name="_GoBack"/>
      <w:bookmarkEnd w:id="0"/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:rsidTr="00BC0B5F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BC0B5F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BC0B5F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54C46" w:rsidRDefault="00054C46" w:rsidP="00054C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معرفی منابع مربوط به درس</w:t>
            </w:r>
          </w:p>
          <w:p w:rsidR="00054C46" w:rsidRDefault="00054C46" w:rsidP="00054C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معرفی سایت های مربوط برای جمع اوری اطلاعات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معرفی مجلات مربوط به درس ارائه شده</w:t>
            </w:r>
          </w:p>
          <w:p w:rsidR="00C4626A" w:rsidRPr="00F563A6" w:rsidRDefault="00054C46" w:rsidP="00054C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-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معرفی مشاغل مرتبط با عامل زیان آور مطرح شده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lastRenderedPageBreak/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منابع درسی را بشناسند.</w:t>
            </w:r>
          </w:p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4626A" w:rsidRPr="00F563A6" w:rsidRDefault="003256DF" w:rsidP="003256DF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مجلات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تحصصی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مرتبط با درس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شوند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BC0B5F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B97C43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227AC0" w:rsidRDefault="00227AC0" w:rsidP="00227AC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 xml:space="preserve">آشنایی با مقدمات پرتوها، </w:t>
            </w:r>
          </w:p>
          <w:p w:rsidR="00227AC0" w:rsidRDefault="00227AC0" w:rsidP="00227AC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>علل مطالعه انواع پرتوها به عنوان یک عامل زیان آور فیزیکی،</w:t>
            </w:r>
          </w:p>
          <w:p w:rsidR="00227AC0" w:rsidRPr="00AB3CE7" w:rsidRDefault="00227AC0" w:rsidP="00227AC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 xml:space="preserve"> ماهیت </w:t>
            </w:r>
            <w:r>
              <w:rPr>
                <w:rFonts w:cs="B Nazanin" w:hint="cs"/>
                <w:rtl/>
                <w:lang w:bidi="fa-IR"/>
              </w:rPr>
              <w:t>انواع پرتوها و دسته بندی آن ها</w:t>
            </w:r>
          </w:p>
        </w:tc>
        <w:tc>
          <w:tcPr>
            <w:tcW w:w="1544" w:type="pct"/>
          </w:tcPr>
          <w:p w:rsidR="00227AC0" w:rsidRDefault="00227AC0" w:rsidP="00227AC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B Nazanin" w:cs="B Nazanin"/>
                <w:rtl/>
              </w:rPr>
            </w:pPr>
            <w:r w:rsidRPr="004B6617">
              <w:rPr>
                <w:rFonts w:ascii="B Nazanin" w:cs="B Nazanin" w:hint="cs"/>
                <w:rtl/>
              </w:rPr>
              <w:t>ماهیت پرتوها و نحوه پیدایش آن</w:t>
            </w:r>
            <w:r>
              <w:rPr>
                <w:rFonts w:ascii="B Nazanin" w:cs="B Nazanin" w:hint="cs"/>
                <w:rtl/>
              </w:rPr>
              <w:t>ها را توضیح دهد</w:t>
            </w:r>
            <w:r w:rsidRPr="004B6617">
              <w:rPr>
                <w:rFonts w:ascii="B Nazanin" w:cs="B Nazanin" w:hint="cs"/>
                <w:rtl/>
              </w:rPr>
              <w:t xml:space="preserve"> </w:t>
            </w:r>
          </w:p>
          <w:p w:rsidR="00227AC0" w:rsidRPr="00BC0B5F" w:rsidRDefault="00227AC0" w:rsidP="00227AC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ascii="B Nazanin" w:cs="B Nazanin" w:hint="cs"/>
                <w:rtl/>
              </w:rPr>
              <w:t xml:space="preserve"> انواع پرتوها را بشناسد </w:t>
            </w:r>
            <w:r w:rsidRPr="004B6617">
              <w:rPr>
                <w:rFonts w:ascii="B Nazanin" w:cs="B Nazanin" w:hint="cs"/>
                <w:rtl/>
              </w:rPr>
              <w:t xml:space="preserve">و </w:t>
            </w:r>
            <w:r>
              <w:rPr>
                <w:rFonts w:ascii="B Nazanin" w:cs="B Nazanin" w:hint="cs"/>
                <w:rtl/>
              </w:rPr>
              <w:t>آنها را طبقه بندی نماید</w:t>
            </w:r>
          </w:p>
          <w:p w:rsidR="00227AC0" w:rsidRPr="00AB3CE7" w:rsidRDefault="00227AC0" w:rsidP="00227AC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 xml:space="preserve">با جنبه های مختلف </w:t>
            </w:r>
            <w:r w:rsidRPr="004B6617">
              <w:rPr>
                <w:rFonts w:ascii="B Nazanin" w:cs="B Nazanin" w:hint="cs"/>
                <w:rtl/>
              </w:rPr>
              <w:t xml:space="preserve">پرتوها به عنوان یک عامل زیان آور فیزیکی مطرح از نظر شغلی، زیست محیطی </w:t>
            </w:r>
            <w:r>
              <w:rPr>
                <w:rFonts w:ascii="B Nazanin" w:cs="B Nazanin" w:hint="cs"/>
                <w:rtl/>
              </w:rPr>
              <w:t>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Pr="009346B1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9346B1" w:rsidRDefault="00227AC0" w:rsidP="00227AC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BC0B5F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B97C43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>معرفی اتم و ساختار آن</w:t>
            </w:r>
          </w:p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نحوه نمایش اختصاری اتم ها</w:t>
            </w:r>
          </w:p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معرفی مدل های اتمی</w:t>
            </w:r>
          </w:p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طبقه بندی هسته ها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نحوه تولید رادیوایزوتوپها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227AC0" w:rsidRPr="00EA2035" w:rsidRDefault="00227AC0" w:rsidP="00227AC0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EA2035">
              <w:rPr>
                <w:rFonts w:ascii="B Nazanin" w:cs="B Nazanin" w:hint="cs"/>
                <w:rtl/>
              </w:rPr>
              <w:t xml:space="preserve">آشنایی با </w:t>
            </w:r>
            <w:r w:rsidRPr="00EA2035">
              <w:rPr>
                <w:rFonts w:cs="B Nazanin" w:hint="cs"/>
                <w:rtl/>
                <w:lang w:bidi="fa-IR"/>
              </w:rPr>
              <w:t>اتم و اجزای تشکیل دهنده آن را توضیح دهد.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انواع نیروهای موجود در ساختار اتم </w:t>
            </w:r>
            <w:r>
              <w:rPr>
                <w:rFonts w:cs="B Nazanin" w:hint="cs"/>
                <w:rtl/>
                <w:lang w:bidi="fa-IR"/>
              </w:rPr>
              <w:t>را بشناسد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</w:t>
            </w:r>
            <w:r w:rsidRPr="005D4A81">
              <w:rPr>
                <w:rFonts w:cs="B Nazanin" w:hint="cs"/>
                <w:rtl/>
                <w:lang w:bidi="fa-IR"/>
              </w:rPr>
              <w:t xml:space="preserve">نمایش اختصاری اتم با علائم و تعاریف (عدد اتمی، عدد جرمی و عدد نوترونی) </w:t>
            </w:r>
            <w:r>
              <w:rPr>
                <w:rFonts w:cs="B Nazanin" w:hint="cs"/>
                <w:rtl/>
                <w:lang w:bidi="fa-IR"/>
              </w:rPr>
              <w:t>آشنا شود.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>مدل های مطرح شده در زمینه ساختار اتم و روند تکمیلی آن ها را شرح دهد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D4A81">
              <w:rPr>
                <w:rFonts w:ascii="B Nazanin" w:cs="B Nazanin" w:hint="cs"/>
                <w:rtl/>
              </w:rPr>
              <w:t>با</w:t>
            </w:r>
            <w:r w:rsidRPr="005D4A81">
              <w:rPr>
                <w:rFonts w:cs="B Nazanin" w:hint="cs"/>
                <w:rtl/>
                <w:lang w:bidi="fa-IR"/>
              </w:rPr>
              <w:t xml:space="preserve"> طبقه بندی اتم ها بر اساس معیار تساوی اعداد پروتونی، نوترونی و جرمی</w:t>
            </w:r>
            <w:r>
              <w:rPr>
                <w:rFonts w:cs="B Nazanin" w:hint="cs"/>
                <w:rtl/>
                <w:lang w:bidi="fa-IR"/>
              </w:rPr>
              <w:t xml:space="preserve"> آشنا گردد.</w:t>
            </w:r>
          </w:p>
          <w:p w:rsidR="00227AC0" w:rsidRPr="00F563A6" w:rsidRDefault="00227AC0" w:rsidP="00227AC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A391B">
              <w:rPr>
                <w:rFonts w:cs="B Nazanin" w:hint="cs"/>
                <w:rtl/>
                <w:lang w:bidi="fa-IR"/>
              </w:rPr>
              <w:t>عوامل موثر در پایداری هسته</w:t>
            </w:r>
          </w:p>
          <w:p w:rsidR="00227AC0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A391B">
              <w:rPr>
                <w:rFonts w:cs="B Nazanin" w:hint="cs"/>
                <w:rtl/>
                <w:lang w:bidi="fa-IR"/>
              </w:rPr>
              <w:t>نیمه عمر و اکتیویته</w:t>
            </w:r>
          </w:p>
          <w:p w:rsidR="00227AC0" w:rsidRPr="00AB3CE7" w:rsidRDefault="00227AC0" w:rsidP="00227AC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cs"/>
                <w:rtl/>
                <w:lang w:bidi="fa-IR"/>
              </w:rPr>
              <w:t xml:space="preserve"> انواع نیمه عمر</w:t>
            </w:r>
          </w:p>
        </w:tc>
        <w:tc>
          <w:tcPr>
            <w:tcW w:w="1544" w:type="pct"/>
          </w:tcPr>
          <w:p w:rsidR="00227AC0" w:rsidRPr="009346B1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عوامل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پا</w:t>
            </w:r>
            <w:r w:rsidRPr="009346B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دار</w:t>
            </w:r>
            <w:r w:rsidRPr="009346B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هسته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بشناسند</w:t>
            </w:r>
            <w:r w:rsidRPr="009346B1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1A391B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معادلات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مه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عمر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اکت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ته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فراگ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رند</w:t>
            </w:r>
          </w:p>
          <w:p w:rsidR="00227AC0" w:rsidRPr="001A391B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مسائل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مربطه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حل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ند</w:t>
            </w:r>
            <w:r w:rsidRPr="001A391B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AB3CE7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مه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عمر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A391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بشناسند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1105A2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6804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پرتوهاي</w:t>
            </w:r>
            <w:r w:rsidRPr="0024680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46804">
              <w:rPr>
                <w:rFonts w:cs="B Nazanin" w:hint="eastAsia"/>
                <w:sz w:val="20"/>
                <w:szCs w:val="20"/>
                <w:rtl/>
                <w:lang w:bidi="fa-IR"/>
              </w:rPr>
              <w:t>ذره</w:t>
            </w:r>
            <w:r w:rsidRPr="0024680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46804">
              <w:rPr>
                <w:rFonts w:cs="B Nazanin" w:hint="eastAsia"/>
                <w:sz w:val="20"/>
                <w:szCs w:val="20"/>
                <w:rtl/>
                <w:lang w:bidi="fa-IR"/>
              </w:rPr>
              <w:t>اي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 انواع انها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محاسبه میزان انرژی بستگی هسته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مشخصات پرتو آلفا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نحوه محاسبه انرژی پرتو آلفا</w:t>
            </w:r>
          </w:p>
          <w:p w:rsidR="00227AC0" w:rsidRPr="00AB3CE7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خطرات</w:t>
            </w:r>
            <w:r>
              <w:rPr>
                <w:rFonts w:hint="eastAsia"/>
                <w:rtl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آلفا</w:t>
            </w:r>
          </w:p>
        </w:tc>
        <w:tc>
          <w:tcPr>
            <w:tcW w:w="1544" w:type="pct"/>
          </w:tcPr>
          <w:p w:rsidR="00227AC0" w:rsidRPr="00E07E74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تعرپف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ذره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227AC0" w:rsidRPr="00E07E74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رتوها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ذره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E07E7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بشناسد</w:t>
            </w:r>
          </w:p>
          <w:p w:rsidR="00227AC0" w:rsidRPr="00A83CFD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وند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هسته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83CFD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AB3CE7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ژگ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آلفا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فرا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رد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منف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مثبت</w:t>
            </w:r>
          </w:p>
          <w:p w:rsidR="00227AC0" w:rsidRPr="00B31107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نوترون</w:t>
            </w:r>
            <w:r w:rsidRPr="00B31107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ذکر</w:t>
            </w:r>
            <w:r w:rsidRPr="00B3110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</w:p>
        </w:tc>
        <w:tc>
          <w:tcPr>
            <w:tcW w:w="1544" w:type="pct"/>
          </w:tcPr>
          <w:p w:rsidR="00227AC0" w:rsidRPr="00BE23D2" w:rsidRDefault="00227AC0" w:rsidP="00227AC0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منف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مثبت،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نوترون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  <w:p w:rsidR="00227AC0" w:rsidRPr="00BE23D2" w:rsidRDefault="00227AC0" w:rsidP="00227AC0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ذکر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واکنش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موجود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BE23D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1A391B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پرتوهای الکترومغناطیسی شامل امواج رادیویی، ماکروویو، مادون قرمز، فرابنفش و لیزر</w:t>
            </w:r>
          </w:p>
        </w:tc>
        <w:tc>
          <w:tcPr>
            <w:tcW w:w="1544" w:type="pct"/>
          </w:tcPr>
          <w:p w:rsidR="00227AC0" w:rsidRPr="006522C8" w:rsidRDefault="00227AC0" w:rsidP="00227AC0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خاص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ذره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الکترومغناط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227AC0" w:rsidRPr="006522C8" w:rsidRDefault="00227AC0" w:rsidP="00227AC0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خاص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موج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الکترومغناط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227AC0" w:rsidRPr="006522C8" w:rsidRDefault="00227AC0" w:rsidP="00227AC0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ذکر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شده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بشناسد.</w:t>
            </w:r>
          </w:p>
          <w:p w:rsidR="00227AC0" w:rsidRPr="00E07E74" w:rsidRDefault="00227AC0" w:rsidP="00227AC0">
            <w:pPr>
              <w:bidi/>
              <w:spacing w:after="0" w:line="240" w:lineRule="auto"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کاربرد،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محاسبات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اثار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آنها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6522C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6522C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 xml:space="preserve">پرتوی </w:t>
            </w:r>
            <w:r w:rsidRPr="004B6617">
              <w:rPr>
                <w:rFonts w:cs="B Nazanin"/>
                <w:lang w:bidi="fa-IR"/>
              </w:rPr>
              <w:t>x</w:t>
            </w:r>
            <w:r w:rsidRPr="004B661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و گاما، برخورد پرتوها با ماده (اصطلاحات اساسی) </w:t>
            </w:r>
          </w:p>
        </w:tc>
        <w:tc>
          <w:tcPr>
            <w:tcW w:w="1544" w:type="pct"/>
          </w:tcPr>
          <w:p w:rsidR="00227AC0" w:rsidRPr="00F638E9" w:rsidRDefault="00227AC0" w:rsidP="00227AC0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تعر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اصطلاحات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برخورد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ماده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شامل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پتانس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زاس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خط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زاس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ژه،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توان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توقف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جرم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توان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نسب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توقف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جرم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خط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/>
                <w:sz w:val="20"/>
                <w:szCs w:val="20"/>
                <w:lang w:bidi="fa-IR"/>
              </w:rPr>
              <w:t>LET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واحدها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9329A2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برخورد پرتو ها با ماده شامل پرتوهای الفا، بتا  و نوترون</w:t>
            </w:r>
          </w:p>
        </w:tc>
        <w:tc>
          <w:tcPr>
            <w:tcW w:w="1544" w:type="pct"/>
          </w:tcPr>
          <w:p w:rsidR="00227AC0" w:rsidRPr="001231CE" w:rsidRDefault="00227AC0" w:rsidP="00227AC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الفا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. </w:t>
            </w:r>
          </w:p>
          <w:p w:rsidR="00227AC0" w:rsidRPr="001231CE" w:rsidRDefault="00227AC0" w:rsidP="00227AC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برخورد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ماده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227AC0" w:rsidRPr="00C60234" w:rsidRDefault="00227AC0" w:rsidP="00227AC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حداکثر</w:t>
            </w:r>
            <w:r w:rsidRPr="00C6023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C6023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ذرات</w:t>
            </w:r>
            <w:r w:rsidRPr="00C6023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C6023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C6023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C6023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C60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</w:p>
          <w:p w:rsidR="00227AC0" w:rsidRPr="009329A2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برخورد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پرتوهاي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ايکس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گاما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ماده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جذب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تضع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خط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تضع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جرم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تضع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اتم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:rsidR="00227AC0" w:rsidRPr="008813B9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ساز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برخورد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کس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گاما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6164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ماده</w:t>
            </w:r>
          </w:p>
        </w:tc>
        <w:tc>
          <w:tcPr>
            <w:tcW w:w="1544" w:type="pct"/>
          </w:tcPr>
          <w:p w:rsidR="00227AC0" w:rsidRPr="001231CE" w:rsidRDefault="00227AC0" w:rsidP="00227AC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تضع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خط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تضع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جرم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تضع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اتم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اشنا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.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انها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نما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1231C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1231CE" w:rsidRDefault="00227AC0" w:rsidP="00227AC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ئ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برخورد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گاما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ماده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  <w:r w:rsidRPr="001231C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8813B9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5C5DD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227AC0" w:rsidRPr="001E6155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کم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کاها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سنجش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پرتو،</w:t>
            </w:r>
          </w:p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کرما،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جذب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معادل،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ضرا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توز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مقا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سه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فاکتور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1E615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44" w:type="pct"/>
          </w:tcPr>
          <w:p w:rsidR="00227AC0" w:rsidRPr="004A5241" w:rsidRDefault="00227AC0" w:rsidP="00227AC0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مفاه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انرژ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کرما،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جذب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227AC0" w:rsidRPr="00295ED8" w:rsidRDefault="00227AC0" w:rsidP="00227AC0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ضرا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توز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مقا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سه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فاکتور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295ED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 و روابط بین انها را بداند.</w:t>
            </w:r>
          </w:p>
          <w:p w:rsidR="00227AC0" w:rsidRPr="00915924" w:rsidRDefault="00227AC0" w:rsidP="00227AC0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کم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کاها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سنجش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اندازه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شامل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ضرا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توز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بافت،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مؤثر،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DD1F71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544" w:type="pct"/>
          </w:tcPr>
          <w:p w:rsidR="00227AC0" w:rsidRPr="004A5241" w:rsidRDefault="00227AC0" w:rsidP="00227AC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مفاه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ضرا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توز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بافت،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مؤثر،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معادل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جمع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بداند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DD1F71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241">
              <w:rPr>
                <w:rFonts w:cs="B Nazanin" w:hint="cs"/>
                <w:rtl/>
                <w:lang w:bidi="fa-IR"/>
              </w:rPr>
              <w:t>اثرات</w:t>
            </w:r>
            <w:r>
              <w:rPr>
                <w:rFonts w:cs="B Nazanin" w:hint="cs"/>
                <w:rtl/>
                <w:lang w:bidi="fa-IR"/>
              </w:rPr>
              <w:t xml:space="preserve"> پرتوهای</w:t>
            </w:r>
            <w:r w:rsidRPr="004A5241">
              <w:rPr>
                <w:rFonts w:cs="B Nazanin" w:hint="cs"/>
                <w:rtl/>
                <w:lang w:bidi="fa-IR"/>
              </w:rPr>
              <w:t xml:space="preserve"> غیریونساز بر بدن</w:t>
            </w:r>
          </w:p>
        </w:tc>
        <w:tc>
          <w:tcPr>
            <w:tcW w:w="1544" w:type="pct"/>
          </w:tcPr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امواج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راد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عوامل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بافت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حساس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زم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نه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متعاقب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بداند.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اندام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بحران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ماوراءبنفش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مکان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سم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آس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رسان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4A5241">
              <w:rPr>
                <w:rFonts w:cs="B Nazanin"/>
                <w:sz w:val="20"/>
                <w:szCs w:val="20"/>
                <w:lang w:bidi="fa-IR"/>
              </w:rPr>
              <w:t>uv</w:t>
            </w:r>
            <w:proofErr w:type="spellEnd"/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مرتبط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ولوژ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مادون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قرمز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بدن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انسان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مکان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سم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آس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رسان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زر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پد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پد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ترموفوتوش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ترموآکوست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227AC0" w:rsidRPr="004A5241" w:rsidRDefault="00227AC0" w:rsidP="00227AC0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آس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گرفتن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دان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الکتر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مغناط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2469D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2469D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52469D" w:rsidRPr="00DD1F71" w:rsidRDefault="0052469D" w:rsidP="0052469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اثرات پرتوهای یونساز بر بدن</w:t>
            </w:r>
          </w:p>
        </w:tc>
        <w:tc>
          <w:tcPr>
            <w:tcW w:w="1544" w:type="pct"/>
          </w:tcPr>
          <w:p w:rsidR="0052469D" w:rsidRPr="00227AC0" w:rsidRDefault="0052469D" w:rsidP="0052469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مفهوم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تئور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حساس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سلول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اشنا شود.</w:t>
            </w:r>
          </w:p>
          <w:p w:rsidR="0052469D" w:rsidRPr="00227AC0" w:rsidRDefault="0052469D" w:rsidP="0052469D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مستق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رمستق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شرح دهد.</w:t>
            </w:r>
          </w:p>
          <w:p w:rsidR="0052469D" w:rsidRPr="00227AC0" w:rsidRDefault="0052469D" w:rsidP="0052469D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زودرس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تاخ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52469D" w:rsidRPr="00227AC0" w:rsidRDefault="0052469D" w:rsidP="0052469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اثرات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قطع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احتمال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همراه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منحن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دوز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پاسخ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مرتبط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2469D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2469D" w:rsidRPr="00291A48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2469D" w:rsidRPr="0001236A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952C9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952C9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5952C9" w:rsidRPr="00915924" w:rsidRDefault="005952C9" w:rsidP="005952C9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اصول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حفاظت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پرتوگ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خارج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اصول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حفاظت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پرتوگ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داخل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544" w:type="pct"/>
          </w:tcPr>
          <w:p w:rsidR="005952C9" w:rsidRPr="005952C9" w:rsidRDefault="005952C9" w:rsidP="005952C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952C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اصول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علم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طراح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حفاظ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مناسب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برا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هر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.</w:t>
            </w:r>
          </w:p>
          <w:p w:rsidR="005952C9" w:rsidRP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حفاظ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مناسب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آلفا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توجه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ات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توجه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عوامل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ماکز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مم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تابش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ترمز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) 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تع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تعداد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لا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جنس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مناسب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اصول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حفاظ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گذار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گاما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کس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توانا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ضخامت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مواد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توجه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شدت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داشته باشد.</w:t>
            </w:r>
          </w:p>
          <w:p w:rsid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وسا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حفاظت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فرد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موجود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رابطه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کس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گاما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باشد.</w:t>
            </w:r>
          </w:p>
          <w:p w:rsidR="005952C9" w:rsidRPr="009F18B3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اصول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جاد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حفاظت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برابر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چشمه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نوترون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لا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مناسب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حفاظ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مربوطه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اشنا باشد.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952C9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952C9" w:rsidRPr="00291A48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952C9" w:rsidRPr="0001236A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3724E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3724E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آشکارسازي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آشکارسازهاي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گاز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اتاقک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ونش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شمارنده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هاي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تناسب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شمارنده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گايگر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مولر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ساز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سوسوزن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شمارنده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سنت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لاتور</w:t>
            </w:r>
            <w:r w:rsidRPr="002378B4">
              <w:rPr>
                <w:rFonts w:cs="B Nazanin"/>
                <w:sz w:val="20"/>
                <w:szCs w:val="20"/>
                <w:lang w:bidi="fa-IR"/>
              </w:rPr>
              <w:t>)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لوله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تقويتگر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نوري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توليدکننده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پالس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آشکارسازي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نوترون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متر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فرد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متر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لم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بج</w:t>
            </w:r>
          </w:p>
          <w:p w:rsidR="00D3724E" w:rsidRPr="0091592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ترمولوم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نسانس</w:t>
            </w:r>
          </w:p>
        </w:tc>
        <w:tc>
          <w:tcPr>
            <w:tcW w:w="1544" w:type="pct"/>
          </w:tcPr>
          <w:p w:rsidR="00D3724E" w:rsidRPr="00D3724E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3724E">
              <w:rPr>
                <w:rFonts w:ascii="B Nazanin" w:cs="B Nazanin" w:hint="cs"/>
                <w:rtl/>
              </w:rPr>
              <w:lastRenderedPageBreak/>
              <w:t xml:space="preserve">با </w:t>
            </w:r>
            <w:r w:rsidRPr="00D3724E">
              <w:rPr>
                <w:rFonts w:cs="B Nazanin" w:hint="cs"/>
                <w:rtl/>
                <w:lang w:bidi="fa-IR"/>
              </w:rPr>
              <w:t xml:space="preserve">انواع آشکارسازهای پرتوهای یونساز </w:t>
            </w:r>
            <w:r>
              <w:rPr>
                <w:rFonts w:cs="B Nazanin" w:hint="cs"/>
                <w:rtl/>
                <w:lang w:bidi="fa-IR"/>
              </w:rPr>
              <w:t>آشنا شود</w:t>
            </w:r>
          </w:p>
          <w:p w:rsidR="00D3724E" w:rsidRPr="000B07E1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B07E1">
              <w:rPr>
                <w:rFonts w:cs="B Nazanin" w:hint="cs"/>
                <w:rtl/>
                <w:lang w:bidi="fa-IR"/>
              </w:rPr>
              <w:t xml:space="preserve">با دستگاه اتاقک یونش، شمارنده تناسبی، دستگاه گایگر مولر آشنا شده و مکانیسم عملکردی و کاربرد آنها آشکارسازهای سوسوزنی و آشکارسازهای نوترون را </w:t>
            </w:r>
            <w:r>
              <w:rPr>
                <w:rFonts w:cs="B Nazanin" w:hint="cs"/>
                <w:rtl/>
                <w:lang w:bidi="fa-IR"/>
              </w:rPr>
              <w:t>بشناسد.</w:t>
            </w:r>
            <w:r w:rsidRPr="000B07E1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D3724E" w:rsidRPr="000B07E1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B07E1">
              <w:rPr>
                <w:rFonts w:ascii="B Nazanin" w:cs="B Nazanin" w:hint="cs"/>
                <w:rtl/>
              </w:rPr>
              <w:t xml:space="preserve">با </w:t>
            </w:r>
            <w:r w:rsidRPr="000B07E1">
              <w:rPr>
                <w:rFonts w:cs="B Nazanin" w:hint="cs"/>
                <w:rtl/>
                <w:lang w:bidi="fa-IR"/>
              </w:rPr>
              <w:t xml:space="preserve">اهداف دزیمتری فردی </w:t>
            </w:r>
            <w:r>
              <w:rPr>
                <w:rFonts w:cs="B Nazanin" w:hint="cs"/>
                <w:rtl/>
                <w:lang w:bidi="fa-IR"/>
              </w:rPr>
              <w:t>آشنا شود.</w:t>
            </w:r>
          </w:p>
          <w:p w:rsidR="00D3724E" w:rsidRPr="009F18B3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3724E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3724E" w:rsidRPr="00291A48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3724E" w:rsidRPr="0001236A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INTRODUCTION TO Health Physics 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Protecting Workers from  Ultraviolet Radiation 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RF and Microwave Radiation Safety Handbook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Radiation and Health 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RADIATION PROTECTION IN THE HEALTH SCIENCES book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36" w:rsidRDefault="00906B36" w:rsidP="00C53370">
      <w:pPr>
        <w:spacing w:after="0" w:line="240" w:lineRule="auto"/>
      </w:pPr>
      <w:r>
        <w:separator/>
      </w:r>
    </w:p>
  </w:endnote>
  <w:endnote w:type="continuationSeparator" w:id="0">
    <w:p w:rsidR="00906B36" w:rsidRDefault="00906B36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67066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36" w:rsidRDefault="00906B36" w:rsidP="00C53370">
      <w:pPr>
        <w:spacing w:after="0" w:line="240" w:lineRule="auto"/>
      </w:pPr>
      <w:r>
        <w:separator/>
      </w:r>
    </w:p>
  </w:footnote>
  <w:footnote w:type="continuationSeparator" w:id="0">
    <w:p w:rsidR="00906B36" w:rsidRDefault="00906B36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0FAF"/>
    <w:multiLevelType w:val="hybridMultilevel"/>
    <w:tmpl w:val="DDFCBAFA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3"/>
  </w:num>
  <w:num w:numId="5">
    <w:abstractNumId w:val="0"/>
  </w:num>
  <w:num w:numId="6">
    <w:abstractNumId w:val="3"/>
  </w:num>
  <w:num w:numId="7">
    <w:abstractNumId w:val="17"/>
  </w:num>
  <w:num w:numId="8">
    <w:abstractNumId w:val="14"/>
  </w:num>
  <w:num w:numId="9">
    <w:abstractNumId w:val="16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1236A"/>
    <w:rsid w:val="000356AB"/>
    <w:rsid w:val="000374E2"/>
    <w:rsid w:val="00054C46"/>
    <w:rsid w:val="000C224F"/>
    <w:rsid w:val="000F6A18"/>
    <w:rsid w:val="00106E94"/>
    <w:rsid w:val="00120252"/>
    <w:rsid w:val="001231CE"/>
    <w:rsid w:val="001318F8"/>
    <w:rsid w:val="00153776"/>
    <w:rsid w:val="00191B28"/>
    <w:rsid w:val="001A27FB"/>
    <w:rsid w:val="001B3C20"/>
    <w:rsid w:val="001E220A"/>
    <w:rsid w:val="001F352D"/>
    <w:rsid w:val="001F5301"/>
    <w:rsid w:val="00201348"/>
    <w:rsid w:val="00227AC0"/>
    <w:rsid w:val="00291329"/>
    <w:rsid w:val="00291A48"/>
    <w:rsid w:val="00295ED8"/>
    <w:rsid w:val="002A72D7"/>
    <w:rsid w:val="002F0575"/>
    <w:rsid w:val="002F15BF"/>
    <w:rsid w:val="003256DF"/>
    <w:rsid w:val="0032699A"/>
    <w:rsid w:val="00333CE2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52C9"/>
    <w:rsid w:val="0059586A"/>
    <w:rsid w:val="005A02C8"/>
    <w:rsid w:val="005D4A81"/>
    <w:rsid w:val="006238B9"/>
    <w:rsid w:val="006307D2"/>
    <w:rsid w:val="00631989"/>
    <w:rsid w:val="006522C8"/>
    <w:rsid w:val="006577BE"/>
    <w:rsid w:val="00670666"/>
    <w:rsid w:val="0070536E"/>
    <w:rsid w:val="0074191D"/>
    <w:rsid w:val="00772D12"/>
    <w:rsid w:val="007A0CB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06B36"/>
    <w:rsid w:val="00916B59"/>
    <w:rsid w:val="009346B1"/>
    <w:rsid w:val="00961E78"/>
    <w:rsid w:val="00973120"/>
    <w:rsid w:val="009850DE"/>
    <w:rsid w:val="009A61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3724E"/>
    <w:rsid w:val="00D72E5F"/>
    <w:rsid w:val="00D86DD2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F3797C"/>
    <w:rsid w:val="00F563A6"/>
    <w:rsid w:val="00F638E9"/>
    <w:rsid w:val="00F70CC4"/>
    <w:rsid w:val="00FB03FD"/>
    <w:rsid w:val="00FB324F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B3D05-8EE3-44D5-B570-9BF13E3F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4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DEA2-AB01-48F5-8476-09FDBBD9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73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Paniz</cp:lastModifiedBy>
  <cp:revision>34</cp:revision>
  <cp:lastPrinted>2019-12-07T06:13:00Z</cp:lastPrinted>
  <dcterms:created xsi:type="dcterms:W3CDTF">2022-10-04T04:59:00Z</dcterms:created>
  <dcterms:modified xsi:type="dcterms:W3CDTF">2023-10-25T13:39:00Z</dcterms:modified>
</cp:coreProperties>
</file>