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B0A824" w14:textId="77777777" w:rsidR="00C34AA3" w:rsidRDefault="00560D55" w:rsidP="00C34AA3">
      <w:pPr>
        <w:bidi/>
        <w:spacing w:after="0" w:line="192" w:lineRule="auto"/>
        <w:rPr>
          <w:rFonts w:cs="B Zar"/>
          <w:sz w:val="24"/>
          <w:szCs w:val="24"/>
          <w:rtl/>
          <w:lang w:bidi="fa-IR"/>
        </w:rPr>
      </w:pPr>
      <w:r>
        <w:rPr>
          <w:rFonts w:cs="B Zar"/>
          <w:noProof/>
          <w:sz w:val="24"/>
          <w:szCs w:val="24"/>
          <w:rtl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315DFC9" wp14:editId="1936E3A9">
                <wp:simplePos x="0" y="0"/>
                <wp:positionH relativeFrom="margin">
                  <wp:align>left</wp:align>
                </wp:positionH>
                <wp:positionV relativeFrom="paragraph">
                  <wp:posOffset>163830</wp:posOffset>
                </wp:positionV>
                <wp:extent cx="997585" cy="883285"/>
                <wp:effectExtent l="0" t="0" r="0" b="0"/>
                <wp:wrapNone/>
                <wp:docPr id="6" name="Rectangle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997585" cy="883285"/>
                        </a:xfrm>
                        <a:prstGeom prst="rect">
                          <a:avLst/>
                        </a:prstGeom>
                        <a:ln>
                          <a:solidFill>
                            <a:schemeClr val="accent2">
                              <a:lumMod val="75000"/>
                            </a:schemeClr>
                          </a:solidFill>
                        </a:ln>
                      </wps:spPr>
                      <wps:style>
                        <a:lnRef idx="2">
                          <a:schemeClr val="accent6"/>
                        </a:lnRef>
                        <a:fillRef idx="1">
                          <a:schemeClr val="lt1"/>
                        </a:fillRef>
                        <a:effectRef idx="0">
                          <a:schemeClr val="accent6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7C6BE2BC" w14:textId="77777777" w:rsidR="00106E94" w:rsidRDefault="00106E94" w:rsidP="00106E94">
                            <w:pPr>
                              <w:jc w:val="center"/>
                            </w:pPr>
                            <w:r>
                              <w:rPr>
                                <w:noProof/>
                                <w:lang w:bidi="fa-IR"/>
                              </w:rPr>
                              <w:drawing>
                                <wp:inline distT="0" distB="0" distL="0" distR="0" wp14:anchorId="294B3343" wp14:editId="44FA627D">
                                  <wp:extent cx="835660" cy="835660"/>
                                  <wp:effectExtent l="0" t="0" r="2540" b="2540"/>
                                  <wp:docPr id="7" name="Picture 7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7" name="1539769823-arm.jpg"/>
                                          <pic:cNvPicPr/>
                                        </pic:nvPicPr>
                                        <pic:blipFill>
                                          <a:blip r:embed="rId8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835660" cy="835660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6" o:spid="_x0000_s1026" style="position:absolute;left:0;text-align:left;margin-left:0;margin-top:12.9pt;width:78.55pt;height:69.5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" fillcolor="white [3201]" strokecolor="#c45911 [2405]" strokeweight="1pt">
                <v:path arrowok="t"/>
                <v:textbox>
                  <w:txbxContent>
                    <w:p w:rsidR="00106E94" w:rsidRDefault="00106E94" w:rsidP="00106E94">
                      <w:pPr>
                        <w:jc w:val="center"/>
                      </w:pPr>
                      <w:r>
                        <w:rPr>
                          <w:noProof/>
                          <w:lang w:bidi="fa-IR"/>
                        </w:rPr>
                        <w:drawing>
                          <wp:inline distT="0" distB="0" distL="0" distR="0">
                            <wp:extent cx="835660" cy="835660"/>
                            <wp:effectExtent l="0" t="0" r="2540" b="2540"/>
                            <wp:docPr id="7" name="Picture 7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7" name="1539769823-arm.jpg"/>
                                    <pic:cNvPicPr/>
                                  </pic:nvPicPr>
                                  <pic:blipFill>
                                    <a:blip r:embed="rId9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835660" cy="835660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0B2F5096" w14:textId="77777777" w:rsidR="00106E94" w:rsidRDefault="00560D55" w:rsidP="00106E94">
      <w:pPr>
        <w:bidi/>
        <w:spacing w:after="0" w:line="192" w:lineRule="auto"/>
        <w:rPr>
          <w:rFonts w:ascii="IranNastaliq" w:hAnsi="IranNastaliq" w:cs="B Zar"/>
          <w:b/>
          <w:bCs/>
          <w:sz w:val="32"/>
          <w:szCs w:val="32"/>
          <w:lang w:bidi="fa-IR"/>
        </w:rPr>
      </w:pPr>
      <w:r>
        <w:rPr>
          <w:rFonts w:cs="B Nazani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69C8825D" wp14:editId="4C3E1DEC">
                <wp:simplePos x="0" y="0"/>
                <wp:positionH relativeFrom="margin">
                  <wp:align>center</wp:align>
                </wp:positionH>
                <wp:positionV relativeFrom="paragraph">
                  <wp:posOffset>234315</wp:posOffset>
                </wp:positionV>
                <wp:extent cx="2813050" cy="495300"/>
                <wp:effectExtent l="0" t="0" r="6350" b="0"/>
                <wp:wrapNone/>
                <wp:docPr id="3" name="Rounded 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813050" cy="495300"/>
                        </a:xfrm>
                        <a:prstGeom prst="round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97EF603" w14:textId="77777777" w:rsidR="002F15BF" w:rsidRPr="002F15BF" w:rsidRDefault="002F15BF" w:rsidP="002F15BF">
                            <w:pPr>
                              <w:spacing w:after="0" w:line="240" w:lineRule="auto"/>
                              <w:jc w:val="center"/>
                              <w:rPr>
                                <w:rFonts w:cs="B Titr"/>
                                <w:sz w:val="28"/>
                                <w:szCs w:val="28"/>
                                <w:rtl/>
                                <w:lang w:bidi="fa-IR"/>
                              </w:rPr>
                            </w:pPr>
                            <w:r w:rsidRPr="002F15BF">
                              <w:rPr>
                                <w:rFonts w:cs="B Titr" w:hint="cs"/>
                                <w:sz w:val="28"/>
                                <w:szCs w:val="28"/>
                                <w:rtl/>
                                <w:lang w:bidi="fa-IR"/>
                              </w:rPr>
                              <w:t>فرم طرح دوره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id="Rounded Rectangle 3" o:spid="_x0000_s1027" style="position:absolute;left:0;text-align:left;margin-left:0;margin-top:18.45pt;width:221.5pt;height:39pt;z-index:2516613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" fillcolor="white [3201]" strokecolor="black [3200]" strokeweight=".25pt">
                <v:stroke joinstyle="miter"/>
                <v:path arrowok="t"/>
                <v:textbox>
                  <w:txbxContent>
                    <w:p w:rsidR="002F15BF" w:rsidRPr="002F15BF" w:rsidRDefault="002F15BF" w:rsidP="002F15BF">
                      <w:pPr>
                        <w:spacing w:after="0" w:line="240" w:lineRule="auto"/>
                        <w:jc w:val="center"/>
                        <w:rPr>
                          <w:rFonts w:cs="B Titr"/>
                          <w:sz w:val="28"/>
                          <w:szCs w:val="28"/>
                          <w:rtl/>
                          <w:lang w:bidi="fa-IR"/>
                        </w:rPr>
                      </w:pPr>
                      <w:r w:rsidRPr="002F15BF">
                        <w:rPr>
                          <w:rFonts w:cs="B Titr" w:hint="cs"/>
                          <w:sz w:val="28"/>
                          <w:szCs w:val="28"/>
                          <w:rtl/>
                          <w:lang w:bidi="fa-IR"/>
                        </w:rPr>
                        <w:t>فرم طرح دوره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3133465C" w14:textId="77777777" w:rsidR="00C34AA3" w:rsidRPr="00C34AA3" w:rsidRDefault="00C34AA3" w:rsidP="00C34AA3">
      <w:pPr>
        <w:bidi/>
        <w:spacing w:after="0" w:line="192" w:lineRule="auto"/>
        <w:jc w:val="center"/>
        <w:rPr>
          <w:rFonts w:ascii="IranNastaliq" w:hAnsi="IranNastaliq" w:cs="B Zar"/>
          <w:b/>
          <w:bCs/>
          <w:sz w:val="14"/>
          <w:szCs w:val="14"/>
          <w:rtl/>
          <w:lang w:bidi="fa-IR"/>
        </w:rPr>
      </w:pPr>
    </w:p>
    <w:p w14:paraId="171F1649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1EA6A059" w14:textId="77777777" w:rsidR="005268AE" w:rsidRDefault="005268AE" w:rsidP="005268AE">
      <w:pPr>
        <w:spacing w:after="0" w:line="240" w:lineRule="auto"/>
        <w:jc w:val="center"/>
        <w:rPr>
          <w:rFonts w:cs="B Titr"/>
          <w:sz w:val="28"/>
          <w:szCs w:val="28"/>
          <w:lang w:bidi="fa-IR"/>
        </w:rPr>
      </w:pPr>
    </w:p>
    <w:p w14:paraId="79624827" w14:textId="77777777" w:rsidR="00CA77BA" w:rsidRPr="00C34AA3" w:rsidRDefault="00CA77BA" w:rsidP="00120252">
      <w:pPr>
        <w:bidi/>
        <w:spacing w:after="0" w:line="192" w:lineRule="auto"/>
        <w:rPr>
          <w:rFonts w:ascii="IranNastaliq" w:hAnsi="IranNastaliq" w:cs="B Zar"/>
          <w:b/>
          <w:bCs/>
          <w:sz w:val="16"/>
          <w:szCs w:val="16"/>
          <w:lang w:bidi="fa-IR"/>
        </w:rPr>
      </w:pPr>
    </w:p>
    <w:tbl>
      <w:tblPr>
        <w:tblW w:w="1383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135"/>
        <w:gridCol w:w="605"/>
        <w:gridCol w:w="3870"/>
        <w:gridCol w:w="630"/>
        <w:gridCol w:w="3925"/>
        <w:gridCol w:w="671"/>
      </w:tblGrid>
      <w:tr w:rsidR="00120252" w:rsidRPr="00F563A6" w14:paraId="30975127" w14:textId="77777777" w:rsidTr="00FB400D">
        <w:trPr>
          <w:trHeight w:val="393"/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4A76E77E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عنوان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واحد درسی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به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طوركامل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ارگونومي شغلي 2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4E9BB932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11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71C86A2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نام دانشکده: 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>بهداشت</w:t>
            </w:r>
          </w:p>
        </w:tc>
        <w:tc>
          <w:tcPr>
            <w:tcW w:w="630" w:type="dxa"/>
            <w:shd w:val="clear" w:color="auto" w:fill="auto"/>
          </w:tcPr>
          <w:p w14:paraId="2C65DC08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6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5AB6D6F4" w14:textId="0E87B324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نام</w:t>
            </w:r>
            <w:r w:rsidR="004779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ونام</w:t>
            </w:r>
            <w:r w:rsidR="004779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خانوادگي</w:t>
            </w:r>
            <w:r w:rsidR="004779FC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مدرس</w:t>
            </w:r>
            <w:r w:rsidR="00C01E1D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/ مدرسان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ميلاد غلامي</w:t>
            </w:r>
          </w:p>
        </w:tc>
        <w:tc>
          <w:tcPr>
            <w:tcW w:w="671" w:type="dxa"/>
            <w:shd w:val="clear" w:color="auto" w:fill="auto"/>
          </w:tcPr>
          <w:p w14:paraId="3361236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</w:t>
            </w:r>
          </w:p>
        </w:tc>
      </w:tr>
      <w:tr w:rsidR="00120252" w:rsidRPr="00F563A6" w14:paraId="3AAF47CE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381103E2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تعداد واحد: 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2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7FCED03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12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3C16A306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 فراگیران: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و ايمني كار</w:t>
            </w:r>
          </w:p>
        </w:tc>
        <w:tc>
          <w:tcPr>
            <w:tcW w:w="630" w:type="dxa"/>
            <w:shd w:val="clear" w:color="auto" w:fill="auto"/>
          </w:tcPr>
          <w:p w14:paraId="4B78FD50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7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7B9AC19F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آخرین مدرک تحصیلی: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دكتري تخصصي</w:t>
            </w:r>
          </w:p>
        </w:tc>
        <w:tc>
          <w:tcPr>
            <w:tcW w:w="671" w:type="dxa"/>
            <w:shd w:val="clear" w:color="auto" w:fill="auto"/>
          </w:tcPr>
          <w:p w14:paraId="7B02EF9D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2</w:t>
            </w:r>
          </w:p>
        </w:tc>
      </w:tr>
      <w:tr w:rsidR="00120252" w:rsidRPr="00F563A6" w14:paraId="7642B692" w14:textId="77777777" w:rsidTr="00FB400D">
        <w:trPr>
          <w:jc w:val="center"/>
        </w:trPr>
        <w:tc>
          <w:tcPr>
            <w:tcW w:w="4135" w:type="dxa"/>
            <w:shd w:val="clear" w:color="auto" w:fill="auto"/>
            <w:vAlign w:val="center"/>
          </w:tcPr>
          <w:p w14:paraId="716287B8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تعداد جلسه: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16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6BFD8E89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13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7951FECC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مقطع: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كارشناسي</w:t>
            </w:r>
          </w:p>
        </w:tc>
        <w:tc>
          <w:tcPr>
            <w:tcW w:w="630" w:type="dxa"/>
            <w:shd w:val="clear" w:color="auto" w:fill="auto"/>
          </w:tcPr>
          <w:p w14:paraId="59A8E101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3ECCB7CF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رشته تحصیلی: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ارگونومي</w:t>
            </w:r>
          </w:p>
        </w:tc>
        <w:tc>
          <w:tcPr>
            <w:tcW w:w="671" w:type="dxa"/>
            <w:shd w:val="clear" w:color="auto" w:fill="auto"/>
          </w:tcPr>
          <w:p w14:paraId="4EB44EE0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3</w:t>
            </w:r>
          </w:p>
        </w:tc>
      </w:tr>
      <w:tr w:rsidR="00120252" w:rsidRPr="00F563A6" w14:paraId="7578EC34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7862FF03" w14:textId="77777777" w:rsidR="00120252" w:rsidRPr="00F563A6" w:rsidRDefault="00120252" w:rsidP="00BF650D">
            <w:pPr>
              <w:bidi/>
              <w:spacing w:after="0" w:line="240" w:lineRule="auto"/>
              <w:rPr>
                <w:sz w:val="24"/>
                <w:szCs w:val="24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عنوان درس پیش نیاز: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ارگونومي شغلي 1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08DE1F96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14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4C6E7CF5" w14:textId="62C047A4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نیمسال تحصیلی: </w:t>
            </w:r>
            <w:r w:rsidR="004779FC">
              <w:rPr>
                <w:rFonts w:cs="B Nazanin" w:hint="cs"/>
                <w:sz w:val="24"/>
                <w:szCs w:val="24"/>
                <w:rtl/>
                <w:lang w:bidi="fa-IR"/>
              </w:rPr>
              <w:t>اول 02-03</w:t>
            </w:r>
          </w:p>
        </w:tc>
        <w:tc>
          <w:tcPr>
            <w:tcW w:w="630" w:type="dxa"/>
            <w:shd w:val="clear" w:color="auto" w:fill="auto"/>
          </w:tcPr>
          <w:p w14:paraId="45BC9713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9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6EFC8619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مرتبه علمی: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استاديار</w:t>
            </w:r>
          </w:p>
        </w:tc>
        <w:tc>
          <w:tcPr>
            <w:tcW w:w="671" w:type="dxa"/>
            <w:shd w:val="clear" w:color="auto" w:fill="auto"/>
          </w:tcPr>
          <w:p w14:paraId="68B150E2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4</w:t>
            </w:r>
          </w:p>
        </w:tc>
      </w:tr>
      <w:tr w:rsidR="00120252" w:rsidRPr="00F563A6" w14:paraId="4E7B67C5" w14:textId="77777777" w:rsidTr="00FB400D">
        <w:trPr>
          <w:jc w:val="center"/>
        </w:trPr>
        <w:tc>
          <w:tcPr>
            <w:tcW w:w="4135" w:type="dxa"/>
            <w:shd w:val="clear" w:color="auto" w:fill="auto"/>
          </w:tcPr>
          <w:p w14:paraId="3B0A7BA1" w14:textId="2C3F7234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تاریخ ارائه: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779FC">
              <w:rPr>
                <w:rFonts w:cs="B Nazanin" w:hint="cs"/>
                <w:sz w:val="24"/>
                <w:szCs w:val="24"/>
                <w:rtl/>
                <w:lang w:bidi="fa-IR"/>
              </w:rPr>
              <w:t>چهار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شنبه ها- 10-12</w:t>
            </w:r>
          </w:p>
        </w:tc>
        <w:tc>
          <w:tcPr>
            <w:tcW w:w="605" w:type="dxa"/>
            <w:shd w:val="clear" w:color="auto" w:fill="auto"/>
            <w:vAlign w:val="center"/>
          </w:tcPr>
          <w:p w14:paraId="1C35A954" w14:textId="77777777" w:rsidR="00120252" w:rsidRPr="00FB400D" w:rsidRDefault="00120252" w:rsidP="00FB40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15</w:t>
            </w:r>
          </w:p>
        </w:tc>
        <w:tc>
          <w:tcPr>
            <w:tcW w:w="3870" w:type="dxa"/>
            <w:shd w:val="clear" w:color="auto" w:fill="auto"/>
            <w:vAlign w:val="center"/>
          </w:tcPr>
          <w:p w14:paraId="51ADCD30" w14:textId="70DBCDF8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eastAsia"/>
                <w:sz w:val="24"/>
                <w:szCs w:val="24"/>
                <w:rtl/>
                <w:lang w:bidi="fa-IR"/>
              </w:rPr>
              <w:t>تعداد</w:t>
            </w: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فراگیران: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</w:t>
            </w:r>
            <w:r w:rsidR="004779FC">
              <w:rPr>
                <w:rFonts w:cs="B Nazanin" w:hint="cs"/>
                <w:sz w:val="24"/>
                <w:szCs w:val="24"/>
                <w:rtl/>
                <w:lang w:bidi="fa-IR"/>
              </w:rPr>
              <w:t>8</w:t>
            </w:r>
          </w:p>
        </w:tc>
        <w:tc>
          <w:tcPr>
            <w:tcW w:w="630" w:type="dxa"/>
            <w:shd w:val="clear" w:color="auto" w:fill="auto"/>
          </w:tcPr>
          <w:p w14:paraId="13A583D4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10</w:t>
            </w:r>
          </w:p>
        </w:tc>
        <w:tc>
          <w:tcPr>
            <w:tcW w:w="3925" w:type="dxa"/>
            <w:shd w:val="clear" w:color="auto" w:fill="auto"/>
            <w:vAlign w:val="center"/>
          </w:tcPr>
          <w:p w14:paraId="4FBF2A3D" w14:textId="77777777" w:rsidR="00120252" w:rsidRPr="00F563A6" w:rsidRDefault="00120252" w:rsidP="00BF650D">
            <w:pPr>
              <w:bidi/>
              <w:spacing w:after="0" w:line="240" w:lineRule="auto"/>
              <w:rPr>
                <w:rFonts w:cs="B Nazanin"/>
                <w:sz w:val="24"/>
                <w:szCs w:val="24"/>
                <w:rtl/>
                <w:lang w:bidi="fa-IR"/>
              </w:rPr>
            </w:pPr>
            <w:r w:rsidRPr="00F563A6">
              <w:rPr>
                <w:rFonts w:cs="B Nazanin" w:hint="cs"/>
                <w:sz w:val="24"/>
                <w:szCs w:val="24"/>
                <w:rtl/>
                <w:lang w:bidi="fa-IR"/>
              </w:rPr>
              <w:t>گروه آموزشی:</w:t>
            </w:r>
            <w:r w:rsidR="00B35ED1">
              <w:rPr>
                <w:rFonts w:cs="B Nazanin" w:hint="cs"/>
                <w:sz w:val="24"/>
                <w:szCs w:val="24"/>
                <w:rtl/>
                <w:lang w:bidi="fa-IR"/>
              </w:rPr>
              <w:t xml:space="preserve"> مهندسي بهداشت حرفه اي و ايمني كار</w:t>
            </w:r>
          </w:p>
        </w:tc>
        <w:tc>
          <w:tcPr>
            <w:tcW w:w="671" w:type="dxa"/>
            <w:shd w:val="clear" w:color="auto" w:fill="auto"/>
          </w:tcPr>
          <w:p w14:paraId="73C45846" w14:textId="77777777" w:rsidR="00120252" w:rsidRPr="00FB400D" w:rsidRDefault="00120252" w:rsidP="00BF650D">
            <w:pPr>
              <w:bidi/>
              <w:spacing w:after="0" w:line="240" w:lineRule="auto"/>
              <w:jc w:val="center"/>
              <w:rPr>
                <w:rFonts w:cs="B Nazanin"/>
                <w:sz w:val="24"/>
                <w:szCs w:val="24"/>
                <w:lang w:bidi="fa-IR"/>
              </w:rPr>
            </w:pPr>
            <w:r w:rsidRPr="00FB400D">
              <w:rPr>
                <w:rFonts w:cs="B Nazanin" w:hint="cs"/>
                <w:sz w:val="24"/>
                <w:szCs w:val="24"/>
                <w:rtl/>
                <w:lang w:bidi="fa-IR"/>
              </w:rPr>
              <w:t>5</w:t>
            </w:r>
          </w:p>
        </w:tc>
      </w:tr>
    </w:tbl>
    <w:p w14:paraId="6F48D199" w14:textId="77777777" w:rsidR="00CA77BA" w:rsidRDefault="00CA77BA" w:rsidP="00CA77BA">
      <w:pPr>
        <w:bidi/>
        <w:spacing w:after="0" w:line="192" w:lineRule="auto"/>
        <w:rPr>
          <w:rFonts w:ascii="IranNastaliq" w:hAnsi="IranNastaliq" w:cs="B Zar"/>
          <w:sz w:val="24"/>
          <w:szCs w:val="24"/>
          <w:lang w:bidi="fa-IR"/>
        </w:rPr>
      </w:pPr>
    </w:p>
    <w:p w14:paraId="579DBD09" w14:textId="77777777" w:rsidR="00106E94" w:rsidRPr="00C53370" w:rsidRDefault="00C4626A" w:rsidP="00106E94">
      <w:pPr>
        <w:jc w:val="right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هدف کلی دوره:</w:t>
      </w:r>
    </w:p>
    <w:tbl>
      <w:tblPr>
        <w:bidiVisual/>
        <w:tblW w:w="5000" w:type="pct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35"/>
        <w:gridCol w:w="1413"/>
        <w:gridCol w:w="4360"/>
        <w:gridCol w:w="1777"/>
        <w:gridCol w:w="2775"/>
        <w:gridCol w:w="1385"/>
        <w:gridCol w:w="1091"/>
        <w:gridCol w:w="692"/>
      </w:tblGrid>
      <w:tr w:rsidR="00C4626A" w:rsidRPr="00F563A6" w14:paraId="22832358" w14:textId="77777777" w:rsidTr="000D4F4C">
        <w:trPr>
          <w:jc w:val="center"/>
        </w:trPr>
        <w:tc>
          <w:tcPr>
            <w:tcW w:w="225" w:type="pct"/>
            <w:vMerge w:val="restart"/>
            <w:shd w:val="clear" w:color="auto" w:fill="auto"/>
            <w:vAlign w:val="center"/>
          </w:tcPr>
          <w:p w14:paraId="5969F62F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شماره جلسه</w:t>
            </w:r>
          </w:p>
        </w:tc>
        <w:tc>
          <w:tcPr>
            <w:tcW w:w="500" w:type="pct"/>
            <w:vMerge w:val="restart"/>
            <w:shd w:val="clear" w:color="auto" w:fill="auto"/>
            <w:vAlign w:val="center"/>
          </w:tcPr>
          <w:p w14:paraId="511642D6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جزئی</w:t>
            </w:r>
          </w:p>
        </w:tc>
        <w:tc>
          <w:tcPr>
            <w:tcW w:w="1543" w:type="pct"/>
            <w:vMerge w:val="restart"/>
            <w:shd w:val="clear" w:color="auto" w:fill="auto"/>
            <w:vAlign w:val="center"/>
          </w:tcPr>
          <w:p w14:paraId="5E0EFCCF" w14:textId="77777777" w:rsidR="00C4626A" w:rsidRPr="00F70CC4" w:rsidRDefault="00C4626A" w:rsidP="001B3C20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اهداف ويژه رفتاري</w:t>
            </w:r>
            <w:r w:rsidR="001B3C2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1"/>
            </w:r>
          </w:p>
        </w:tc>
        <w:tc>
          <w:tcPr>
            <w:tcW w:w="629" w:type="pct"/>
            <w:vMerge w:val="restart"/>
            <w:shd w:val="clear" w:color="auto" w:fill="auto"/>
            <w:vAlign w:val="center"/>
          </w:tcPr>
          <w:p w14:paraId="00056EB7" w14:textId="77777777" w:rsidR="00C4626A" w:rsidRPr="00F70CC4" w:rsidRDefault="002F15BF" w:rsidP="004A41F3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ارزیابی آغازین</w:t>
            </w:r>
            <w:r w:rsidR="00AF5753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2"/>
            </w:r>
          </w:p>
        </w:tc>
        <w:tc>
          <w:tcPr>
            <w:tcW w:w="982" w:type="pct"/>
            <w:vMerge w:val="restart"/>
            <w:shd w:val="clear" w:color="auto" w:fill="auto"/>
            <w:vAlign w:val="center"/>
          </w:tcPr>
          <w:p w14:paraId="6B7509F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روش تدریس </w:t>
            </w:r>
          </w:p>
          <w:p w14:paraId="040C3E60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 w:val="restart"/>
            <w:shd w:val="clear" w:color="auto" w:fill="auto"/>
            <w:vAlign w:val="center"/>
          </w:tcPr>
          <w:p w14:paraId="64C18AAA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وسایل آموزشی</w:t>
            </w:r>
          </w:p>
        </w:tc>
        <w:tc>
          <w:tcPr>
            <w:tcW w:w="631" w:type="pct"/>
            <w:gridSpan w:val="2"/>
            <w:shd w:val="clear" w:color="auto" w:fill="auto"/>
            <w:vAlign w:val="center"/>
          </w:tcPr>
          <w:p w14:paraId="6FF198E3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شيوه ارزشيابي</w:t>
            </w:r>
          </w:p>
        </w:tc>
      </w:tr>
      <w:tr w:rsidR="00C4626A" w:rsidRPr="00F563A6" w14:paraId="61B814D5" w14:textId="77777777" w:rsidTr="000D4F4C">
        <w:trPr>
          <w:trHeight w:val="211"/>
          <w:jc w:val="center"/>
        </w:trPr>
        <w:tc>
          <w:tcPr>
            <w:tcW w:w="225" w:type="pct"/>
            <w:vMerge/>
            <w:shd w:val="clear" w:color="auto" w:fill="auto"/>
            <w:vAlign w:val="center"/>
          </w:tcPr>
          <w:p w14:paraId="1BEFA995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500" w:type="pct"/>
            <w:vMerge/>
            <w:shd w:val="clear" w:color="auto" w:fill="auto"/>
            <w:vAlign w:val="center"/>
          </w:tcPr>
          <w:p w14:paraId="54497EF6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1543" w:type="pct"/>
            <w:vMerge/>
            <w:shd w:val="clear" w:color="auto" w:fill="auto"/>
            <w:vAlign w:val="center"/>
          </w:tcPr>
          <w:p w14:paraId="2298884C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vMerge/>
            <w:shd w:val="clear" w:color="auto" w:fill="auto"/>
            <w:vAlign w:val="center"/>
          </w:tcPr>
          <w:p w14:paraId="50B198C9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982" w:type="pct"/>
            <w:vMerge/>
            <w:shd w:val="clear" w:color="auto" w:fill="auto"/>
            <w:vAlign w:val="center"/>
          </w:tcPr>
          <w:p w14:paraId="483F344E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vMerge/>
            <w:shd w:val="clear" w:color="auto" w:fill="auto"/>
            <w:vAlign w:val="center"/>
          </w:tcPr>
          <w:p w14:paraId="3BC673A5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386" w:type="pct"/>
            <w:shd w:val="clear" w:color="auto" w:fill="auto"/>
            <w:vAlign w:val="center"/>
          </w:tcPr>
          <w:p w14:paraId="474F5C94" w14:textId="77777777" w:rsidR="00C4626A" w:rsidRPr="00F70CC4" w:rsidRDefault="00C4626A" w:rsidP="00C4626A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تکوینی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3"/>
            </w: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 xml:space="preserve"> و </w:t>
            </w:r>
          </w:p>
          <w:p w14:paraId="4A9F7939" w14:textId="77777777" w:rsidR="00C4626A" w:rsidRPr="00F70CC4" w:rsidRDefault="00C4626A" w:rsidP="00F70CC4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پایانی</w:t>
            </w:r>
            <w:r w:rsidR="005535D0">
              <w:rPr>
                <w:rStyle w:val="FootnoteReference"/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  <w:footnoteReference w:id="4"/>
            </w:r>
          </w:p>
          <w:p w14:paraId="62FA6947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245" w:type="pct"/>
            <w:shd w:val="clear" w:color="auto" w:fill="auto"/>
            <w:vAlign w:val="center"/>
          </w:tcPr>
          <w:p w14:paraId="3BA5C660" w14:textId="77777777" w:rsidR="00C4626A" w:rsidRPr="00F70CC4" w:rsidRDefault="00C4626A" w:rsidP="00F563A6">
            <w:pPr>
              <w:bidi/>
              <w:spacing w:after="0" w:line="240" w:lineRule="auto"/>
              <w:contextualSpacing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 w:rsidRPr="00F70CC4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درصد</w:t>
            </w:r>
          </w:p>
        </w:tc>
      </w:tr>
      <w:tr w:rsidR="00B35ED1" w:rsidRPr="00F563A6" w14:paraId="0C9E4630" w14:textId="77777777" w:rsidTr="000D4F4C">
        <w:trPr>
          <w:trHeight w:val="226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6E0425EA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02F697C" w14:textId="77777777" w:rsidR="00B35ED1" w:rsidRPr="00F563A6" w:rsidRDefault="00C6549E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آشنايي با مفاهيم پايه و اصطلاحات رايج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25EE8E0B" w14:textId="77777777" w:rsidR="00B35ED1" w:rsidRPr="00F563A6" w:rsidRDefault="00B35ED1" w:rsidP="00B35ED1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 w:rsidR="00C6549E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صفحات حركتي را بشناسد</w:t>
            </w:r>
            <w:r w:rsidR="00F327F6">
              <w:rPr>
                <w:rFonts w:cs="B Mitra"/>
                <w:color w:val="000000"/>
                <w:sz w:val="20"/>
                <w:szCs w:val="20"/>
                <w:lang w:bidi="fa-IR"/>
              </w:rPr>
              <w:t>.</w:t>
            </w:r>
          </w:p>
          <w:p w14:paraId="4BCC0739" w14:textId="77777777" w:rsidR="00B35ED1" w:rsidRPr="00F563A6" w:rsidRDefault="00B35ED1" w:rsidP="00B35ED1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 w:rsidR="00C6549E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محور هاي حركتي را بشناسد</w:t>
            </w:r>
            <w:r w:rsidR="00F327F6">
              <w:rPr>
                <w:rFonts w:cs="B Mitra"/>
                <w:color w:val="000000"/>
                <w:sz w:val="20"/>
                <w:szCs w:val="20"/>
                <w:lang w:bidi="fa-IR"/>
              </w:rPr>
              <w:t>.</w:t>
            </w:r>
          </w:p>
          <w:p w14:paraId="6D3DFDA1" w14:textId="77777777" w:rsidR="00B35ED1" w:rsidRPr="00F563A6" w:rsidRDefault="00B35ED1" w:rsidP="00B35ED1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 w:rsidR="00C6549E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پوسچر را بشناسد وتغييرات آن را توضيح دهد</w:t>
            </w:r>
            <w:r w:rsidR="00F327F6">
              <w:rPr>
                <w:rFonts w:cs="B Mitra"/>
                <w:color w:val="000000"/>
                <w:sz w:val="20"/>
                <w:szCs w:val="20"/>
                <w:lang w:bidi="fa-IR"/>
              </w:rPr>
              <w:t>.</w:t>
            </w:r>
          </w:p>
          <w:p w14:paraId="7E380737" w14:textId="77777777" w:rsidR="00B35ED1" w:rsidRPr="00F563A6" w:rsidRDefault="00B35ED1" w:rsidP="00B35ED1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 w:rsidR="00C6549E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دامنه حركتي مفاصل را توضيح دهد</w:t>
            </w:r>
            <w:r w:rsidR="00F327F6">
              <w:rPr>
                <w:rFonts w:cs="B Mitra"/>
                <w:color w:val="000000"/>
                <w:sz w:val="20"/>
                <w:szCs w:val="20"/>
                <w:lang w:bidi="fa-IR"/>
              </w:rPr>
              <w:t>.</w:t>
            </w:r>
          </w:p>
          <w:p w14:paraId="4679C164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47FCEF45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4D741104" w14:textId="77777777" w:rsidR="00B35ED1" w:rsidRPr="005228B5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78BDB651" w14:textId="77777777" w:rsidR="00B35ED1" w:rsidRPr="005228B5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10848E6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55E1629D" w14:textId="77777777" w:rsidR="00B35ED1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429110AE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239AF6A" w14:textId="77777777" w:rsidR="00F327F6" w:rsidRDefault="008D120F" w:rsidP="00F327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B35E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پرسش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در طول كلاس، كوييز </w:t>
            </w:r>
          </w:p>
          <w:p w14:paraId="0A0B44EF" w14:textId="77777777" w:rsidR="008D120F" w:rsidRDefault="00560D55" w:rsidP="00F327F6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8D120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پرو‌ژه عملي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8D120F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امتحان پايان ترم</w:t>
            </w:r>
          </w:p>
          <w:p w14:paraId="6D604CFA" w14:textId="77777777" w:rsidR="00B35ED1" w:rsidRPr="00F563A6" w:rsidRDefault="00B35ED1" w:rsidP="008D120F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2760FF4" w14:textId="77777777" w:rsidR="00B35ED1" w:rsidRDefault="008D120F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</w:t>
            </w:r>
            <w:r w:rsidR="00560D5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 w:rsidR="00B35ED1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درصد</w:t>
            </w:r>
          </w:p>
          <w:p w14:paraId="264EC44E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36CDB4CF" w14:textId="77777777" w:rsidR="00B35ED1" w:rsidRPr="00F563A6" w:rsidRDefault="00B35ED1" w:rsidP="00B35ED1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</w:t>
            </w:r>
            <w:r w:rsidR="00560D55"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درصد</w:t>
            </w:r>
          </w:p>
        </w:tc>
      </w:tr>
      <w:tr w:rsidR="00560D55" w:rsidRPr="00F563A6" w14:paraId="7846A711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2EF762E0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6398F122" w14:textId="77777777" w:rsidR="00560D55" w:rsidRDefault="00C6549E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انواع اهرم ها و محاسبات تك محوري</w:t>
            </w:r>
          </w:p>
          <w:p w14:paraId="7D67834F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1543" w:type="pct"/>
            <w:shd w:val="clear" w:color="auto" w:fill="auto"/>
            <w:vAlign w:val="center"/>
          </w:tcPr>
          <w:p w14:paraId="0725655D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اهرم هارا 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0AE5768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انواع اهرم ها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7B5C1A94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اهرم هاي بدن را بشناسد و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17748BE4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مزيت مكانيكي اهرم ها را تعريف كند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6D27617F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1AD443C5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C388F24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0D84939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047DCDD4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694DE161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6BCC47BF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6E94E7E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0F750507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174E9B70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DADCC83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4F8B999A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399084E2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560D55" w:rsidRPr="00F563A6" w14:paraId="486BE093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498436A1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3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0309747" w14:textId="77777777" w:rsidR="00560D55" w:rsidRPr="00F563A6" w:rsidRDefault="00C6549E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اختلالات اسكلتي عضلاني مرتبط با كار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13286200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اختلالات اسكلتي عضلاني مرتبط با كار را تعريف كند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0F44605C" w14:textId="190D120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علل بوجود آمدن آنها</w:t>
            </w:r>
            <w:r w:rsidR="004779F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را 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D317267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ريسك فاكتورهاي آن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7CFEB01B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راه كار پيشگيري ا</w:t>
            </w:r>
            <w:r w:rsid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ز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بروز اين اختلالات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51B70214" w14:textId="77777777" w:rsidR="00560D55" w:rsidRPr="00F563A6" w:rsidRDefault="00560D55" w:rsidP="00560D5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74D7A649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0132360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4940E03C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58E726C7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36C776FC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1D2C8175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F6F2C29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76FE05BF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0A2F5CF6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60E047C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72CEEEF2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07B1BB52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560D55" w:rsidRPr="00F563A6" w14:paraId="41F40941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6D93528C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4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7D2BB52" w14:textId="77777777" w:rsidR="00560D55" w:rsidRPr="00F563A6" w:rsidRDefault="00C6549E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آناليز شغلي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7A69195E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آناليز شغلي را تعريف كند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2CFF3086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روش آناليز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HTA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54F54471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نقاط ضعف و قوت اين روش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604F92FE" w14:textId="77777777" w:rsidR="00560D55" w:rsidRPr="00F563A6" w:rsidRDefault="00C6549E" w:rsidP="00F327F6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كاربرد روش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HTA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بصورت عملي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7C70259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58B1F5A2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E2937DF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E512EB1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B791D7C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106CE814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3D100C6D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2BB97E2D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062A5041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2055812B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0B4900E7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0AB44CD4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560D55" w:rsidRPr="00F563A6" w14:paraId="684F6CFC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4A13CAD8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5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4599E34" w14:textId="77777777" w:rsidR="00560D55" w:rsidRPr="00F563A6" w:rsidRDefault="00C6549E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حمل دستي بار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2D1713A6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حمل دستي بار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</w:t>
            </w:r>
            <w:r w:rsid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69598A5D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 w:rsid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ريسك فاكتورهاي حمل دستي بار را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2B1E016E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 w:rsid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راه كار هاي كاهش ريسك حمل دستي بار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3929A52A" w14:textId="77777777" w:rsidR="00C6549E" w:rsidRPr="00F563A6" w:rsidRDefault="00C6549E" w:rsidP="00C6549E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</w:t>
            </w:r>
            <w:r w:rsid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روش هاي صحيح حمل بار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0DB20BAF" w14:textId="77777777" w:rsidR="00560D55" w:rsidRPr="00F563A6" w:rsidRDefault="00560D55" w:rsidP="00560D5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027700BC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2A63DCB4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5416A5E8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03E78ED3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655EEA73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55527A8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EDEFE65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3BD24288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0C4F2D15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48131A7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7B5AC841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64C157BA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560D55" w:rsidRPr="00F563A6" w14:paraId="3B3CD397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4A14E766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6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EFE0475" w14:textId="77777777" w:rsidR="00560D55" w:rsidRPr="00F563A6" w:rsidRDefault="000D4F4C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الگوي بيومكانيكي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11FDAC29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مفاهيم بيومكانيك ستون مهره ها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BC26873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محاسبات بيو مكانيكي ستون فقرات را بياموزد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7C2DEF85" w14:textId="54DF4228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نمونه عملي </w:t>
            </w:r>
            <w:r w:rsidR="004779F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محاسبات يومكانيك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يك وضعيت حمل بار را انجام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094AC92A" w14:textId="77777777" w:rsidR="00560D55" w:rsidRPr="00F563A6" w:rsidRDefault="00560D55" w:rsidP="00560D55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15140FE0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3DB1C005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672049C5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5CBAEF1E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0A7448F7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2A1FD0E6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19DBEA1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3BA6ED5F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0DED28E9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E472C7D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6B8299F0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0C5886EC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560D55" w:rsidRPr="00F563A6" w14:paraId="24E431C4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278E291D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7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3CC0E89" w14:textId="77777777" w:rsidR="00560D55" w:rsidRDefault="000D4F4C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تكنيك ارزيابي حمل دستي بار</w:t>
            </w:r>
          </w:p>
          <w:p w14:paraId="16565ECF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NIOSH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0A7FF827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معادله نايوش را تعريف كند</w:t>
            </w:r>
          </w:p>
          <w:p w14:paraId="6A5FB88C" w14:textId="77777777" w:rsidR="000D4F4C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معادله نايوش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7537BE87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نحوه محاسبه اجزاي معادله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769541EB" w14:textId="77777777" w:rsidR="00560D55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معادله نايوش در يك شغل را انجام دهد.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70EBE65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6BAB036D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AAF6B87" w14:textId="77777777" w:rsidR="00560D55" w:rsidRPr="005228B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56BCE87E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28300A6F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560D03F0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C5CF031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2477781F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1647FB74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28661D6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586440A2" w14:textId="77777777" w:rsidR="00560D55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1910644A" w14:textId="77777777" w:rsidR="00560D55" w:rsidRPr="00F563A6" w:rsidRDefault="00560D55" w:rsidP="00560D55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0D4F4C" w:rsidRPr="00F563A6" w14:paraId="49C92224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6155FF99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8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B3B70CA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تكنيك ارزيابي حمل دستي بار</w:t>
            </w:r>
          </w:p>
          <w:p w14:paraId="7262D7E9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HSE-SNOOK-WISHA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55020060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هر سه روش 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HSE-SNOOK-WISHA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بشناسد</w:t>
            </w:r>
          </w:p>
          <w:p w14:paraId="48D55118" w14:textId="77777777" w:rsidR="000D4F4C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هر روش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3A94E6FA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نحوه محاسبه اجزاي هر روش 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7D6DD5D0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هر سه روش در يك شغل را انجام دهد.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9B09A53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071D5579" w14:textId="77777777" w:rsidR="000D4F4C" w:rsidRPr="005228B5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B64A50E" w14:textId="77777777" w:rsidR="000D4F4C" w:rsidRPr="005228B5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F1CB000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A98C664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51FFD4BA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5E90BAB6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7157BB78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4DBFE540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5CAAF6D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5BB8C702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5AB76C78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0D4F4C" w:rsidRPr="00F563A6" w14:paraId="521C2BC1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442FA428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9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2B96DA4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ارزيابي پوسچر</w:t>
            </w:r>
          </w:p>
          <w:p w14:paraId="4EB027FC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RULA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56FACEAE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روش </w:t>
            </w:r>
            <w:r w:rsidRPr="000D4F4C">
              <w:rPr>
                <w:rFonts w:cs="B Mitra"/>
                <w:color w:val="000000"/>
                <w:sz w:val="20"/>
                <w:szCs w:val="20"/>
                <w:lang w:bidi="fa-IR"/>
              </w:rPr>
              <w:t>RULA</w:t>
            </w:r>
            <w:r w:rsidRP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و كاربردآن را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6ED7C4C5" w14:textId="77777777" w:rsidR="000D4F4C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روش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66A4B86B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نحوه ارزيابي با روش </w:t>
            </w:r>
            <w:r w:rsidRPr="00C11954">
              <w:rPr>
                <w:rFonts w:cs="B Mitra"/>
                <w:sz w:val="20"/>
                <w:szCs w:val="20"/>
                <w:lang w:bidi="fa-IR"/>
              </w:rPr>
              <w:t>RULA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5843CEA4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روش در يك شغل را انجام دهد.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C5B4764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4CE8AB1" w14:textId="77777777" w:rsidR="000D4F4C" w:rsidRPr="005228B5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52AB6717" w14:textId="77777777" w:rsidR="000D4F4C" w:rsidRPr="005228B5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149EBF71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2922FC9D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3E41CD1B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D6655E1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59F9871B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54C10613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C12FCFE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4F8059F0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0A0738D6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0D4F4C" w:rsidRPr="00F563A6" w14:paraId="1EAADE04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1DC765EE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10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59E14A3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ارزيابي پوسچر</w:t>
            </w:r>
          </w:p>
          <w:p w14:paraId="1C8A5508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REBA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01ECE701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روش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REBA</w:t>
            </w:r>
            <w:r w:rsidRP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و كاربردآن را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7866D5B2" w14:textId="77777777" w:rsidR="000D4F4C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روش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..</w:t>
            </w:r>
          </w:p>
          <w:p w14:paraId="1C2100AF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نحوه ارزيابي با روش </w:t>
            </w:r>
            <w:r w:rsidRPr="00C11954">
              <w:rPr>
                <w:rFonts w:cs="B Mitra"/>
                <w:sz w:val="20"/>
                <w:szCs w:val="20"/>
                <w:lang w:bidi="fa-IR"/>
              </w:rPr>
              <w:t>REBA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3923FD16" w14:textId="77777777" w:rsidR="000D4F4C" w:rsidRPr="00F563A6" w:rsidRDefault="000D4F4C" w:rsidP="000D4F4C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روش در يك شغل را انجام دهد.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34B101B8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059BC9B0" w14:textId="77777777" w:rsidR="000D4F4C" w:rsidRPr="005228B5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4495103F" w14:textId="77777777" w:rsidR="000D4F4C" w:rsidRPr="005228B5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59D1A47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705E405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58095F91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7AA43003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07D2EA57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4174B9D6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60A235B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3DFB2104" w14:textId="77777777" w:rsidR="000D4F4C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662E70D1" w14:textId="77777777" w:rsidR="000D4F4C" w:rsidRPr="00F563A6" w:rsidRDefault="000D4F4C" w:rsidP="000D4F4C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C11954" w:rsidRPr="00F563A6" w14:paraId="1C8BCD20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1C13FBFF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11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45B7367C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ارزيابي پوسچر</w:t>
            </w:r>
          </w:p>
          <w:p w14:paraId="20B20C83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OWAS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6996D2C8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روش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OWAS</w:t>
            </w:r>
            <w:r w:rsidRP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و كاربردآن را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5A2130A6" w14:textId="77777777" w:rsidR="00C11954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روش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6544305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نحوه ارزيابي با روش </w:t>
            </w:r>
            <w:r w:rsidRPr="00C11954">
              <w:rPr>
                <w:rFonts w:cs="B Mitra"/>
                <w:sz w:val="20"/>
                <w:szCs w:val="20"/>
                <w:lang w:bidi="fa-IR"/>
              </w:rPr>
              <w:t>OWAS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299BF42E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روش در يك شغل را انجام دهد.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5EF348A0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3635F9A4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4FB6E869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36FEEA33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6C6B6923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6FAD4FE9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66DF8292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27A10EA8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68BC00EB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F7C38ED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2BA091BF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4A042853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C11954" w:rsidRPr="00F563A6" w14:paraId="41F06BC9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3A48F75A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12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1C46106A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ارزيابي پوسچر</w:t>
            </w:r>
          </w:p>
          <w:p w14:paraId="46F06862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QEC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0FE14215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روش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QEC</w:t>
            </w:r>
            <w:r w:rsidRP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و كاربردآن را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FB0E83C" w14:textId="77777777" w:rsidR="00C11954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روش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50CA2003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نحوه ارزيابي با روش </w:t>
            </w:r>
            <w:r w:rsidRPr="00C11954">
              <w:rPr>
                <w:rFonts w:cs="B Mitra"/>
                <w:sz w:val="20"/>
                <w:szCs w:val="20"/>
                <w:lang w:bidi="fa-IR"/>
              </w:rPr>
              <w:t>QEC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753AE13D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روش در يك شغل را انجام دهد.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EDFCC4E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1AADC2F3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171CAC70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20FF517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93A5A3B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4EA47255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5C30C1C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76B450DB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7E8ED4B8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48839E17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7C54ACF2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577BC2E3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C11954" w:rsidRPr="00F563A6" w14:paraId="38EB7DA0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3F63D862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13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47103B0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ارزيابي پوسچر</w:t>
            </w:r>
          </w:p>
          <w:p w14:paraId="2EA759D8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ROSA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652E8450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روش </w:t>
            </w:r>
            <w:r w:rsidRPr="000D4F4C">
              <w:rPr>
                <w:rFonts w:cs="B Mitra"/>
                <w:color w:val="000000"/>
                <w:sz w:val="20"/>
                <w:szCs w:val="20"/>
                <w:lang w:bidi="fa-IR"/>
              </w:rPr>
              <w:t>R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OS</w:t>
            </w:r>
            <w:r w:rsidRPr="000D4F4C">
              <w:rPr>
                <w:rFonts w:cs="B Mitra"/>
                <w:color w:val="000000"/>
                <w:sz w:val="20"/>
                <w:szCs w:val="20"/>
                <w:lang w:bidi="fa-IR"/>
              </w:rPr>
              <w:t>A</w:t>
            </w:r>
            <w:r w:rsidRP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و كاربردآن را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496F0E4" w14:textId="77777777" w:rsidR="00C11954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روش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6DA43005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نحوه ارزيابي با روش </w:t>
            </w:r>
            <w:r w:rsidRPr="00C11954">
              <w:rPr>
                <w:rFonts w:cs="B Mitra"/>
                <w:sz w:val="20"/>
                <w:szCs w:val="20"/>
                <w:lang w:bidi="fa-IR"/>
              </w:rPr>
              <w:t>ROSA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ED31DD0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روش در يك شغل را انجام دهد.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142B80EB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63FD6E5E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0C7FF26E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2384171E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D77935F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0F5D6334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0CB38481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5DEF0EB2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3713A798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08113F66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18B9E2FB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2E457021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C11954" w:rsidRPr="00F563A6" w14:paraId="342752F6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3D3F4296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lastRenderedPageBreak/>
              <w:t>14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3EEA37B4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ارزيابي پوسچر</w:t>
            </w:r>
          </w:p>
          <w:p w14:paraId="3A67CB9C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lang w:bidi="fa-IR"/>
              </w:rPr>
            </w:pP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>OCRA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3AFAE3A2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روش </w:t>
            </w:r>
            <w:r>
              <w:rPr>
                <w:rFonts w:cs="B Mitra"/>
                <w:color w:val="000000"/>
                <w:sz w:val="20"/>
                <w:szCs w:val="20"/>
                <w:lang w:bidi="fa-IR"/>
              </w:rPr>
              <w:t>OCRA</w:t>
            </w:r>
            <w:r w:rsidRPr="000D4F4C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و كاربردآن را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5FB8E06" w14:textId="77777777" w:rsidR="00C11954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bdr w:val="single" w:sz="4" w:space="0" w:color="auto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اجزاي تشكيل دهنده روش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5E8463A7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نحوه ارزيابي با روش </w:t>
            </w:r>
            <w:r w:rsidRPr="00C11954">
              <w:rPr>
                <w:rFonts w:cs="B Mitra"/>
                <w:sz w:val="20"/>
                <w:szCs w:val="20"/>
                <w:lang w:bidi="fa-IR"/>
              </w:rPr>
              <w:t>OCRA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را توضيح دهد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17EFF7F4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4-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كاربرد عملي روش در يك شغل را انجام دهد.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6C080FE6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0C56D69B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7A73A915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422A9459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7689EEC6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249A16F8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466FF771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5074919A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23029BD6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362120E2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2FF74429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3BFEAC5D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C11954" w:rsidRPr="00F563A6" w14:paraId="2BC448E6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63A685C6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15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0666F80A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آشنايي با چك ليست ها، دستورالعملها و راهنماها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37465BD2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1-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 w:rsidRPr="00C11954"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  <w:t>چك ليست ها، دستورالعملها و راهنماها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ي</w:t>
            </w:r>
            <w:r w:rsidRPr="00C11954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 xml:space="preserve"> 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ارگونومي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213D4602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2-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كتاب حدود مجاز شغلي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46B36F7A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 w:rsidRPr="00F563A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3-</w:t>
            </w: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ارزيابي عملي با اين روش ها را فرا گيرد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6CC8705D" w14:textId="77777777" w:rsidR="00C11954" w:rsidRPr="00F563A6" w:rsidRDefault="00C11954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</w:p>
        </w:tc>
        <w:tc>
          <w:tcPr>
            <w:tcW w:w="629" w:type="pct"/>
            <w:shd w:val="clear" w:color="auto" w:fill="auto"/>
            <w:vAlign w:val="center"/>
          </w:tcPr>
          <w:p w14:paraId="608B7FD7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62B45636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3B5C402A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5D167056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40E06E5B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7CF66E19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14EABB82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0C28189C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7944DCDA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61D9A2A3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75412266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5ED1A56E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  <w:tr w:rsidR="00C11954" w:rsidRPr="00F563A6" w14:paraId="7A267235" w14:textId="77777777" w:rsidTr="000D4F4C">
        <w:trPr>
          <w:trHeight w:val="2178"/>
          <w:jc w:val="center"/>
        </w:trPr>
        <w:tc>
          <w:tcPr>
            <w:tcW w:w="225" w:type="pct"/>
            <w:shd w:val="clear" w:color="auto" w:fill="auto"/>
            <w:vAlign w:val="center"/>
          </w:tcPr>
          <w:p w14:paraId="242D7487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color w:val="000000"/>
                <w:sz w:val="20"/>
                <w:szCs w:val="20"/>
                <w:rtl/>
                <w:lang w:bidi="fa-IR"/>
              </w:rPr>
              <w:t>16</w:t>
            </w:r>
          </w:p>
        </w:tc>
        <w:tc>
          <w:tcPr>
            <w:tcW w:w="500" w:type="pct"/>
            <w:shd w:val="clear" w:color="auto" w:fill="auto"/>
            <w:vAlign w:val="center"/>
          </w:tcPr>
          <w:p w14:paraId="7EDC11C4" w14:textId="77777777" w:rsidR="00C11954" w:rsidRPr="00F563A6" w:rsidRDefault="00EE1518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ارگونومي در مشاغل مختلف</w:t>
            </w:r>
          </w:p>
        </w:tc>
        <w:tc>
          <w:tcPr>
            <w:tcW w:w="1543" w:type="pct"/>
            <w:shd w:val="clear" w:color="auto" w:fill="auto"/>
            <w:vAlign w:val="center"/>
          </w:tcPr>
          <w:p w14:paraId="5BA28B48" w14:textId="77777777" w:rsidR="00C11954" w:rsidRDefault="00EE1518" w:rsidP="00C11954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ارگونومي در مشاغل اداري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05C62566" w14:textId="77777777" w:rsidR="00EE1518" w:rsidRDefault="00EE1518" w:rsidP="00EE1518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ارگونومي در صنايع دستي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1D955E2C" w14:textId="77777777" w:rsidR="00EE1518" w:rsidRDefault="00EE1518" w:rsidP="00EE1518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ارگونومي در صنايع كشاورزي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  <w:p w14:paraId="064A8698" w14:textId="77777777" w:rsidR="00EE1518" w:rsidRPr="00F563A6" w:rsidRDefault="00EE1518" w:rsidP="00EE1518">
            <w:pPr>
              <w:bidi/>
              <w:spacing w:after="0" w:line="240" w:lineRule="auto"/>
              <w:contextualSpacing/>
              <w:rPr>
                <w:rFonts w:cs="B Mitra"/>
                <w:color w:val="000000"/>
                <w:sz w:val="20"/>
                <w:szCs w:val="20"/>
                <w:lang w:bidi="fa-IR"/>
              </w:rPr>
            </w:pPr>
            <w:r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ارگونومي در صنعت ساختمان را بشناسد</w:t>
            </w:r>
            <w:r w:rsidR="00F327F6">
              <w:rPr>
                <w:rFonts w:cs="B Mitra" w:hint="cs"/>
                <w:color w:val="000000"/>
                <w:sz w:val="20"/>
                <w:szCs w:val="20"/>
                <w:rtl/>
                <w:lang w:bidi="fa-IR"/>
              </w:rPr>
              <w:t>.</w:t>
            </w:r>
          </w:p>
        </w:tc>
        <w:tc>
          <w:tcPr>
            <w:tcW w:w="629" w:type="pct"/>
            <w:shd w:val="clear" w:color="auto" w:fill="auto"/>
            <w:vAlign w:val="center"/>
          </w:tcPr>
          <w:p w14:paraId="741A2911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پرسش از دانشجويان</w:t>
            </w:r>
            <w:r>
              <w:rPr>
                <w:rFonts w:cs="B Mitra"/>
                <w:b/>
                <w:bCs/>
                <w:sz w:val="20"/>
                <w:szCs w:val="20"/>
                <w:lang w:bidi="fa-IR"/>
              </w:rPr>
              <w:t xml:space="preserve"> </w:t>
            </w: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در ابتداي جلسه </w:t>
            </w:r>
          </w:p>
        </w:tc>
        <w:tc>
          <w:tcPr>
            <w:tcW w:w="982" w:type="pct"/>
            <w:shd w:val="clear" w:color="auto" w:fill="auto"/>
            <w:vAlign w:val="center"/>
          </w:tcPr>
          <w:p w14:paraId="2AA665B1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  <w:t>سخنرانی کلاسیک</w:t>
            </w:r>
          </w:p>
          <w:p w14:paraId="4C97FC29" w14:textId="77777777" w:rsidR="00C11954" w:rsidRPr="005228B5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sz w:val="20"/>
                <w:szCs w:val="20"/>
                <w:rtl/>
                <w:lang w:bidi="fa-IR"/>
              </w:rPr>
            </w:pPr>
            <w:r w:rsidRPr="005228B5">
              <w:rPr>
                <w:rFonts w:cs="B Mitra"/>
                <w:sz w:val="20"/>
                <w:szCs w:val="20"/>
                <w:rtl/>
                <w:lang w:bidi="fa-IR"/>
              </w:rPr>
              <w:t xml:space="preserve"> بحث گروهی</w:t>
            </w:r>
          </w:p>
          <w:p w14:paraId="7DB187F5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</w:p>
        </w:tc>
        <w:tc>
          <w:tcPr>
            <w:tcW w:w="490" w:type="pct"/>
            <w:shd w:val="clear" w:color="auto" w:fill="auto"/>
            <w:vAlign w:val="center"/>
          </w:tcPr>
          <w:p w14:paraId="1EB9C4C2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ويدئوپروژكتور</w:t>
            </w:r>
          </w:p>
          <w:p w14:paraId="57BDF89A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وايت بودرد و ماژيك</w:t>
            </w:r>
          </w:p>
        </w:tc>
        <w:tc>
          <w:tcPr>
            <w:tcW w:w="386" w:type="pct"/>
            <w:shd w:val="clear" w:color="auto" w:fill="auto"/>
            <w:vAlign w:val="center"/>
          </w:tcPr>
          <w:p w14:paraId="2DF719A4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-پرسش در طول كلاس، كوييز </w:t>
            </w:r>
          </w:p>
          <w:p w14:paraId="7B9F7F6B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-پرو‌ژه عملي -امتحان پايان ترم</w:t>
            </w:r>
          </w:p>
          <w:p w14:paraId="30E819B8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 xml:space="preserve"> </w:t>
            </w:r>
          </w:p>
        </w:tc>
        <w:tc>
          <w:tcPr>
            <w:tcW w:w="245" w:type="pct"/>
            <w:shd w:val="clear" w:color="auto" w:fill="auto"/>
            <w:vAlign w:val="center"/>
          </w:tcPr>
          <w:p w14:paraId="532F6668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5C789752" w14:textId="77777777" w:rsidR="00C11954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25- درصد</w:t>
            </w:r>
          </w:p>
          <w:p w14:paraId="19520214" w14:textId="77777777" w:rsidR="00C11954" w:rsidRPr="00F563A6" w:rsidRDefault="00C11954" w:rsidP="00C11954">
            <w:pPr>
              <w:pStyle w:val="ListParagraph"/>
              <w:bidi/>
              <w:spacing w:after="0" w:line="240" w:lineRule="auto"/>
              <w:ind w:left="0"/>
              <w:jc w:val="center"/>
              <w:rPr>
                <w:rFonts w:cs="B Mitra"/>
                <w:b/>
                <w:bCs/>
                <w:sz w:val="20"/>
                <w:szCs w:val="20"/>
                <w:rtl/>
                <w:lang w:bidi="fa-IR"/>
              </w:rPr>
            </w:pPr>
            <w:r>
              <w:rPr>
                <w:rFonts w:cs="B Mitra" w:hint="cs"/>
                <w:b/>
                <w:bCs/>
                <w:sz w:val="20"/>
                <w:szCs w:val="20"/>
                <w:rtl/>
                <w:lang w:bidi="fa-IR"/>
              </w:rPr>
              <w:t>70- درصد</w:t>
            </w:r>
          </w:p>
        </w:tc>
      </w:tr>
    </w:tbl>
    <w:p w14:paraId="2FF85D41" w14:textId="77777777" w:rsidR="00C4626A" w:rsidRDefault="00C4626A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rtl/>
          <w:lang w:bidi="fa-IR"/>
        </w:rPr>
      </w:pPr>
    </w:p>
    <w:p w14:paraId="661E6625" w14:textId="77777777" w:rsidR="00C53370" w:rsidRDefault="00C53370" w:rsidP="00C53370">
      <w:pPr>
        <w:bidi/>
        <w:spacing w:after="0" w:line="240" w:lineRule="auto"/>
        <w:ind w:left="720"/>
        <w:jc w:val="both"/>
        <w:rPr>
          <w:rFonts w:cs="B Nazanin"/>
          <w:color w:val="000000"/>
          <w:lang w:bidi="fa-IR"/>
        </w:rPr>
      </w:pPr>
    </w:p>
    <w:p w14:paraId="374189FC" w14:textId="77777777" w:rsidR="00C4626A" w:rsidRPr="00C53370" w:rsidRDefault="00C4626A" w:rsidP="00C4626A">
      <w:pPr>
        <w:bidi/>
        <w:spacing w:after="0"/>
        <w:rPr>
          <w:rFonts w:cs="B Titr"/>
          <w:b/>
          <w:bCs/>
          <w:sz w:val="24"/>
          <w:szCs w:val="24"/>
          <w:rtl/>
          <w:lang w:bidi="fa-IR"/>
        </w:rPr>
      </w:pPr>
      <w:r w:rsidRPr="00C53370">
        <w:rPr>
          <w:rFonts w:cs="B Titr" w:hint="cs"/>
          <w:b/>
          <w:bCs/>
          <w:sz w:val="24"/>
          <w:szCs w:val="24"/>
          <w:rtl/>
          <w:lang w:bidi="fa-IR"/>
        </w:rPr>
        <w:t>منابع درس:</w:t>
      </w:r>
    </w:p>
    <w:tbl>
      <w:tblPr>
        <w:tblStyle w:val="TableGrid"/>
        <w:bidiVisual/>
        <w:tblW w:w="5000" w:type="pct"/>
        <w:tblLook w:val="04A0" w:firstRow="1" w:lastRow="0" w:firstColumn="1" w:lastColumn="0" w:noHBand="0" w:noVBand="1"/>
      </w:tblPr>
      <w:tblGrid>
        <w:gridCol w:w="1088"/>
        <w:gridCol w:w="13040"/>
      </w:tblGrid>
      <w:tr w:rsidR="00C4626A" w:rsidRPr="000955BD" w14:paraId="582FA972" w14:textId="77777777" w:rsidTr="00A36F74">
        <w:tc>
          <w:tcPr>
            <w:tcW w:w="385" w:type="pct"/>
            <w:shd w:val="clear" w:color="auto" w:fill="auto"/>
            <w:vAlign w:val="center"/>
          </w:tcPr>
          <w:p w14:paraId="68575BA4" w14:textId="77777777" w:rsidR="00C4626A" w:rsidRPr="00C53370" w:rsidRDefault="00C4626A" w:rsidP="00C53370">
            <w:pPr>
              <w:bidi/>
              <w:spacing w:after="0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ردیف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7A638D46" w14:textId="77777777" w:rsidR="00C4626A" w:rsidRPr="00C53370" w:rsidRDefault="00C4626A" w:rsidP="00C53370">
            <w:pPr>
              <w:bidi/>
              <w:spacing w:after="0" w:line="240" w:lineRule="auto"/>
              <w:jc w:val="center"/>
              <w:rPr>
                <w:rFonts w:cs="B Titr"/>
                <w:sz w:val="24"/>
                <w:szCs w:val="24"/>
                <w:rtl/>
                <w:lang w:bidi="fa-IR"/>
              </w:rPr>
            </w:pPr>
            <w:r w:rsidRPr="00C53370">
              <w:rPr>
                <w:rFonts w:cs="B Titr" w:hint="cs"/>
                <w:sz w:val="24"/>
                <w:szCs w:val="24"/>
                <w:rtl/>
                <w:lang w:bidi="fa-IR"/>
              </w:rPr>
              <w:t>عنوان</w:t>
            </w:r>
          </w:p>
        </w:tc>
      </w:tr>
      <w:tr w:rsidR="00C4626A" w:rsidRPr="000955BD" w14:paraId="1F1FA2F8" w14:textId="77777777" w:rsidTr="00A36F74">
        <w:tc>
          <w:tcPr>
            <w:tcW w:w="385" w:type="pct"/>
            <w:shd w:val="clear" w:color="auto" w:fill="auto"/>
            <w:vAlign w:val="center"/>
          </w:tcPr>
          <w:p w14:paraId="37844D5C" w14:textId="77777777" w:rsidR="00C4626A" w:rsidRPr="00C53370" w:rsidRDefault="00C53370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1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69989F2E" w14:textId="77777777" w:rsidR="00C4626A" w:rsidRPr="008D120F" w:rsidRDefault="008D120F" w:rsidP="00C53370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D12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چوبينه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.</w:t>
            </w:r>
            <w:r w:rsidRPr="008D12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 عليرضا، شيوه هاي ارزيابي پوسچر در ارگونومي شغلي، 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انتشارات فن آوران، آخر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ويرايش</w:t>
            </w:r>
          </w:p>
        </w:tc>
      </w:tr>
      <w:tr w:rsidR="00B35ED1" w:rsidRPr="000955BD" w14:paraId="312BA5CA" w14:textId="77777777" w:rsidTr="00A36F74">
        <w:tc>
          <w:tcPr>
            <w:tcW w:w="385" w:type="pct"/>
            <w:shd w:val="clear" w:color="auto" w:fill="auto"/>
            <w:vAlign w:val="center"/>
          </w:tcPr>
          <w:p w14:paraId="1BBBD638" w14:textId="77777777" w:rsidR="00B35ED1" w:rsidRDefault="008D120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2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1015D8D2" w14:textId="77777777" w:rsidR="00B35ED1" w:rsidRPr="008D120F" w:rsidRDefault="008D120F" w:rsidP="00C53370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D12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حدود مجاز مواجهه شغلي- مركز سلامت محيط و كار، وزارت بهداشت، درمان و آموزش پزشكي. (آخرين ويرايش)</w:t>
            </w:r>
          </w:p>
        </w:tc>
      </w:tr>
      <w:tr w:rsidR="00B35ED1" w:rsidRPr="000955BD" w14:paraId="679103E7" w14:textId="77777777" w:rsidTr="00A36F74">
        <w:tc>
          <w:tcPr>
            <w:tcW w:w="385" w:type="pct"/>
            <w:shd w:val="clear" w:color="auto" w:fill="auto"/>
            <w:vAlign w:val="center"/>
          </w:tcPr>
          <w:p w14:paraId="72840461" w14:textId="77777777" w:rsidR="00B35ED1" w:rsidRDefault="008D120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3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4DA900D0" w14:textId="77777777" w:rsidR="00B35ED1" w:rsidRPr="008D120F" w:rsidRDefault="008D120F" w:rsidP="00C53370">
            <w:pPr>
              <w:bidi/>
              <w:ind w:left="360"/>
              <w:jc w:val="center"/>
              <w:rPr>
                <w:rFonts w:cs="B Nazanin"/>
                <w:b/>
                <w:bCs/>
                <w:sz w:val="24"/>
                <w:szCs w:val="24"/>
                <w:lang w:bidi="fa-IR"/>
              </w:rPr>
            </w:pPr>
            <w:r w:rsidRPr="008D120F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 xml:space="preserve">ميرزاخاني.ا، مداح.س، معتمدزاده. م، روش هاي ارزيابي جابجايي دستي بار در ارگونومي. 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>انتشارات فن آوران، آخر</w:t>
            </w:r>
            <w:r w:rsidRPr="00835E27"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ی</w:t>
            </w:r>
            <w:r w:rsidRPr="00835E27">
              <w:rPr>
                <w:rFonts w:cs="B Nazanin" w:hint="eastAsia"/>
                <w:b/>
                <w:bCs/>
                <w:sz w:val="24"/>
                <w:szCs w:val="24"/>
                <w:rtl/>
                <w:lang w:bidi="fa-IR"/>
              </w:rPr>
              <w:t>ن</w:t>
            </w:r>
            <w:r w:rsidRPr="00835E27"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  <w:t xml:space="preserve"> </w:t>
            </w: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t>ويرايش</w:t>
            </w:r>
          </w:p>
        </w:tc>
      </w:tr>
      <w:tr w:rsidR="008D120F" w:rsidRPr="000955BD" w14:paraId="2E298A8F" w14:textId="77777777" w:rsidTr="00A36F74">
        <w:tc>
          <w:tcPr>
            <w:tcW w:w="385" w:type="pct"/>
            <w:shd w:val="clear" w:color="auto" w:fill="auto"/>
            <w:vAlign w:val="center"/>
          </w:tcPr>
          <w:p w14:paraId="414F94AD" w14:textId="77777777" w:rsidR="008D120F" w:rsidRDefault="008D120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 w:hint="cs"/>
                <w:b/>
                <w:bCs/>
                <w:sz w:val="24"/>
                <w:szCs w:val="24"/>
                <w:rtl/>
                <w:lang w:bidi="fa-IR"/>
              </w:rPr>
              <w:lastRenderedPageBreak/>
              <w:t>4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25078FEF" w14:textId="77777777" w:rsidR="008D120F" w:rsidRPr="008D120F" w:rsidRDefault="008D120F" w:rsidP="00C53370">
            <w:pPr>
              <w:bidi/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D120F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Kumar S. Biomechanics in ergonomics. CRC Press: Last edition</w:t>
            </w:r>
          </w:p>
        </w:tc>
      </w:tr>
      <w:tr w:rsidR="008D120F" w:rsidRPr="000955BD" w14:paraId="62443C37" w14:textId="77777777" w:rsidTr="00A36F74">
        <w:tc>
          <w:tcPr>
            <w:tcW w:w="385" w:type="pct"/>
            <w:shd w:val="clear" w:color="auto" w:fill="auto"/>
            <w:vAlign w:val="center"/>
          </w:tcPr>
          <w:p w14:paraId="0AB55569" w14:textId="77777777" w:rsidR="008D120F" w:rsidRDefault="008D120F" w:rsidP="00C53370">
            <w:pPr>
              <w:bidi/>
              <w:spacing w:after="0" w:line="240" w:lineRule="auto"/>
              <w:jc w:val="center"/>
              <w:rPr>
                <w:rFonts w:cs="B Nazanin"/>
                <w:b/>
                <w:bCs/>
                <w:sz w:val="24"/>
                <w:szCs w:val="24"/>
                <w:rtl/>
                <w:lang w:bidi="fa-IR"/>
              </w:rPr>
            </w:pPr>
            <w:r>
              <w:rPr>
                <w:rFonts w:cs="B Nazanin"/>
                <w:b/>
                <w:bCs/>
                <w:sz w:val="24"/>
                <w:szCs w:val="24"/>
                <w:lang w:bidi="fa-IR"/>
              </w:rPr>
              <w:t>5</w:t>
            </w:r>
          </w:p>
        </w:tc>
        <w:tc>
          <w:tcPr>
            <w:tcW w:w="4615" w:type="pct"/>
            <w:shd w:val="clear" w:color="auto" w:fill="auto"/>
            <w:vAlign w:val="center"/>
          </w:tcPr>
          <w:p w14:paraId="699A5F3B" w14:textId="77777777" w:rsidR="008D120F" w:rsidRPr="008D120F" w:rsidRDefault="008D120F" w:rsidP="00C53370">
            <w:pPr>
              <w:bidi/>
              <w:ind w:left="360"/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</w:pPr>
            <w:r w:rsidRPr="008D120F">
              <w:rPr>
                <w:rFonts w:asciiTheme="majorBidi" w:hAnsiTheme="majorBidi" w:cstheme="majorBidi"/>
                <w:b/>
                <w:bCs/>
                <w:sz w:val="24"/>
                <w:szCs w:val="24"/>
                <w:lang w:bidi="fa-IR"/>
              </w:rPr>
              <w:t>Marras WS, Karwowski W. Fundamentals and assessment tools for occupational ergonomics. CRC Press: Last edition</w:t>
            </w:r>
          </w:p>
        </w:tc>
      </w:tr>
    </w:tbl>
    <w:p w14:paraId="6EC6E564" w14:textId="77777777" w:rsidR="00C4626A" w:rsidRPr="000955BD" w:rsidRDefault="00C4626A" w:rsidP="00C4626A">
      <w:pPr>
        <w:bidi/>
        <w:spacing w:after="0"/>
        <w:rPr>
          <w:rFonts w:cs="B Nazanin"/>
          <w:b/>
          <w:bCs/>
          <w:sz w:val="24"/>
          <w:szCs w:val="24"/>
          <w:rtl/>
          <w:lang w:bidi="fa-IR"/>
        </w:rPr>
      </w:pPr>
    </w:p>
    <w:p w14:paraId="5F5B1E3E" w14:textId="77777777" w:rsidR="005A02C8" w:rsidRPr="00F563A6" w:rsidRDefault="005A02C8" w:rsidP="00C4626A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هدف کلی در واقع نشان‌دهنده هدف اصلی آن جلسه تدریس خواهد بود که اصولاً یک هدف کلی نگارش شده و سپس به چند هدف ویژه رفتاری تقسیم می‌شود.</w:t>
      </w:r>
    </w:p>
    <w:p w14:paraId="45A42689" w14:textId="77777777" w:rsidR="005A02C8" w:rsidRDefault="005A02C8" w:rsidP="005A02C8">
      <w:pPr>
        <w:numPr>
          <w:ilvl w:val="0"/>
          <w:numId w:val="1"/>
        </w:numPr>
        <w:bidi/>
        <w:spacing w:after="0" w:line="240" w:lineRule="auto"/>
        <w:jc w:val="both"/>
        <w:rPr>
          <w:color w:val="000000"/>
          <w:lang w:bidi="fa-IR"/>
        </w:rPr>
      </w:pPr>
      <w:r w:rsidRPr="00F563A6">
        <w:rPr>
          <w:rFonts w:cs="B Nazanin" w:hint="cs"/>
          <w:color w:val="000000"/>
          <w:rtl/>
          <w:lang w:bidi="fa-IR"/>
        </w:rPr>
        <w:t>اهداف ویژه رفتاری دارای فعل رفتاری، معیار، محتوا و شرایط بوده و در حیطه‌های شناختی، عاطفی و روان حرکتی طراحی می‌شود. این اهداف در تعیین متد و وسایل آموزشی موثر می‌باشند</w:t>
      </w:r>
      <w:r w:rsidRPr="00F563A6">
        <w:rPr>
          <w:rFonts w:hint="cs"/>
          <w:color w:val="000000"/>
          <w:rtl/>
          <w:lang w:bidi="fa-IR"/>
        </w:rPr>
        <w:t>.</w:t>
      </w:r>
    </w:p>
    <w:p w14:paraId="456732D5" w14:textId="77777777" w:rsidR="00C53370" w:rsidRPr="00106E94" w:rsidRDefault="00C53370" w:rsidP="00106E94">
      <w:pPr>
        <w:numPr>
          <w:ilvl w:val="0"/>
          <w:numId w:val="1"/>
        </w:numPr>
        <w:bidi/>
        <w:spacing w:after="0" w:line="240" w:lineRule="auto"/>
        <w:jc w:val="both"/>
        <w:rPr>
          <w:rFonts w:cs="B Nazanin"/>
          <w:color w:val="000000"/>
          <w:rtl/>
          <w:lang w:bidi="fa-IR"/>
        </w:rPr>
      </w:pPr>
      <w:r>
        <w:rPr>
          <w:rFonts w:cs="B Mitra" w:hint="cs"/>
          <w:rtl/>
          <w:lang w:bidi="fa-IR"/>
        </w:rPr>
        <w:t>ارزشیابی</w:t>
      </w:r>
      <w:r w:rsidRPr="001A7FC9">
        <w:rPr>
          <w:rFonts w:cs="B Mitra" w:hint="cs"/>
          <w:rtl/>
          <w:lang w:bidi="fa-IR"/>
        </w:rPr>
        <w:t xml:space="preserve"> بر اساس اهداف می</w:t>
      </w:r>
      <w:r w:rsidRPr="001A7FC9">
        <w:rPr>
          <w:rFonts w:cs="B Mitra" w:hint="cs"/>
          <w:rtl/>
          <w:lang w:bidi="fa-IR"/>
        </w:rPr>
        <w:softHyphen/>
        <w:t xml:space="preserve">توانند به صورت آزمون ورودی (آگاهی از سطح آمادگی دانشجویان) </w:t>
      </w:r>
      <w:r>
        <w:rPr>
          <w:rFonts w:cs="B Mitra" w:hint="cs"/>
          <w:rtl/>
          <w:lang w:bidi="fa-IR"/>
        </w:rPr>
        <w:t xml:space="preserve">، </w:t>
      </w:r>
      <w:r w:rsidRPr="001A7FC9">
        <w:rPr>
          <w:rFonts w:cs="B Mitra" w:hint="cs"/>
          <w:rtl/>
          <w:lang w:bidi="fa-IR"/>
        </w:rPr>
        <w:t>مرحله</w:t>
      </w:r>
      <w:r w:rsidRPr="001A7FC9">
        <w:rPr>
          <w:rFonts w:cs="B Mitra" w:hint="cs"/>
          <w:rtl/>
          <w:lang w:bidi="fa-IR"/>
        </w:rPr>
        <w:softHyphen/>
        <w:t>ای یا تکوینی (در فرایند تدریس با هدف شناسایی قوت و ضعف دانشجویان) و آزمون پایا</w:t>
      </w:r>
      <w:r>
        <w:rPr>
          <w:rFonts w:cs="B Mitra" w:hint="cs"/>
          <w:rtl/>
          <w:lang w:bidi="fa-IR"/>
        </w:rPr>
        <w:t>نی</w:t>
      </w:r>
      <w:r w:rsidRPr="001A7FC9">
        <w:rPr>
          <w:rFonts w:cs="B Mitra" w:hint="cs"/>
          <w:rtl/>
          <w:lang w:bidi="fa-IR"/>
        </w:rPr>
        <w:t xml:space="preserve"> یا تراکمی (پایان یک دوره یا مقطع آموزشی با هدف قضاوت در مورد تسلط دانشجویان) برگزار گردد.</w:t>
      </w:r>
    </w:p>
    <w:sectPr w:rsidR="00C53370" w:rsidRPr="00106E94" w:rsidSect="002F15BF">
      <w:footerReference w:type="default" r:id="rId10"/>
      <w:pgSz w:w="15840" w:h="12240" w:orient="landscape"/>
      <w:pgMar w:top="567" w:right="851" w:bottom="284" w:left="851" w:header="720" w:footer="720" w:gutter="0"/>
      <w:pgBorders w:offsetFrom="page">
        <w:top w:val="thinThickSmallGap" w:sz="24" w:space="24" w:color="C00000"/>
        <w:left w:val="thinThickSmallGap" w:sz="24" w:space="24" w:color="C00000"/>
        <w:bottom w:val="thickThinSmallGap" w:sz="24" w:space="24" w:color="C00000"/>
        <w:right w:val="thickThinSmallGap" w:sz="24" w:space="24" w:color="C00000"/>
      </w:pgBorders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3B9A5" w14:textId="77777777" w:rsidR="009F3662" w:rsidRDefault="009F3662" w:rsidP="00C53370">
      <w:pPr>
        <w:spacing w:after="0" w:line="240" w:lineRule="auto"/>
      </w:pPr>
      <w:r>
        <w:separator/>
      </w:r>
    </w:p>
  </w:endnote>
  <w:endnote w:type="continuationSeparator" w:id="0">
    <w:p w14:paraId="781CF0D4" w14:textId="77777777" w:rsidR="009F3662" w:rsidRDefault="009F3662" w:rsidP="00C533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IranNastaliq">
    <w:panose1 w:val="02020505000000020003"/>
    <w:charset w:val="00"/>
    <w:family w:val="roman"/>
    <w:pitch w:val="variable"/>
    <w:sig w:usb0="61002A87" w:usb1="80000000" w:usb2="00000008" w:usb3="00000000" w:csb0="000101FF" w:csb1="00000000"/>
  </w:font>
  <w:font w:name="B Titr">
    <w:panose1 w:val="00000700000000000000"/>
    <w:charset w:val="B2"/>
    <w:family w:val="auto"/>
    <w:pitch w:val="variable"/>
    <w:sig w:usb0="00002001" w:usb1="80000000" w:usb2="00000008" w:usb3="00000000" w:csb0="00000040" w:csb1="00000000"/>
  </w:font>
  <w:font w:name="B Mitra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59112005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7ACBAF3" w14:textId="77777777" w:rsidR="00C53370" w:rsidRDefault="001F5301" w:rsidP="00C53370">
        <w:pPr>
          <w:pStyle w:val="Footer"/>
          <w:bidi/>
          <w:jc w:val="center"/>
        </w:pPr>
        <w:r>
          <w:fldChar w:fldCharType="begin"/>
        </w:r>
        <w:r w:rsidR="00C53370">
          <w:instrText xml:space="preserve"> PAGE   \* MERGEFORMAT </w:instrText>
        </w:r>
        <w:r>
          <w:fldChar w:fldCharType="separate"/>
        </w:r>
        <w:r w:rsidR="00BE4F3A">
          <w:rPr>
            <w:noProof/>
            <w:rtl/>
          </w:rPr>
          <w:t>1</w:t>
        </w:r>
        <w:r>
          <w:rPr>
            <w:noProof/>
          </w:rPr>
          <w:fldChar w:fldCharType="end"/>
        </w:r>
      </w:p>
    </w:sdtContent>
  </w:sdt>
  <w:p w14:paraId="188CECE6" w14:textId="77777777" w:rsidR="00C53370" w:rsidRDefault="00C53370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4A8F6" w14:textId="77777777" w:rsidR="009F3662" w:rsidRDefault="009F3662" w:rsidP="00C53370">
      <w:pPr>
        <w:spacing w:after="0" w:line="240" w:lineRule="auto"/>
      </w:pPr>
      <w:r>
        <w:separator/>
      </w:r>
    </w:p>
  </w:footnote>
  <w:footnote w:type="continuationSeparator" w:id="0">
    <w:p w14:paraId="7A4EA874" w14:textId="77777777" w:rsidR="009F3662" w:rsidRDefault="009F3662" w:rsidP="00C53370">
      <w:pPr>
        <w:spacing w:after="0" w:line="240" w:lineRule="auto"/>
      </w:pPr>
      <w:r>
        <w:continuationSeparator/>
      </w:r>
    </w:p>
  </w:footnote>
  <w:footnote w:id="1">
    <w:p w14:paraId="258E17E7" w14:textId="77777777" w:rsidR="001B3C20" w:rsidRPr="005535D0" w:rsidRDefault="001B3C20" w:rsidP="001B3C2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. </w:t>
      </w:r>
      <w:r w:rsidRPr="005535D0">
        <w:rPr>
          <w:rFonts w:cs="B Nazanin" w:hint="cs"/>
          <w:color w:val="000000"/>
          <w:sz w:val="16"/>
          <w:szCs w:val="16"/>
          <w:rtl/>
          <w:lang w:bidi="fa-IR"/>
        </w:rPr>
        <w:t>براساس سه حيطه اهداف آموزشي: شناختي، عاطفي، روان-حركتي</w:t>
      </w:r>
    </w:p>
  </w:footnote>
  <w:footnote w:id="2">
    <w:p w14:paraId="5737CF3C" w14:textId="77777777" w:rsidR="00AF5753" w:rsidRPr="005535D0" w:rsidRDefault="00AF5753" w:rsidP="00AF5753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 xml:space="preserve">. </w:t>
      </w:r>
      <w:r w:rsidRPr="005535D0">
        <w:rPr>
          <w:rFonts w:cs="B Nazanin" w:hint="cs"/>
          <w:sz w:val="16"/>
          <w:szCs w:val="16"/>
          <w:rtl/>
          <w:lang w:bidi="fa-IR"/>
        </w:rPr>
        <w:t>دانسته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 و پیش آمادگی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های ورود به درس جدید</w:t>
      </w:r>
    </w:p>
  </w:footnote>
  <w:footnote w:id="3">
    <w:p w14:paraId="1316143B" w14:textId="77777777" w:rsidR="005535D0" w:rsidRPr="005535D0" w:rsidRDefault="005535D0" w:rsidP="005535D0">
      <w:pPr>
        <w:pStyle w:val="FootnoteText"/>
        <w:bidi/>
        <w:rPr>
          <w:rFonts w:cs="B Nazanin"/>
          <w:sz w:val="16"/>
          <w:szCs w:val="16"/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طول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  <w:footnote w:id="4">
    <w:p w14:paraId="5112D055" w14:textId="77777777" w:rsidR="005535D0" w:rsidRDefault="005535D0" w:rsidP="005535D0">
      <w:pPr>
        <w:pStyle w:val="FootnoteText"/>
        <w:bidi/>
        <w:rPr>
          <w:rtl/>
          <w:lang w:bidi="fa-IR"/>
        </w:rPr>
      </w:pPr>
      <w:r w:rsidRPr="005535D0">
        <w:rPr>
          <w:rStyle w:val="FootnoteReference"/>
          <w:rFonts w:cs="B Nazanin"/>
          <w:sz w:val="16"/>
          <w:szCs w:val="16"/>
        </w:rPr>
        <w:footnoteRef/>
      </w:r>
      <w:r w:rsidRPr="005535D0">
        <w:rPr>
          <w:rFonts w:cs="B Nazanin" w:hint="cs"/>
          <w:sz w:val="16"/>
          <w:szCs w:val="16"/>
          <w:rtl/>
        </w:rPr>
        <w:t>.</w:t>
      </w:r>
      <w:r w:rsidRPr="005535D0">
        <w:rPr>
          <w:rFonts w:cs="B Nazanin" w:hint="cs"/>
          <w:sz w:val="16"/>
          <w:szCs w:val="16"/>
          <w:rtl/>
          <w:lang w:bidi="fa-IR"/>
        </w:rPr>
        <w:t xml:space="preserve"> هر نوع ارزشیابی که در پایان ترم از عملکرد دانشجویان انجام می</w:t>
      </w:r>
      <w:r w:rsidRPr="005535D0">
        <w:rPr>
          <w:rFonts w:cs="B Nazanin"/>
          <w:sz w:val="16"/>
          <w:szCs w:val="16"/>
          <w:rtl/>
          <w:lang w:bidi="fa-IR"/>
        </w:rPr>
        <w:softHyphen/>
      </w:r>
      <w:r w:rsidRPr="005535D0">
        <w:rPr>
          <w:rFonts w:cs="B Nazanin" w:hint="cs"/>
          <w:sz w:val="16"/>
          <w:szCs w:val="16"/>
          <w:rtl/>
          <w:lang w:bidi="fa-IR"/>
        </w:rPr>
        <w:t>گیرد.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B34180"/>
    <w:multiLevelType w:val="hybridMultilevel"/>
    <w:tmpl w:val="362C8A8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EDA162D"/>
    <w:multiLevelType w:val="hybridMultilevel"/>
    <w:tmpl w:val="26D665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D33FC4"/>
    <w:multiLevelType w:val="hybridMultilevel"/>
    <w:tmpl w:val="B6AA1A30"/>
    <w:lvl w:ilvl="0" w:tplc="EADCA9FC">
      <w:start w:val="1"/>
      <w:numFmt w:val="bullet"/>
      <w:lvlText w:val=""/>
      <w:lvlJc w:val="left"/>
      <w:pPr>
        <w:ind w:left="720" w:hanging="360"/>
      </w:pPr>
      <w:rPr>
        <w:rFonts w:ascii="Symbol" w:eastAsia="Times New Roman" w:hAnsi="Symbol" w:cs="B Zar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03277092">
    <w:abstractNumId w:val="2"/>
  </w:num>
  <w:num w:numId="2" w16cid:durableId="575015864">
    <w:abstractNumId w:val="0"/>
  </w:num>
  <w:num w:numId="3" w16cid:durableId="115803183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attachedTemplate r:id="rId1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13EA1"/>
    <w:rsid w:val="00010EA2"/>
    <w:rsid w:val="000356AB"/>
    <w:rsid w:val="000374E2"/>
    <w:rsid w:val="000C224F"/>
    <w:rsid w:val="000D4F4C"/>
    <w:rsid w:val="000F6A18"/>
    <w:rsid w:val="00106E94"/>
    <w:rsid w:val="00120252"/>
    <w:rsid w:val="001318F8"/>
    <w:rsid w:val="0015451B"/>
    <w:rsid w:val="00191B28"/>
    <w:rsid w:val="001B3C20"/>
    <w:rsid w:val="001E220A"/>
    <w:rsid w:val="001F352D"/>
    <w:rsid w:val="001F5301"/>
    <w:rsid w:val="00291329"/>
    <w:rsid w:val="002A72D7"/>
    <w:rsid w:val="002F15BF"/>
    <w:rsid w:val="00305D5E"/>
    <w:rsid w:val="0032699A"/>
    <w:rsid w:val="00333CE2"/>
    <w:rsid w:val="00365E7C"/>
    <w:rsid w:val="003872D5"/>
    <w:rsid w:val="003B3AF2"/>
    <w:rsid w:val="003F0083"/>
    <w:rsid w:val="00425C8F"/>
    <w:rsid w:val="00444FC5"/>
    <w:rsid w:val="004779FC"/>
    <w:rsid w:val="00480866"/>
    <w:rsid w:val="004977BE"/>
    <w:rsid w:val="004A41F3"/>
    <w:rsid w:val="00516EE2"/>
    <w:rsid w:val="005268AE"/>
    <w:rsid w:val="005535D0"/>
    <w:rsid w:val="00560D55"/>
    <w:rsid w:val="0059586A"/>
    <w:rsid w:val="005A02C8"/>
    <w:rsid w:val="006238B9"/>
    <w:rsid w:val="006307D2"/>
    <w:rsid w:val="006577BE"/>
    <w:rsid w:val="0070536E"/>
    <w:rsid w:val="0074191D"/>
    <w:rsid w:val="00772D12"/>
    <w:rsid w:val="007E5914"/>
    <w:rsid w:val="007F567A"/>
    <w:rsid w:val="008716B3"/>
    <w:rsid w:val="00873A48"/>
    <w:rsid w:val="00897CEC"/>
    <w:rsid w:val="008C37CB"/>
    <w:rsid w:val="008C600F"/>
    <w:rsid w:val="008D120F"/>
    <w:rsid w:val="009019B1"/>
    <w:rsid w:val="00916B59"/>
    <w:rsid w:val="00961E78"/>
    <w:rsid w:val="00973120"/>
    <w:rsid w:val="009850DE"/>
    <w:rsid w:val="009F3662"/>
    <w:rsid w:val="00A04B6C"/>
    <w:rsid w:val="00A21521"/>
    <w:rsid w:val="00A27E86"/>
    <w:rsid w:val="00A30B34"/>
    <w:rsid w:val="00A36F74"/>
    <w:rsid w:val="00A66694"/>
    <w:rsid w:val="00A961C1"/>
    <w:rsid w:val="00AA03DC"/>
    <w:rsid w:val="00AB5CC9"/>
    <w:rsid w:val="00AF5753"/>
    <w:rsid w:val="00B35ED1"/>
    <w:rsid w:val="00B4696F"/>
    <w:rsid w:val="00B563E9"/>
    <w:rsid w:val="00BB7FE5"/>
    <w:rsid w:val="00BE4F3A"/>
    <w:rsid w:val="00BF650D"/>
    <w:rsid w:val="00C00A25"/>
    <w:rsid w:val="00C01E1D"/>
    <w:rsid w:val="00C023B7"/>
    <w:rsid w:val="00C11954"/>
    <w:rsid w:val="00C11DE1"/>
    <w:rsid w:val="00C2702A"/>
    <w:rsid w:val="00C34AA3"/>
    <w:rsid w:val="00C37622"/>
    <w:rsid w:val="00C4626A"/>
    <w:rsid w:val="00C53370"/>
    <w:rsid w:val="00C6549E"/>
    <w:rsid w:val="00CA0CE1"/>
    <w:rsid w:val="00CA77BA"/>
    <w:rsid w:val="00CD1DDB"/>
    <w:rsid w:val="00CD2863"/>
    <w:rsid w:val="00CE7E13"/>
    <w:rsid w:val="00CF275C"/>
    <w:rsid w:val="00D16D79"/>
    <w:rsid w:val="00D3295B"/>
    <w:rsid w:val="00D72E5F"/>
    <w:rsid w:val="00D86DD2"/>
    <w:rsid w:val="00DB7535"/>
    <w:rsid w:val="00DC0E98"/>
    <w:rsid w:val="00DC3BB9"/>
    <w:rsid w:val="00E13EA1"/>
    <w:rsid w:val="00E445B8"/>
    <w:rsid w:val="00E83C4A"/>
    <w:rsid w:val="00EA3966"/>
    <w:rsid w:val="00EB42E1"/>
    <w:rsid w:val="00ED63E1"/>
    <w:rsid w:val="00EE1518"/>
    <w:rsid w:val="00F327F6"/>
    <w:rsid w:val="00F563A6"/>
    <w:rsid w:val="00F70CC4"/>
    <w:rsid w:val="00FB03FD"/>
    <w:rsid w:val="00FB400D"/>
    <w:rsid w:val="00FB5F97"/>
    <w:rsid w:val="00FF0C8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FDAEAD"/>
  <w15:docId w15:val="{194434F5-F8F5-4DBF-8EB0-9EC18AFCB03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Arial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56AB"/>
    <w:pPr>
      <w:spacing w:after="200" w:line="276" w:lineRule="auto"/>
    </w:pPr>
    <w:rPr>
      <w:rFonts w:eastAsia="Times New Roman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0356AB"/>
    <w:pPr>
      <w:ind w:left="720"/>
      <w:contextualSpacing/>
    </w:pPr>
  </w:style>
  <w:style w:type="table" w:styleId="TableGrid">
    <w:name w:val="Table Grid"/>
    <w:basedOn w:val="TableNormal"/>
    <w:uiPriority w:val="59"/>
    <w:rsid w:val="000356AB"/>
    <w:rPr>
      <w:rFonts w:eastAsia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CA77B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CA77BA"/>
    <w:rPr>
      <w:rFonts w:ascii="Tahoma" w:eastAsia="Times New Roman" w:hAnsi="Tahoma" w:cs="Tahoma"/>
      <w:sz w:val="16"/>
      <w:szCs w:val="16"/>
      <w:lang w:bidi="ar-SA"/>
    </w:rPr>
  </w:style>
  <w:style w:type="table" w:customStyle="1" w:styleId="TableGrid1">
    <w:name w:val="Table Grid1"/>
    <w:basedOn w:val="TableNormal"/>
    <w:next w:val="TableGrid"/>
    <w:uiPriority w:val="39"/>
    <w:rsid w:val="00CA77B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C4626A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53370"/>
    <w:rPr>
      <w:rFonts w:eastAsia="Times New Roman"/>
      <w:sz w:val="22"/>
      <w:szCs w:val="22"/>
    </w:rPr>
  </w:style>
  <w:style w:type="paragraph" w:styleId="Footer">
    <w:name w:val="footer"/>
    <w:basedOn w:val="Normal"/>
    <w:link w:val="FooterChar"/>
    <w:uiPriority w:val="99"/>
    <w:unhideWhenUsed/>
    <w:rsid w:val="00C53370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53370"/>
    <w:rPr>
      <w:rFonts w:eastAsia="Times New Roman"/>
      <w:sz w:val="22"/>
      <w:szCs w:val="22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1B3C20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1B3C20"/>
    <w:rPr>
      <w:rFonts w:eastAsia="Times New Roman"/>
    </w:rPr>
  </w:style>
  <w:style w:type="character" w:styleId="FootnoteReference">
    <w:name w:val="footnote reference"/>
    <w:basedOn w:val="DefaultParagraphFont"/>
    <w:uiPriority w:val="99"/>
    <w:semiHidden/>
    <w:unhideWhenUsed/>
    <w:rsid w:val="001B3C2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0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G:\&#1601;&#1585;&#1605;%20&#1582;&#1575;&#1605;%20&#1591;&#1585;&#1581;%20&#1583;&#1585;&#1587;%20&#1608;&#1740;&#1688;&#1607;%20&#1583;&#1585;&#1608;&#1587;%20&#1606;&#1592;&#1585;&#1740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92421BB-14A3-4A1B-9F60-2452A48C30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فرم خام طرح درس ویژه دروس نظری</Template>
  <TotalTime>316</TotalTime>
  <Pages>6</Pages>
  <Words>1113</Words>
  <Characters>6350</Characters>
  <Application>Microsoft Office Word</Application>
  <DocSecurity>0</DocSecurity>
  <Lines>52</Lines>
  <Paragraphs>14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Ms.Kameli</dc:creator>
  <cp:keywords/>
  <dc:description/>
  <cp:lastModifiedBy>milad gholami</cp:lastModifiedBy>
  <cp:revision>7</cp:revision>
  <cp:lastPrinted>2019-12-07T06:13:00Z</cp:lastPrinted>
  <dcterms:created xsi:type="dcterms:W3CDTF">2022-10-11T06:20:00Z</dcterms:created>
  <dcterms:modified xsi:type="dcterms:W3CDTF">2023-09-23T11:59:00Z</dcterms:modified>
</cp:coreProperties>
</file>