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FE9" w:rsidRDefault="000A3FE9">
      <w:r>
        <w:rPr>
          <w:noProof/>
        </w:rPr>
        <w:drawing>
          <wp:inline distT="0" distB="0" distL="0" distR="0" wp14:anchorId="504D128E" wp14:editId="37CDA2CF">
            <wp:extent cx="5734050" cy="727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E349CE">
      <w:pPr>
        <w:rPr>
          <w:rtl/>
          <w:lang w:bidi="fa-IR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715000" cy="6962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B32C6">
      <w:r>
        <w:rPr>
          <w:noProof/>
        </w:rPr>
        <w:lastRenderedPageBreak/>
        <w:drawing>
          <wp:inline distT="0" distB="0" distL="0" distR="0">
            <wp:extent cx="5905500" cy="657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AE7946">
      <w:r>
        <w:rPr>
          <w:noProof/>
        </w:rPr>
        <w:lastRenderedPageBreak/>
        <w:drawing>
          <wp:inline distT="0" distB="0" distL="0" distR="0">
            <wp:extent cx="5781675" cy="7191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C13B8A">
      <w:r>
        <w:rPr>
          <w:noProof/>
        </w:rPr>
        <w:lastRenderedPageBreak/>
        <w:drawing>
          <wp:inline distT="0" distB="0" distL="0" distR="0">
            <wp:extent cx="5438775" cy="7038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650316">
      <w:r>
        <w:rPr>
          <w:noProof/>
        </w:rPr>
        <w:lastRenderedPageBreak/>
        <w:drawing>
          <wp:inline distT="0" distB="0" distL="0" distR="0">
            <wp:extent cx="5667375" cy="7105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B91DC9">
      <w:r>
        <w:rPr>
          <w:noProof/>
        </w:rPr>
        <w:lastRenderedPageBreak/>
        <w:drawing>
          <wp:inline distT="0" distB="0" distL="0" distR="0">
            <wp:extent cx="5581650" cy="1609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DE3D20">
      <w:r>
        <w:rPr>
          <w:noProof/>
        </w:rPr>
        <w:lastRenderedPageBreak/>
        <w:drawing>
          <wp:inline distT="0" distB="0" distL="0" distR="0">
            <wp:extent cx="5619750" cy="7124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AE3CB8">
      <w:r>
        <w:rPr>
          <w:noProof/>
        </w:rPr>
        <w:lastRenderedPageBreak/>
        <w:drawing>
          <wp:inline distT="0" distB="0" distL="0" distR="0">
            <wp:extent cx="5667375" cy="5991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0A3FE9"/>
    <w:p w:rsidR="000A3FE9" w:rsidRDefault="000A3FE9"/>
    <w:p w:rsidR="000A3FE9" w:rsidRDefault="000C05D0">
      <w:r>
        <w:rPr>
          <w:noProof/>
        </w:rPr>
        <w:lastRenderedPageBreak/>
        <w:drawing>
          <wp:inline distT="0" distB="0" distL="0" distR="0">
            <wp:extent cx="5610225" cy="7172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116684">
      <w:r>
        <w:rPr>
          <w:noProof/>
        </w:rPr>
        <w:lastRenderedPageBreak/>
        <w:drawing>
          <wp:inline distT="0" distB="0" distL="0" distR="0">
            <wp:extent cx="4991100" cy="6800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133D2C">
      <w:r>
        <w:rPr>
          <w:noProof/>
        </w:rPr>
        <w:lastRenderedPageBreak/>
        <w:drawing>
          <wp:inline distT="0" distB="0" distL="0" distR="0">
            <wp:extent cx="5695950" cy="7029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2442AB">
      <w:r>
        <w:rPr>
          <w:noProof/>
        </w:rPr>
        <w:lastRenderedPageBreak/>
        <w:drawing>
          <wp:inline distT="0" distB="0" distL="0" distR="0">
            <wp:extent cx="5810250" cy="7096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2442AB">
      <w:r>
        <w:rPr>
          <w:noProof/>
        </w:rPr>
        <w:lastRenderedPageBreak/>
        <w:drawing>
          <wp:inline distT="0" distB="0" distL="0" distR="0">
            <wp:extent cx="5857875" cy="7210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6C1EF8">
      <w:r>
        <w:rPr>
          <w:noProof/>
        </w:rPr>
        <w:lastRenderedPageBreak/>
        <w:drawing>
          <wp:inline distT="0" distB="0" distL="0" distR="0">
            <wp:extent cx="5762625" cy="7134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B42EB8">
      <w:r>
        <w:rPr>
          <w:noProof/>
        </w:rPr>
        <w:lastRenderedPageBreak/>
        <w:drawing>
          <wp:inline distT="0" distB="0" distL="0" distR="0">
            <wp:extent cx="5610225" cy="6553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011FD4">
      <w:r>
        <w:rPr>
          <w:noProof/>
        </w:rPr>
        <w:lastRenderedPageBreak/>
        <w:drawing>
          <wp:inline distT="0" distB="0" distL="0" distR="0">
            <wp:extent cx="5772150" cy="3286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>
      <w:pPr>
        <w:rPr>
          <w:rFonts w:hint="cs"/>
          <w:rtl/>
        </w:rPr>
      </w:pPr>
    </w:p>
    <w:p w:rsidR="00D0581F" w:rsidRDefault="00D0581F">
      <w:pPr>
        <w:rPr>
          <w:rFonts w:hint="cs"/>
          <w:rtl/>
        </w:rPr>
      </w:pPr>
    </w:p>
    <w:p w:rsidR="00D0581F" w:rsidRDefault="00D0581F"/>
    <w:p w:rsidR="000A3FE9" w:rsidRDefault="000A3FE9"/>
    <w:p w:rsidR="00BD2300" w:rsidRPr="000F5C36" w:rsidRDefault="00D0581F" w:rsidP="00BD2300">
      <w:pPr>
        <w:bidi/>
        <w:rPr>
          <w:b/>
          <w:bCs/>
          <w:sz w:val="28"/>
          <w:szCs w:val="28"/>
          <w:rtl/>
          <w:lang w:bidi="fa-IR"/>
        </w:rPr>
      </w:pPr>
      <w:r>
        <w:rPr>
          <w:rFonts w:hint="cs"/>
          <w:b/>
          <w:bCs/>
          <w:sz w:val="28"/>
          <w:szCs w:val="28"/>
          <w:rtl/>
          <w:lang w:bidi="fa-IR"/>
        </w:rPr>
        <w:lastRenderedPageBreak/>
        <w:t>م</w:t>
      </w:r>
      <w:bookmarkStart w:id="0" w:name="_GoBack"/>
      <w:bookmarkEnd w:id="0"/>
      <w:r w:rsidR="00BD2300">
        <w:rPr>
          <w:rFonts w:hint="cs"/>
          <w:b/>
          <w:bCs/>
          <w:sz w:val="28"/>
          <w:szCs w:val="28"/>
          <w:rtl/>
          <w:lang w:bidi="fa-IR"/>
        </w:rPr>
        <w:t xml:space="preserve">راقبت ویژه </w:t>
      </w:r>
      <w:r w:rsidR="00BD2300" w:rsidRPr="000F5C36">
        <w:rPr>
          <w:rFonts w:hint="cs"/>
          <w:b/>
          <w:bCs/>
          <w:sz w:val="28"/>
          <w:szCs w:val="28"/>
          <w:rtl/>
          <w:lang w:bidi="fa-IR"/>
        </w:rPr>
        <w:t>بارداری :</w:t>
      </w:r>
    </w:p>
    <w:p w:rsidR="00BD2300" w:rsidRPr="00BD2300" w:rsidRDefault="00BD2300" w:rsidP="00BD2300">
      <w:pPr>
        <w:pStyle w:val="ListParagraph"/>
        <w:numPr>
          <w:ilvl w:val="0"/>
          <w:numId w:val="1"/>
        </w:numPr>
        <w:bidi/>
        <w:rPr>
          <w:rFonts w:cs="B Compset"/>
          <w:lang w:bidi="fa-IR"/>
        </w:rPr>
      </w:pPr>
      <w:r w:rsidRPr="00BD2300">
        <w:rPr>
          <w:rFonts w:cs="B Compset" w:hint="cs"/>
          <w:rtl/>
          <w:lang w:bidi="fa-IR"/>
        </w:rPr>
        <w:t>خانم باردار 38 ساله  ،</w:t>
      </w:r>
      <w:r w:rsidRPr="00BD2300">
        <w:rPr>
          <w:rFonts w:cs="B Compset"/>
          <w:lang w:bidi="fa-IR"/>
        </w:rPr>
        <w:t xml:space="preserve"> </w:t>
      </w:r>
      <w:r w:rsidRPr="00BD2300">
        <w:rPr>
          <w:rFonts w:cs="B Compset"/>
          <w:sz w:val="24"/>
          <w:szCs w:val="24"/>
          <w:lang w:bidi="fa-IR"/>
        </w:rPr>
        <w:t>G2P1Ab0</w:t>
      </w:r>
      <w:r w:rsidRPr="00BD2300">
        <w:rPr>
          <w:rFonts w:cs="B Compset" w:hint="cs"/>
          <w:rtl/>
          <w:lang w:bidi="fa-IR"/>
        </w:rPr>
        <w:t>،35 هفته با شکایت از  تب و درد شکم  به پایگاه سلامت مراجعه نموده است با توجه به علائـم همراه ذیل تشخیص احتمالی و اقدام لازم جهت خدمت گیرنده  چه می باشد ؟</w:t>
      </w:r>
    </w:p>
    <w:p w:rsidR="00BD2300" w:rsidRPr="00BD2300" w:rsidRDefault="00BD2300" w:rsidP="00BD2300">
      <w:pPr>
        <w:pStyle w:val="ListParagraph"/>
        <w:tabs>
          <w:tab w:val="left" w:pos="4185"/>
        </w:tabs>
        <w:bidi/>
        <w:ind w:left="435"/>
        <w:rPr>
          <w:rFonts w:cs="B Compset"/>
          <w:rtl/>
          <w:lang w:bidi="fa-IR"/>
        </w:rPr>
      </w:pPr>
      <w:r w:rsidRPr="00BD2300">
        <w:rPr>
          <w:rFonts w:cs="B Compset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ACA70" wp14:editId="01451876">
                <wp:simplePos x="0" y="0"/>
                <wp:positionH relativeFrom="column">
                  <wp:posOffset>3324225</wp:posOffset>
                </wp:positionH>
                <wp:positionV relativeFrom="paragraph">
                  <wp:posOffset>95250</wp:posOffset>
                </wp:positionV>
                <wp:extent cx="428625" cy="9525"/>
                <wp:effectExtent l="19050" t="47625" r="9525" b="57150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61.75pt;margin-top:7.5pt;width:33.75pt;height: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rtl/>
          <w:lang w:bidi="fa-IR"/>
        </w:rPr>
        <w:t xml:space="preserve">الف </w:t>
      </w:r>
      <w:r w:rsidRPr="00BD2300">
        <w:rPr>
          <w:rFonts w:ascii="Times New Roman" w:hAnsi="Times New Roman" w:cs="Times New Roman" w:hint="cs"/>
          <w:rtl/>
          <w:lang w:bidi="fa-IR"/>
        </w:rPr>
        <w:t>–</w:t>
      </w:r>
      <w:r w:rsidRPr="00BD2300">
        <w:rPr>
          <w:rFonts w:cs="B Compset" w:hint="cs"/>
          <w:rtl/>
          <w:lang w:bidi="fa-IR"/>
        </w:rPr>
        <w:t xml:space="preserve"> ترشحات خونی ، انقباضات رحمی </w:t>
      </w:r>
      <w:r w:rsidRPr="00BD2300">
        <w:rPr>
          <w:rFonts w:cs="B Compset"/>
          <w:rtl/>
          <w:lang w:bidi="fa-IR"/>
        </w:rPr>
        <w:tab/>
      </w:r>
      <w:r w:rsidRPr="00BD2300">
        <w:rPr>
          <w:rFonts w:cs="B Compset" w:hint="cs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tabs>
          <w:tab w:val="left" w:pos="4185"/>
          <w:tab w:val="left" w:pos="6135"/>
        </w:tabs>
        <w:bidi/>
        <w:ind w:left="435"/>
        <w:rPr>
          <w:rFonts w:cs="B Compset"/>
          <w:rtl/>
          <w:lang w:bidi="fa-IR"/>
        </w:rPr>
      </w:pPr>
      <w:r w:rsidRPr="00BD2300">
        <w:rPr>
          <w:rFonts w:cs="B Compset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81E50" wp14:editId="623FCCC9">
                <wp:simplePos x="0" y="0"/>
                <wp:positionH relativeFrom="column">
                  <wp:posOffset>2152650</wp:posOffset>
                </wp:positionH>
                <wp:positionV relativeFrom="paragraph">
                  <wp:posOffset>120015</wp:posOffset>
                </wp:positionV>
                <wp:extent cx="514350" cy="0"/>
                <wp:effectExtent l="19050" t="53340" r="9525" b="6096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69.5pt;margin-top:9.45pt;width:40.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OI4OgIAAGc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rtl/>
          <w:lang w:bidi="fa-IR"/>
        </w:rPr>
        <w:t xml:space="preserve">ب </w:t>
      </w:r>
      <w:r w:rsidRPr="00BD2300">
        <w:rPr>
          <w:rFonts w:ascii="Times New Roman" w:hAnsi="Times New Roman" w:cs="Times New Roman" w:hint="cs"/>
          <w:rtl/>
          <w:lang w:bidi="fa-IR"/>
        </w:rPr>
        <w:t>–</w:t>
      </w:r>
      <w:r w:rsidRPr="00BD2300">
        <w:rPr>
          <w:rFonts w:cs="B Compset" w:hint="cs"/>
          <w:rtl/>
          <w:lang w:bidi="fa-IR"/>
        </w:rPr>
        <w:t xml:space="preserve"> تندرنس و ریباند شکم ، تب و لرز ، تندرنس پهلوها با تهوع   </w:t>
      </w:r>
      <w:r w:rsidRPr="00BD2300">
        <w:rPr>
          <w:rFonts w:cs="B Compset"/>
          <w:rtl/>
          <w:lang w:bidi="fa-IR"/>
        </w:rPr>
        <w:tab/>
      </w:r>
      <w:r w:rsidRPr="00BD2300">
        <w:rPr>
          <w:rFonts w:cs="B Compset" w:hint="cs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tabs>
          <w:tab w:val="center" w:pos="4897"/>
        </w:tabs>
        <w:bidi/>
        <w:ind w:left="435"/>
        <w:rPr>
          <w:rFonts w:cs="B Compset"/>
          <w:rtl/>
          <w:lang w:bidi="fa-IR"/>
        </w:rPr>
      </w:pPr>
      <w:r w:rsidRPr="00BD2300">
        <w:rPr>
          <w:rFonts w:cs="B Compset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02BA3" wp14:editId="4FB6E647">
                <wp:simplePos x="0" y="0"/>
                <wp:positionH relativeFrom="column">
                  <wp:posOffset>2857500</wp:posOffset>
                </wp:positionH>
                <wp:positionV relativeFrom="paragraph">
                  <wp:posOffset>106680</wp:posOffset>
                </wp:positionV>
                <wp:extent cx="628650" cy="9525"/>
                <wp:effectExtent l="38100" t="76200" r="0" b="85725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8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25pt;margin-top:8.4pt;width:49.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rtl/>
          <w:lang w:bidi="fa-IR"/>
        </w:rPr>
        <w:t xml:space="preserve">ج-  آبریزش ،  پارگی کیسه آب و ترشحات بدبو </w:t>
      </w:r>
      <w:r w:rsidRPr="00BD2300">
        <w:rPr>
          <w:rFonts w:cs="B Compset"/>
          <w:rtl/>
          <w:lang w:bidi="fa-IR"/>
        </w:rPr>
        <w:tab/>
      </w:r>
      <w:r w:rsidRPr="00BD2300">
        <w:rPr>
          <w:rFonts w:cs="B Compset" w:hint="cs"/>
          <w:rtl/>
          <w:lang w:bidi="fa-IR"/>
        </w:rPr>
        <w:t xml:space="preserve">                    تشخیص و اقدام </w:t>
      </w:r>
    </w:p>
    <w:p w:rsidR="00BD2300" w:rsidRPr="00BD2300" w:rsidRDefault="00BD2300" w:rsidP="00BD2300">
      <w:pPr>
        <w:pStyle w:val="ListParagraph"/>
        <w:numPr>
          <w:ilvl w:val="0"/>
          <w:numId w:val="1"/>
        </w:numPr>
        <w:tabs>
          <w:tab w:val="center" w:pos="4897"/>
        </w:tabs>
        <w:bidi/>
        <w:rPr>
          <w:rFonts w:cs="B Compset"/>
          <w:lang w:bidi="fa-IR"/>
        </w:rPr>
      </w:pPr>
      <w:r w:rsidRPr="00BD2300">
        <w:rPr>
          <w:rFonts w:cs="B Compset" w:hint="cs"/>
          <w:rtl/>
          <w:lang w:bidi="fa-IR"/>
        </w:rPr>
        <w:t xml:space="preserve">خانم باردار 35 ساله </w:t>
      </w:r>
      <w:r w:rsidRPr="00BD2300">
        <w:rPr>
          <w:rFonts w:cs="B Compset"/>
          <w:sz w:val="24"/>
          <w:szCs w:val="24"/>
          <w:lang w:bidi="fa-IR"/>
        </w:rPr>
        <w:t xml:space="preserve">G1P0Ab0 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در هفته 26 بارداری با شکایت از تنگی نفس و طپش قلب مراجعه می کند در ارزیابی با وجود  به علائـم همراه تشخیص احتمالی و اقدام لازم جهت خدمت گیرنده چه می باشد ؟</w:t>
      </w:r>
    </w:p>
    <w:p w:rsidR="00BD2300" w:rsidRPr="00BD2300" w:rsidRDefault="00BD2300" w:rsidP="00BD2300">
      <w:pPr>
        <w:pStyle w:val="ListParagraph"/>
        <w:tabs>
          <w:tab w:val="center" w:pos="4897"/>
          <w:tab w:val="left" w:pos="6840"/>
        </w:tabs>
        <w:bidi/>
        <w:ind w:left="360"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AD185F" wp14:editId="298CC18A">
                <wp:simplePos x="0" y="0"/>
                <wp:positionH relativeFrom="column">
                  <wp:posOffset>1704975</wp:posOffset>
                </wp:positionH>
                <wp:positionV relativeFrom="paragraph">
                  <wp:posOffset>108585</wp:posOffset>
                </wp:positionV>
                <wp:extent cx="447675" cy="9525"/>
                <wp:effectExtent l="19050" t="60960" r="9525" b="43815"/>
                <wp:wrapNone/>
                <wp:docPr id="2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34.25pt;margin-top:8.55pt;width:35.25pt;height:.7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الف </w:t>
      </w:r>
      <w:r w:rsidRPr="00BD2300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ادم ، ادرار مکرر شبانه ، سرفه غیر قابل توجیه ، درد قفسه سینه </w:t>
      </w:r>
      <w:r w:rsidRPr="00BD2300">
        <w:rPr>
          <w:rFonts w:cs="B Compset"/>
          <w:sz w:val="24"/>
          <w:szCs w:val="24"/>
          <w:rtl/>
          <w:lang w:bidi="fa-IR"/>
        </w:rPr>
        <w:tab/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tabs>
          <w:tab w:val="left" w:pos="2565"/>
        </w:tabs>
        <w:bidi/>
        <w:ind w:left="360"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99A7C" wp14:editId="77D8483B">
                <wp:simplePos x="0" y="0"/>
                <wp:positionH relativeFrom="column">
                  <wp:posOffset>4410075</wp:posOffset>
                </wp:positionH>
                <wp:positionV relativeFrom="paragraph">
                  <wp:posOffset>125730</wp:posOffset>
                </wp:positionV>
                <wp:extent cx="409575" cy="0"/>
                <wp:effectExtent l="19050" t="59055" r="9525" b="55245"/>
                <wp:wrapNone/>
                <wp:docPr id="2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347.25pt;margin-top:9.9pt;width:32.2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ب-  تاکی کاردی </w:t>
      </w:r>
      <w:r w:rsidRPr="00BD2300">
        <w:rPr>
          <w:rFonts w:cs="B Compset"/>
          <w:sz w:val="24"/>
          <w:szCs w:val="24"/>
          <w:rtl/>
          <w:lang w:bidi="fa-IR"/>
        </w:rPr>
        <w:tab/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tabs>
          <w:tab w:val="center" w:pos="4897"/>
          <w:tab w:val="left" w:pos="7080"/>
        </w:tabs>
        <w:bidi/>
        <w:ind w:left="360"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5800AF" wp14:editId="2E1F2027">
                <wp:simplePos x="0" y="0"/>
                <wp:positionH relativeFrom="column">
                  <wp:posOffset>1600200</wp:posOffset>
                </wp:positionH>
                <wp:positionV relativeFrom="paragraph">
                  <wp:posOffset>105410</wp:posOffset>
                </wp:positionV>
                <wp:extent cx="438150" cy="9525"/>
                <wp:effectExtent l="19050" t="57785" r="9525" b="46990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26pt;margin-top:8.3pt;width:34.5pt;height: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ج-  درد قفسه سینه ، تنگی نفس ، تب ولرز ، افزایش تعداد تنفس و سرفه </w:t>
      </w:r>
      <w:r w:rsidRPr="00BD2300">
        <w:rPr>
          <w:rFonts w:cs="B Compset"/>
          <w:sz w:val="24"/>
          <w:szCs w:val="24"/>
          <w:rtl/>
          <w:lang w:bidi="fa-IR"/>
        </w:rPr>
        <w:tab/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numPr>
          <w:ilvl w:val="0"/>
          <w:numId w:val="1"/>
        </w:numPr>
        <w:tabs>
          <w:tab w:val="center" w:pos="4897"/>
          <w:tab w:val="left" w:pos="7080"/>
        </w:tabs>
        <w:bidi/>
        <w:ind w:left="435"/>
        <w:rPr>
          <w:rFonts w:cs="B Compset"/>
          <w:lang w:bidi="fa-IR"/>
        </w:rPr>
      </w:pPr>
      <w:r w:rsidRPr="00BD2300">
        <w:rPr>
          <w:rFonts w:cs="B Compset" w:hint="cs"/>
          <w:sz w:val="24"/>
          <w:szCs w:val="24"/>
          <w:rtl/>
          <w:lang w:bidi="fa-IR"/>
        </w:rPr>
        <w:t xml:space="preserve">خانم باردار 18 ساله </w:t>
      </w:r>
      <w:r w:rsidRPr="00BD2300">
        <w:rPr>
          <w:rFonts w:cs="B Compset"/>
          <w:sz w:val="24"/>
          <w:szCs w:val="24"/>
          <w:lang w:bidi="fa-IR"/>
        </w:rPr>
        <w:t xml:space="preserve">G2P1Ab1 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در هفته 30بارداری  به پایگاه سلامت مراجعه میکند در ارزیابی فشارخون کمتر از 90/140میلی متر جیوه ولی افزایش فشارخون سیستولیک به میزان 30و دیاستولیک به میزان 15 میلی متر جیوه نسبت به فشار خون پایه بدون سردرد ، تاری دید و علائـم خطر می باشد تشخیص احتمالی و اقدام جهت خدمت گیرنده چه می باشد ؟</w:t>
      </w:r>
    </w:p>
    <w:p w:rsidR="00BD2300" w:rsidRPr="00BD2300" w:rsidRDefault="00BD2300" w:rsidP="00BD2300">
      <w:pPr>
        <w:tabs>
          <w:tab w:val="center" w:pos="4897"/>
          <w:tab w:val="left" w:pos="7080"/>
        </w:tabs>
        <w:bidi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 w:hint="cs"/>
          <w:sz w:val="24"/>
          <w:szCs w:val="24"/>
          <w:rtl/>
          <w:lang w:bidi="fa-IR"/>
        </w:rPr>
        <w:t xml:space="preserve">الف </w:t>
      </w:r>
      <w:r w:rsidRPr="00BD2300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در ارزیابی مجدد فشارخون کمتر از 110/160 همراه با پروتئـینوری یا سردرد و تاری دید و درد اپی گاستر تشخیص احتمالی و اقدام شما چیست ؟ </w:t>
      </w:r>
    </w:p>
    <w:p w:rsidR="00BD2300" w:rsidRPr="00BD2300" w:rsidRDefault="00BD2300" w:rsidP="00BD2300">
      <w:pPr>
        <w:pStyle w:val="ListParagraph"/>
        <w:numPr>
          <w:ilvl w:val="0"/>
          <w:numId w:val="1"/>
        </w:numPr>
        <w:tabs>
          <w:tab w:val="center" w:pos="4897"/>
          <w:tab w:val="left" w:pos="7080"/>
        </w:tabs>
        <w:bidi/>
        <w:rPr>
          <w:rFonts w:cs="B Compset"/>
          <w:lang w:bidi="fa-IR"/>
        </w:rPr>
      </w:pPr>
      <w:r w:rsidRPr="00BD2300">
        <w:rPr>
          <w:rFonts w:cs="B Compset" w:hint="cs"/>
          <w:rtl/>
          <w:lang w:bidi="fa-IR"/>
        </w:rPr>
        <w:t xml:space="preserve">خانم باردار 28 ساله </w:t>
      </w:r>
      <w:r w:rsidRPr="00BD2300">
        <w:rPr>
          <w:rFonts w:cs="B Compset"/>
          <w:sz w:val="24"/>
          <w:szCs w:val="24"/>
          <w:lang w:bidi="fa-IR"/>
        </w:rPr>
        <w:t>G1P0Ab0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16 هفته  جهت مراقبت بارداری به پایگاه مراجعه کرده و در ارزیابی خانم باردار از 5 روز پیش سوزش ادرار و تکرر ادرار مراجعه کرده در صورت علائـم همراه ذیل تشخیص احتمالی و اقدام شما چیست ؟ </w:t>
      </w:r>
    </w:p>
    <w:p w:rsidR="00BD2300" w:rsidRPr="00BD2300" w:rsidRDefault="00BD2300" w:rsidP="00BD2300">
      <w:pPr>
        <w:pStyle w:val="ListParagraph"/>
        <w:tabs>
          <w:tab w:val="center" w:pos="4897"/>
          <w:tab w:val="left" w:pos="7080"/>
        </w:tabs>
        <w:bidi/>
        <w:ind w:left="360"/>
        <w:rPr>
          <w:rFonts w:cs="B Compset"/>
          <w:lang w:bidi="fa-IR"/>
        </w:rPr>
      </w:pPr>
      <w:r w:rsidRPr="00BD2300">
        <w:rPr>
          <w:rFonts w:cs="B Compse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214531" wp14:editId="46685E83">
                <wp:simplePos x="0" y="0"/>
                <wp:positionH relativeFrom="column">
                  <wp:posOffset>2505075</wp:posOffset>
                </wp:positionH>
                <wp:positionV relativeFrom="paragraph">
                  <wp:posOffset>111125</wp:posOffset>
                </wp:positionV>
                <wp:extent cx="447675" cy="635"/>
                <wp:effectExtent l="38100" t="76200" r="0" b="94615"/>
                <wp:wrapNone/>
                <wp:docPr id="2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97.25pt;margin-top:8.75pt;width:35.25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الف -  تندرنس و درد پهلوها ، تب و لرز و تهوع و استفراغ               تشخیص  و اقدام </w:t>
      </w:r>
    </w:p>
    <w:p w:rsidR="00BD2300" w:rsidRPr="00BD2300" w:rsidRDefault="00BD2300" w:rsidP="00BD2300">
      <w:pPr>
        <w:pStyle w:val="ListParagraph"/>
        <w:numPr>
          <w:ilvl w:val="0"/>
          <w:numId w:val="1"/>
        </w:numPr>
        <w:tabs>
          <w:tab w:val="center" w:pos="4897"/>
        </w:tabs>
        <w:bidi/>
        <w:rPr>
          <w:rFonts w:cs="B Compset"/>
          <w:sz w:val="24"/>
          <w:szCs w:val="24"/>
          <w:lang w:bidi="fa-IR"/>
        </w:rPr>
      </w:pPr>
      <w:r w:rsidRPr="00BD2300">
        <w:rPr>
          <w:rFonts w:cs="B Compset" w:hint="cs"/>
          <w:sz w:val="24"/>
          <w:szCs w:val="24"/>
          <w:rtl/>
          <w:lang w:bidi="fa-IR"/>
        </w:rPr>
        <w:t xml:space="preserve">خانمی 28 ساله </w:t>
      </w:r>
      <w:r w:rsidRPr="00BD2300">
        <w:rPr>
          <w:rFonts w:cs="B Compset"/>
          <w:sz w:val="24"/>
          <w:szCs w:val="24"/>
          <w:lang w:bidi="fa-IR"/>
        </w:rPr>
        <w:t>G2P1Ab1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سه روز بعد از زایمان جهت مراقبت به پایگاه مراجعه میکند در مراقبت پس از زایمان با توجه به علائـم همراه ذیل تشخیص احتمالی و اقدام لازم جهت خدمت گیرنده چه می باشد ؟</w:t>
      </w:r>
    </w:p>
    <w:p w:rsidR="00BD2300" w:rsidRPr="00BD2300" w:rsidRDefault="00BD2300" w:rsidP="00BD2300">
      <w:pPr>
        <w:pStyle w:val="ListParagraph"/>
        <w:tabs>
          <w:tab w:val="center" w:pos="4897"/>
          <w:tab w:val="left" w:pos="6240"/>
        </w:tabs>
        <w:bidi/>
        <w:ind w:left="360"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EAF38" wp14:editId="4194B2D6">
                <wp:simplePos x="0" y="0"/>
                <wp:positionH relativeFrom="column">
                  <wp:posOffset>2152650</wp:posOffset>
                </wp:positionH>
                <wp:positionV relativeFrom="paragraph">
                  <wp:posOffset>107950</wp:posOffset>
                </wp:positionV>
                <wp:extent cx="428625" cy="9525"/>
                <wp:effectExtent l="19050" t="60325" r="9525" b="44450"/>
                <wp:wrapNone/>
                <wp:docPr id="2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69.5pt;margin-top:8.5pt;width:33.75pt;height: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الف </w:t>
      </w:r>
      <w:r w:rsidRPr="00BD2300">
        <w:rPr>
          <w:rFonts w:ascii="Times New Roman" w:hAnsi="Times New Roman" w:cs="Times New Roman" w:hint="cs"/>
          <w:sz w:val="24"/>
          <w:szCs w:val="24"/>
          <w:rtl/>
          <w:lang w:bidi="fa-IR"/>
        </w:rPr>
        <w:t>–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علائـم حیاتی غیر طبیعی ( هیپو تانسیون ارتواستاتیک )</w:t>
      </w:r>
      <w:r w:rsidRPr="00BD2300">
        <w:rPr>
          <w:rFonts w:cs="B Compset"/>
          <w:sz w:val="24"/>
          <w:szCs w:val="24"/>
          <w:rtl/>
          <w:lang w:bidi="fa-IR"/>
        </w:rPr>
        <w:tab/>
      </w:r>
      <w:r w:rsidR="008D5F69">
        <w:rPr>
          <w:rFonts w:cs="B Compset" w:hint="cs"/>
          <w:sz w:val="24"/>
          <w:szCs w:val="24"/>
          <w:rtl/>
          <w:lang w:bidi="fa-IR"/>
        </w:rPr>
        <w:t xml:space="preserve">                    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tabs>
          <w:tab w:val="center" w:pos="4897"/>
          <w:tab w:val="left" w:pos="6240"/>
          <w:tab w:val="left" w:pos="6975"/>
        </w:tabs>
        <w:bidi/>
        <w:ind w:left="360"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9D9E21" wp14:editId="39C7F80F">
                <wp:simplePos x="0" y="0"/>
                <wp:positionH relativeFrom="column">
                  <wp:posOffset>1647825</wp:posOffset>
                </wp:positionH>
                <wp:positionV relativeFrom="paragraph">
                  <wp:posOffset>134620</wp:posOffset>
                </wp:positionV>
                <wp:extent cx="390525" cy="0"/>
                <wp:effectExtent l="19050" t="58420" r="9525" b="55880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29.75pt;margin-top:10.6pt;width:30.7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ب- خونریزی شدید ، دفع لخته و سابقه خروج سخت جفت در زایمان قبلی  </w:t>
      </w:r>
      <w:r w:rsidRPr="00BD2300">
        <w:rPr>
          <w:rFonts w:cs="B Compset"/>
          <w:sz w:val="24"/>
          <w:szCs w:val="24"/>
          <w:rtl/>
          <w:lang w:bidi="fa-IR"/>
        </w:rPr>
        <w:tab/>
      </w:r>
      <w:r w:rsidRPr="00BD2300">
        <w:rPr>
          <w:rFonts w:cs="B Compset"/>
          <w:sz w:val="24"/>
          <w:szCs w:val="24"/>
          <w:rtl/>
          <w:lang w:bidi="fa-IR"/>
        </w:rPr>
        <w:tab/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tabs>
          <w:tab w:val="center" w:pos="4897"/>
          <w:tab w:val="left" w:pos="6240"/>
          <w:tab w:val="left" w:pos="7440"/>
        </w:tabs>
        <w:bidi/>
        <w:ind w:left="360"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842766" wp14:editId="33E85217">
                <wp:simplePos x="0" y="0"/>
                <wp:positionH relativeFrom="column">
                  <wp:posOffset>1323975</wp:posOffset>
                </wp:positionH>
                <wp:positionV relativeFrom="paragraph">
                  <wp:posOffset>133350</wp:posOffset>
                </wp:positionV>
                <wp:extent cx="457200" cy="9525"/>
                <wp:effectExtent l="19050" t="47625" r="9525" b="57150"/>
                <wp:wrapNone/>
                <wp:docPr id="2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04.25pt;margin-top:10.5pt;width:36pt;height: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">
                <v:stroke endarrow="block"/>
              </v:shape>
            </w:pict>
          </mc:Fallback>
        </mc:AlternateConten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ج- خونریزی ، شکم نرم بدون تندرنس ، رحم جمع و بدون تب و علائـم عفونت </w:t>
      </w:r>
      <w:r w:rsidR="008D5F69">
        <w:rPr>
          <w:rFonts w:cs="B Compset" w:hint="cs"/>
          <w:sz w:val="24"/>
          <w:szCs w:val="24"/>
          <w:rtl/>
          <w:lang w:bidi="fa-IR"/>
        </w:rPr>
        <w:t xml:space="preserve">           </w:t>
      </w:r>
      <w:r w:rsidRPr="00BD2300">
        <w:rPr>
          <w:rFonts w:cs="B Compset"/>
          <w:sz w:val="24"/>
          <w:szCs w:val="24"/>
          <w:rtl/>
          <w:lang w:bidi="fa-IR"/>
        </w:rPr>
        <w:tab/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تشخیص و اقدام </w:t>
      </w:r>
    </w:p>
    <w:p w:rsidR="00BD2300" w:rsidRPr="00BD2300" w:rsidRDefault="00BD2300" w:rsidP="00BD2300">
      <w:pPr>
        <w:pStyle w:val="ListParagraph"/>
        <w:tabs>
          <w:tab w:val="center" w:pos="4897"/>
          <w:tab w:val="left" w:pos="6240"/>
          <w:tab w:val="left" w:pos="7440"/>
        </w:tabs>
        <w:bidi/>
        <w:ind w:left="360"/>
        <w:rPr>
          <w:rFonts w:cs="B Compset"/>
          <w:sz w:val="24"/>
          <w:szCs w:val="24"/>
          <w:rtl/>
          <w:lang w:bidi="fa-IR"/>
        </w:rPr>
      </w:pPr>
    </w:p>
    <w:p w:rsidR="00BD2300" w:rsidRPr="00BD2300" w:rsidRDefault="00BD2300" w:rsidP="00BD2300">
      <w:pPr>
        <w:pStyle w:val="ListParagraph"/>
        <w:numPr>
          <w:ilvl w:val="0"/>
          <w:numId w:val="1"/>
        </w:numPr>
        <w:tabs>
          <w:tab w:val="center" w:pos="4897"/>
          <w:tab w:val="left" w:pos="6240"/>
          <w:tab w:val="left" w:pos="7440"/>
        </w:tabs>
        <w:bidi/>
        <w:rPr>
          <w:rFonts w:cs="B Compset"/>
          <w:sz w:val="24"/>
          <w:szCs w:val="24"/>
          <w:rtl/>
          <w:lang w:bidi="fa-IR"/>
        </w:rPr>
      </w:pPr>
      <w:r w:rsidRPr="00BD2300">
        <w:rPr>
          <w:rFonts w:cs="B Compset" w:hint="cs"/>
          <w:sz w:val="24"/>
          <w:szCs w:val="24"/>
          <w:rtl/>
          <w:lang w:bidi="fa-IR"/>
        </w:rPr>
        <w:lastRenderedPageBreak/>
        <w:t xml:space="preserve">مادر زایمان کرده 20 ساله </w:t>
      </w:r>
      <w:r w:rsidRPr="00BD2300">
        <w:rPr>
          <w:rFonts w:cs="B Compset"/>
          <w:sz w:val="24"/>
          <w:szCs w:val="24"/>
          <w:lang w:bidi="fa-IR"/>
        </w:rPr>
        <w:t>G1P1Ab0</w:t>
      </w:r>
      <w:r w:rsidRPr="00BD2300">
        <w:rPr>
          <w:rFonts w:cs="B Compset" w:hint="cs"/>
          <w:sz w:val="24"/>
          <w:szCs w:val="24"/>
          <w:rtl/>
          <w:lang w:bidi="fa-IR"/>
        </w:rPr>
        <w:t xml:space="preserve"> در روز دهم زایمان با خلق افسرده ، اختلال در خواب و اشتها مراجعه کرده در ارزیابی بیشتر بی قراری و اضطراب ، ناتوانی در تمرکز و تمایل به گریه را عنوان می کند تشخیص احتمالی و اقدام لازم جهت خدمت گیرنده چه می باشد ؟</w:t>
      </w:r>
    </w:p>
    <w:p w:rsidR="00BD2300" w:rsidRDefault="00BD2300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8E58C9">
      <w:r>
        <w:rPr>
          <w:noProof/>
        </w:rPr>
        <w:lastRenderedPageBreak/>
        <w:drawing>
          <wp:inline distT="0" distB="0" distL="0" distR="0">
            <wp:extent cx="5591175" cy="70389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657BCA">
      <w:r>
        <w:rPr>
          <w:noProof/>
        </w:rPr>
        <w:lastRenderedPageBreak/>
        <w:drawing>
          <wp:inline distT="0" distB="0" distL="0" distR="0">
            <wp:extent cx="5705475" cy="67341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DA1DDF">
      <w:r>
        <w:rPr>
          <w:noProof/>
        </w:rPr>
        <w:lastRenderedPageBreak/>
        <w:drawing>
          <wp:inline distT="0" distB="0" distL="0" distR="0">
            <wp:extent cx="5791200" cy="69627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5759FB">
      <w:r>
        <w:rPr>
          <w:noProof/>
        </w:rPr>
        <w:lastRenderedPageBreak/>
        <w:drawing>
          <wp:inline distT="0" distB="0" distL="0" distR="0">
            <wp:extent cx="5934075" cy="56769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0A3FE9"/>
    <w:p w:rsidR="000A3FE9" w:rsidRDefault="000A3FE9"/>
    <w:p w:rsidR="000A3FE9" w:rsidRDefault="000A3FE9"/>
    <w:p w:rsidR="000A3FE9" w:rsidRDefault="000A3FE9"/>
    <w:p w:rsidR="000A3FE9" w:rsidRDefault="00694525">
      <w:r>
        <w:rPr>
          <w:noProof/>
        </w:rPr>
        <w:lastRenderedPageBreak/>
        <w:drawing>
          <wp:inline distT="0" distB="0" distL="0" distR="0">
            <wp:extent cx="5791200" cy="7143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0A3FE9"/>
    <w:p w:rsidR="000A3FE9" w:rsidRDefault="00A00AAC" w:rsidP="008429EA">
      <w:pPr>
        <w:rPr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17C51D2E" wp14:editId="7FFD2C92">
            <wp:extent cx="5715000" cy="70770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FE9" w:rsidRDefault="00A5185E" w:rsidP="00A5185E">
      <w:pPr>
        <w:jc w:val="right"/>
      </w:pPr>
      <w:r>
        <w:rPr>
          <w:noProof/>
        </w:rPr>
        <w:drawing>
          <wp:inline distT="0" distB="0" distL="0" distR="0">
            <wp:extent cx="2066925" cy="2190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B1" w:rsidRDefault="00C4208C" w:rsidP="008D2852">
      <w:r>
        <w:rPr>
          <w:noProof/>
        </w:rPr>
        <w:lastRenderedPageBreak/>
        <w:drawing>
          <wp:inline distT="0" distB="0" distL="0" distR="0" wp14:anchorId="39C275AF" wp14:editId="74299FB9">
            <wp:extent cx="5895975" cy="45720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B1" w:rsidRDefault="005C54B1" w:rsidP="005C54B1"/>
    <w:p w:rsidR="000A3FE9" w:rsidRPr="005C54B1" w:rsidRDefault="005C54B1" w:rsidP="005C54B1">
      <w:pPr>
        <w:tabs>
          <w:tab w:val="left" w:pos="3795"/>
        </w:tabs>
      </w:pPr>
      <w:r>
        <w:tab/>
      </w:r>
    </w:p>
    <w:sectPr w:rsidR="000A3FE9" w:rsidRPr="005C54B1" w:rsidSect="005C54B1">
      <w:footerReference w:type="default" r:id="rId33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3D5" w:rsidRDefault="00F373D5" w:rsidP="000A3FE9">
      <w:pPr>
        <w:spacing w:after="0" w:line="240" w:lineRule="auto"/>
      </w:pPr>
      <w:r>
        <w:separator/>
      </w:r>
    </w:p>
  </w:endnote>
  <w:endnote w:type="continuationSeparator" w:id="0">
    <w:p w:rsidR="00F373D5" w:rsidRDefault="00F373D5" w:rsidP="000A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8493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0447" w:rsidRDefault="00B0044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581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0A3FE9" w:rsidRDefault="000A3F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3D5" w:rsidRDefault="00F373D5" w:rsidP="000A3FE9">
      <w:pPr>
        <w:spacing w:after="0" w:line="240" w:lineRule="auto"/>
      </w:pPr>
      <w:r>
        <w:separator/>
      </w:r>
    </w:p>
  </w:footnote>
  <w:footnote w:type="continuationSeparator" w:id="0">
    <w:p w:rsidR="00F373D5" w:rsidRDefault="00F373D5" w:rsidP="000A3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BC5B0C"/>
    <w:multiLevelType w:val="hybridMultilevel"/>
    <w:tmpl w:val="F7D6624C"/>
    <w:lvl w:ilvl="0" w:tplc="7B88B2D2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FE9"/>
    <w:rsid w:val="00011FD4"/>
    <w:rsid w:val="000A3FE9"/>
    <w:rsid w:val="000B32C6"/>
    <w:rsid w:val="000C0263"/>
    <w:rsid w:val="000C05D0"/>
    <w:rsid w:val="00116684"/>
    <w:rsid w:val="00133D2C"/>
    <w:rsid w:val="002442AB"/>
    <w:rsid w:val="00350EAE"/>
    <w:rsid w:val="00473AF8"/>
    <w:rsid w:val="005759FB"/>
    <w:rsid w:val="005C54B1"/>
    <w:rsid w:val="0064004A"/>
    <w:rsid w:val="00650316"/>
    <w:rsid w:val="00657BCA"/>
    <w:rsid w:val="0068106D"/>
    <w:rsid w:val="00694525"/>
    <w:rsid w:val="006C1EF8"/>
    <w:rsid w:val="00762B88"/>
    <w:rsid w:val="008429EA"/>
    <w:rsid w:val="008D2852"/>
    <w:rsid w:val="008D5F69"/>
    <w:rsid w:val="008E58C9"/>
    <w:rsid w:val="00A00AAC"/>
    <w:rsid w:val="00A5185E"/>
    <w:rsid w:val="00AE3CB8"/>
    <w:rsid w:val="00AE7946"/>
    <w:rsid w:val="00B00447"/>
    <w:rsid w:val="00B227F1"/>
    <w:rsid w:val="00B42EB8"/>
    <w:rsid w:val="00B91DC9"/>
    <w:rsid w:val="00BD2300"/>
    <w:rsid w:val="00C13B8A"/>
    <w:rsid w:val="00C4208C"/>
    <w:rsid w:val="00D0581F"/>
    <w:rsid w:val="00DA1DDF"/>
    <w:rsid w:val="00DC0A3A"/>
    <w:rsid w:val="00DC78E2"/>
    <w:rsid w:val="00DE3D20"/>
    <w:rsid w:val="00E349CE"/>
    <w:rsid w:val="00F373D5"/>
    <w:rsid w:val="00F8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F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FE9"/>
  </w:style>
  <w:style w:type="paragraph" w:styleId="Footer">
    <w:name w:val="footer"/>
    <w:basedOn w:val="Normal"/>
    <w:link w:val="FooterChar"/>
    <w:uiPriority w:val="99"/>
    <w:unhideWhenUsed/>
    <w:rsid w:val="000A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FE9"/>
  </w:style>
  <w:style w:type="paragraph" w:styleId="ListParagraph">
    <w:name w:val="List Paragraph"/>
    <w:basedOn w:val="Normal"/>
    <w:uiPriority w:val="34"/>
    <w:qFormat/>
    <w:rsid w:val="00BD23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F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FE9"/>
  </w:style>
  <w:style w:type="paragraph" w:styleId="Footer">
    <w:name w:val="footer"/>
    <w:basedOn w:val="Normal"/>
    <w:link w:val="FooterChar"/>
    <w:uiPriority w:val="99"/>
    <w:unhideWhenUsed/>
    <w:rsid w:val="000A3F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FE9"/>
  </w:style>
  <w:style w:type="paragraph" w:styleId="ListParagraph">
    <w:name w:val="List Paragraph"/>
    <w:basedOn w:val="Normal"/>
    <w:uiPriority w:val="34"/>
    <w:qFormat/>
    <w:rsid w:val="00BD23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26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46</cp:revision>
  <cp:lastPrinted>2018-12-30T05:34:00Z</cp:lastPrinted>
  <dcterms:created xsi:type="dcterms:W3CDTF">2018-12-25T05:57:00Z</dcterms:created>
  <dcterms:modified xsi:type="dcterms:W3CDTF">2018-12-30T05:36:00Z</dcterms:modified>
</cp:coreProperties>
</file>