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391" w:rsidRDefault="003A3391" w:rsidP="003A3391">
      <w:pPr>
        <w:jc w:val="center"/>
        <w:rPr>
          <w:sz w:val="40"/>
          <w:szCs w:val="40"/>
          <w:rtl/>
        </w:rPr>
      </w:pPr>
      <w:r w:rsidRPr="008F50CA">
        <w:rPr>
          <w:rFonts w:cs="B Titr" w:hint="cs"/>
          <w:sz w:val="40"/>
          <w:szCs w:val="40"/>
          <w:rtl/>
        </w:rPr>
        <w:t xml:space="preserve">مراقبت های رده سنی 18 تا </w:t>
      </w:r>
      <w:r>
        <w:rPr>
          <w:rFonts w:cs="B Titr" w:hint="cs"/>
          <w:sz w:val="40"/>
          <w:szCs w:val="40"/>
          <w:rtl/>
        </w:rPr>
        <w:t>30</w:t>
      </w:r>
      <w:r w:rsidRPr="008F50CA">
        <w:rPr>
          <w:rFonts w:cs="B Titr" w:hint="cs"/>
          <w:sz w:val="40"/>
          <w:szCs w:val="40"/>
          <w:rtl/>
        </w:rPr>
        <w:t xml:space="preserve"> سال</w:t>
      </w:r>
    </w:p>
    <w:p w:rsidR="00465736" w:rsidRPr="008F50CA" w:rsidRDefault="00465736" w:rsidP="003A3391">
      <w:pPr>
        <w:jc w:val="center"/>
        <w:rPr>
          <w:sz w:val="40"/>
          <w:szCs w:val="40"/>
          <w:rtl/>
        </w:rPr>
      </w:pPr>
      <w:r>
        <w:rPr>
          <w:rFonts w:hint="cs"/>
          <w:sz w:val="40"/>
          <w:szCs w:val="40"/>
          <w:rtl/>
        </w:rPr>
        <w:t xml:space="preserve">غير پزشك </w:t>
      </w:r>
    </w:p>
    <w:p w:rsidR="003A3391" w:rsidRPr="008F50CA" w:rsidRDefault="003A3391" w:rsidP="003A3391">
      <w:pPr>
        <w:rPr>
          <w:sz w:val="40"/>
          <w:szCs w:val="40"/>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FA0594" w:rsidRDefault="00FA0594" w:rsidP="00FA0594">
      <w:pPr>
        <w:tabs>
          <w:tab w:val="left" w:pos="3513"/>
        </w:tabs>
        <w:spacing w:after="0"/>
        <w:rPr>
          <w:rFonts w:cs="B Titr"/>
          <w:sz w:val="24"/>
          <w:szCs w:val="24"/>
          <w:rtl/>
        </w:rPr>
      </w:pPr>
      <w:r>
        <w:rPr>
          <w:rFonts w:cs="B Titr" w:hint="cs"/>
          <w:sz w:val="24"/>
          <w:szCs w:val="24"/>
          <w:rtl/>
        </w:rPr>
        <w:lastRenderedPageBreak/>
        <w:t>تهيه كنندگان :</w:t>
      </w:r>
      <w:r w:rsidRPr="00D10639">
        <w:rPr>
          <w:rFonts w:cs="B Titr" w:hint="cs"/>
          <w:sz w:val="24"/>
          <w:szCs w:val="24"/>
          <w:rtl/>
        </w:rPr>
        <w:t xml:space="preserve"> </w:t>
      </w:r>
      <w:r>
        <w:rPr>
          <w:rFonts w:cs="B Titr" w:hint="cs"/>
          <w:sz w:val="24"/>
          <w:szCs w:val="24"/>
          <w:rtl/>
        </w:rPr>
        <w:t>دكتر محمد اسماعيل مطلق ،</w:t>
      </w:r>
      <w:r w:rsidRPr="00396D76">
        <w:rPr>
          <w:rFonts w:cs="B Titr" w:hint="cs"/>
          <w:sz w:val="24"/>
          <w:szCs w:val="24"/>
          <w:rtl/>
        </w:rPr>
        <w:t xml:space="preserve"> </w:t>
      </w:r>
      <w:r w:rsidR="000E6C3E">
        <w:rPr>
          <w:rFonts w:cs="B Titr" w:hint="cs"/>
          <w:sz w:val="24"/>
          <w:szCs w:val="24"/>
          <w:rtl/>
        </w:rPr>
        <w:t>نسرين كيانپور،</w:t>
      </w:r>
      <w:r>
        <w:rPr>
          <w:rFonts w:cs="B Titr" w:hint="cs"/>
          <w:sz w:val="24"/>
          <w:szCs w:val="24"/>
          <w:rtl/>
        </w:rPr>
        <w:t xml:space="preserve">دكتر گلايل اردلان </w:t>
      </w: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r>
        <w:rPr>
          <w:rFonts w:cs="B Titr" w:hint="cs"/>
          <w:sz w:val="24"/>
          <w:szCs w:val="24"/>
          <w:rtl/>
        </w:rPr>
        <w:t>با تشكر از همكاري :</w:t>
      </w:r>
    </w:p>
    <w:p w:rsidR="00FA0594" w:rsidRDefault="00FA0594" w:rsidP="000E6C3E">
      <w:pPr>
        <w:tabs>
          <w:tab w:val="left" w:pos="3513"/>
        </w:tabs>
        <w:spacing w:after="0"/>
        <w:jc w:val="both"/>
        <w:rPr>
          <w:rFonts w:cs="B Titr"/>
          <w:sz w:val="24"/>
          <w:szCs w:val="24"/>
          <w:rtl/>
        </w:rPr>
      </w:pPr>
      <w:r>
        <w:rPr>
          <w:rFonts w:cs="B Titr" w:hint="cs"/>
          <w:sz w:val="24"/>
          <w:szCs w:val="24"/>
          <w:rtl/>
        </w:rPr>
        <w:t>دكترغلامحسين صدري ،دكترناصركلانتري، دكتر محمد مهدي گويا،</w:t>
      </w:r>
      <w:r w:rsidRPr="00AE2FB0">
        <w:rPr>
          <w:rFonts w:cs="B Titr" w:hint="cs"/>
          <w:sz w:val="24"/>
          <w:szCs w:val="24"/>
          <w:rtl/>
        </w:rPr>
        <w:t xml:space="preserve"> </w:t>
      </w:r>
      <w:r>
        <w:rPr>
          <w:rFonts w:cs="B Titr" w:hint="cs"/>
          <w:sz w:val="24"/>
          <w:szCs w:val="24"/>
          <w:rtl/>
        </w:rPr>
        <w:t>دكتر محمداسلامي،دكترتقي يماني،</w:t>
      </w:r>
      <w:r w:rsidRPr="00847762">
        <w:rPr>
          <w:rFonts w:cs="B Titr" w:hint="cs"/>
          <w:sz w:val="24"/>
          <w:szCs w:val="24"/>
          <w:rtl/>
        </w:rPr>
        <w:t xml:space="preserve"> </w:t>
      </w:r>
      <w:r>
        <w:rPr>
          <w:rFonts w:cs="B Titr" w:hint="cs"/>
          <w:sz w:val="24"/>
          <w:szCs w:val="24"/>
          <w:rtl/>
        </w:rPr>
        <w:t>دكتر مينوالسادات محمود عربي ، دكترمجذوبه طاهري،دكترمنوچهرزينلي، طاهره امينايي ، مرضيه دشتي، ، ليلارجائي،</w:t>
      </w:r>
      <w:r w:rsidRPr="00806AC0">
        <w:rPr>
          <w:rFonts w:cs="B Titr" w:hint="cs"/>
          <w:sz w:val="24"/>
          <w:szCs w:val="24"/>
          <w:rtl/>
        </w:rPr>
        <w:t xml:space="preserve"> </w:t>
      </w:r>
      <w:r>
        <w:rPr>
          <w:rFonts w:cs="B Titr" w:hint="cs"/>
          <w:sz w:val="24"/>
          <w:szCs w:val="24"/>
          <w:rtl/>
        </w:rPr>
        <w:t>دكتر طاهره  سماوات ،عاليه حجت زاده ،</w:t>
      </w:r>
      <w:r w:rsidRPr="00847762">
        <w:rPr>
          <w:rFonts w:cs="B Titr" w:hint="cs"/>
          <w:sz w:val="24"/>
          <w:szCs w:val="24"/>
          <w:rtl/>
        </w:rPr>
        <w:t xml:space="preserve"> </w:t>
      </w:r>
      <w:r>
        <w:rPr>
          <w:rFonts w:cs="B Titr" w:hint="cs"/>
          <w:sz w:val="24"/>
          <w:szCs w:val="24"/>
          <w:rtl/>
        </w:rPr>
        <w:t>دكتر فروزان صالحي، مينا مينايي ، دكتر پريسا ترابي، خديجه فريدون محصلي ،دكترمحسن زهرايي ،</w:t>
      </w:r>
      <w:r w:rsidRPr="0004352D">
        <w:rPr>
          <w:rFonts w:cs="B Titr" w:hint="cs"/>
          <w:sz w:val="24"/>
          <w:szCs w:val="24"/>
          <w:rtl/>
        </w:rPr>
        <w:t xml:space="preserve"> </w:t>
      </w:r>
      <w:r>
        <w:rPr>
          <w:rFonts w:cs="B Titr" w:hint="cs"/>
          <w:sz w:val="24"/>
          <w:szCs w:val="24"/>
          <w:rtl/>
        </w:rPr>
        <w:t>دكتراحمدحاجبي،  دكتر نسرين محمودي ، دكتر مهشيد ناصحي، دكترمحمود نبوي ، دكتر عباس صداقت ،دكتر كيانوش كمالي ، دكترحميرا فلاحي ،</w:t>
      </w:r>
      <w:r w:rsidRPr="00E97037">
        <w:rPr>
          <w:rFonts w:cs="B Titr" w:hint="cs"/>
          <w:sz w:val="24"/>
          <w:szCs w:val="24"/>
          <w:rtl/>
        </w:rPr>
        <w:t xml:space="preserve"> </w:t>
      </w:r>
      <w:r>
        <w:rPr>
          <w:rFonts w:cs="B Titr" w:hint="cs"/>
          <w:sz w:val="24"/>
          <w:szCs w:val="24"/>
          <w:rtl/>
        </w:rPr>
        <w:t>دكتر ناهيد جعفري ، دكتر حسين كاظميني ، دكترسيدعليرضا مظهري ،دكتر محمدرضا رهبر،  دكترشهرام رفيعي فر،شكوه اقتداري، سيدمريد جابري فرد، زهرا آبتين، نرگس جليلي پور، مرجان مومني بروجني،  دكتررويا كليشادي،فرشته فقيهي،مريم فراهاني، دكترماهرخ كشوري،دكترشهين ياراحمدي،</w:t>
      </w:r>
      <w:r w:rsidRPr="0004352D">
        <w:rPr>
          <w:rFonts w:cs="B Titr" w:hint="cs"/>
          <w:sz w:val="24"/>
          <w:szCs w:val="24"/>
          <w:rtl/>
        </w:rPr>
        <w:t xml:space="preserve"> </w:t>
      </w:r>
      <w:r>
        <w:rPr>
          <w:rFonts w:cs="B Titr" w:hint="cs"/>
          <w:sz w:val="24"/>
          <w:szCs w:val="24"/>
          <w:rtl/>
        </w:rPr>
        <w:t>دكتر مهدي نجمي ، دكتر معصومه عليزاده ،دكتراشرف سماوات، دكترمحمود نبوي ، دكترمهدي نجمي ، دكترحسين معصومي اصل، دكترمشيانه حدادي، دكترريحانه ابوالقاسمي، دكتر حسين خوشنويسان، دكترنادره موسوي فاطمي، دكترانوشه صفرچراتي ،دكترميتراحفاظي ،</w:t>
      </w:r>
      <w:r w:rsidRPr="00904AD9">
        <w:rPr>
          <w:rFonts w:cs="B Titr" w:hint="cs"/>
          <w:sz w:val="24"/>
          <w:szCs w:val="24"/>
          <w:rtl/>
        </w:rPr>
        <w:t xml:space="preserve"> </w:t>
      </w:r>
      <w:r>
        <w:rPr>
          <w:rFonts w:cs="B Titr" w:hint="cs"/>
          <w:sz w:val="24"/>
          <w:szCs w:val="24"/>
          <w:rtl/>
        </w:rPr>
        <w:t>دكتر عليرضانوروزي،</w:t>
      </w:r>
      <w:r w:rsidRPr="00904AD9">
        <w:rPr>
          <w:rFonts w:cs="B Titr" w:hint="cs"/>
          <w:sz w:val="24"/>
          <w:szCs w:val="24"/>
          <w:rtl/>
        </w:rPr>
        <w:t xml:space="preserve"> </w:t>
      </w:r>
      <w:r>
        <w:rPr>
          <w:rFonts w:cs="B Titr" w:hint="cs"/>
          <w:sz w:val="24"/>
          <w:szCs w:val="24"/>
          <w:rtl/>
        </w:rPr>
        <w:t>علي اسدي،</w:t>
      </w:r>
      <w:r w:rsidRPr="0004352D">
        <w:rPr>
          <w:rFonts w:cs="B Titr" w:hint="cs"/>
          <w:sz w:val="24"/>
          <w:szCs w:val="24"/>
          <w:rtl/>
        </w:rPr>
        <w:t xml:space="preserve"> </w:t>
      </w:r>
      <w:r>
        <w:rPr>
          <w:rFonts w:cs="B Titr" w:hint="cs"/>
          <w:sz w:val="24"/>
          <w:szCs w:val="24"/>
          <w:rtl/>
        </w:rPr>
        <w:t>معصومه افسري ، سميه يزداني،مريم مهرابي ،</w:t>
      </w:r>
      <w:r w:rsidRPr="00823848">
        <w:rPr>
          <w:rFonts w:cs="B Titr" w:hint="cs"/>
          <w:sz w:val="24"/>
          <w:szCs w:val="24"/>
          <w:rtl/>
        </w:rPr>
        <w:t xml:space="preserve"> </w:t>
      </w:r>
      <w:r>
        <w:rPr>
          <w:rFonts w:cs="B Titr" w:hint="cs"/>
          <w:sz w:val="24"/>
          <w:szCs w:val="24"/>
          <w:rtl/>
        </w:rPr>
        <w:t>طاهره زيادلو، مهرومحمدصادقي وصديقه خادم</w:t>
      </w:r>
      <w:r w:rsidRPr="00626BB1">
        <w:rPr>
          <w:rFonts w:cs="B Titr" w:hint="cs"/>
          <w:sz w:val="24"/>
          <w:szCs w:val="24"/>
          <w:rtl/>
        </w:rPr>
        <w:t xml:space="preserve"> </w:t>
      </w:r>
      <w:r>
        <w:rPr>
          <w:rFonts w:cs="B Titr" w:hint="cs"/>
          <w:sz w:val="24"/>
          <w:szCs w:val="24"/>
          <w:rtl/>
        </w:rPr>
        <w:t>كه در تهيه وتدوين اين مجموعه مارا ياري نمودند .</w:t>
      </w: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r>
        <w:rPr>
          <w:rFonts w:cs="B Titr" w:hint="cs"/>
          <w:sz w:val="24"/>
          <w:szCs w:val="24"/>
          <w:rtl/>
        </w:rPr>
        <w:t>اعضاء هيئت علمي اداره سلامت جوانان (به ترتيب حروف الفبا):</w:t>
      </w:r>
    </w:p>
    <w:p w:rsidR="00FA0594" w:rsidRDefault="00FA0594" w:rsidP="00FA0594">
      <w:pPr>
        <w:tabs>
          <w:tab w:val="left" w:pos="3513"/>
        </w:tabs>
        <w:spacing w:after="0"/>
        <w:rPr>
          <w:rFonts w:cs="B Titr"/>
          <w:sz w:val="24"/>
          <w:szCs w:val="24"/>
          <w:rtl/>
        </w:rPr>
      </w:pPr>
      <w:r>
        <w:rPr>
          <w:rFonts w:cs="B Titr" w:hint="cs"/>
          <w:sz w:val="24"/>
          <w:szCs w:val="24"/>
          <w:rtl/>
        </w:rPr>
        <w:t>دكترمحمودرضااشرفي:فوق تخصص اعصاب اطفال، معاون آموزشي مركز طبي دانشگاه علوم پزشكي وخدمات بهداشتي درماني تهران</w:t>
      </w:r>
    </w:p>
    <w:p w:rsidR="00FA0594" w:rsidRDefault="00FA0594" w:rsidP="00FA0594">
      <w:pPr>
        <w:tabs>
          <w:tab w:val="left" w:pos="3513"/>
        </w:tabs>
        <w:spacing w:after="0"/>
        <w:rPr>
          <w:rFonts w:cs="B Titr"/>
          <w:sz w:val="24"/>
          <w:szCs w:val="24"/>
          <w:rtl/>
        </w:rPr>
      </w:pPr>
      <w:r>
        <w:rPr>
          <w:rFonts w:cs="B Titr" w:hint="cs"/>
          <w:sz w:val="24"/>
          <w:szCs w:val="24"/>
          <w:rtl/>
        </w:rPr>
        <w:t>دكترشهره بهاصدري: متخصص زنان وزايمان، استاد</w:t>
      </w:r>
      <w:r w:rsidRPr="000022CD">
        <w:rPr>
          <w:rFonts w:cs="B Titr" w:hint="cs"/>
          <w:sz w:val="24"/>
          <w:szCs w:val="24"/>
          <w:rtl/>
        </w:rPr>
        <w:t xml:space="preserve"> </w:t>
      </w:r>
      <w:r>
        <w:rPr>
          <w:rFonts w:cs="B Titr" w:hint="cs"/>
          <w:sz w:val="24"/>
          <w:szCs w:val="24"/>
          <w:rtl/>
        </w:rPr>
        <w:t>دانشگاه علوم پزشكي وخدمات بهداشتي درماني تهران</w:t>
      </w:r>
    </w:p>
    <w:p w:rsidR="00FA0594" w:rsidRDefault="00FA0594" w:rsidP="00FA0594">
      <w:pPr>
        <w:tabs>
          <w:tab w:val="left" w:pos="3513"/>
        </w:tabs>
        <w:spacing w:after="0"/>
        <w:rPr>
          <w:rFonts w:cs="B Titr"/>
          <w:sz w:val="24"/>
          <w:szCs w:val="24"/>
          <w:rtl/>
        </w:rPr>
      </w:pPr>
      <w:r>
        <w:rPr>
          <w:rFonts w:cs="B Titr" w:hint="cs"/>
          <w:sz w:val="24"/>
          <w:szCs w:val="24"/>
          <w:rtl/>
        </w:rPr>
        <w:t>دكتر فرزانه تركان: متخصص طب فيزيكي وتوان بخشي ،مدير مركز طب فيزيكي بيمارستان ميلاد</w:t>
      </w:r>
    </w:p>
    <w:p w:rsidR="00FA0594" w:rsidRDefault="00FA0594" w:rsidP="00FA0594">
      <w:pPr>
        <w:tabs>
          <w:tab w:val="left" w:pos="3513"/>
        </w:tabs>
        <w:spacing w:after="0"/>
        <w:rPr>
          <w:rFonts w:cs="B Titr"/>
          <w:sz w:val="24"/>
          <w:szCs w:val="24"/>
          <w:rtl/>
        </w:rPr>
      </w:pPr>
      <w:r>
        <w:rPr>
          <w:rFonts w:cs="B Titr" w:hint="cs"/>
          <w:sz w:val="24"/>
          <w:szCs w:val="24"/>
          <w:rtl/>
        </w:rPr>
        <w:t>دكترمهران حيدري سراج: متخصص پوست، دانشيار</w:t>
      </w:r>
      <w:r w:rsidRPr="000022CD">
        <w:rPr>
          <w:rFonts w:cs="B Titr" w:hint="cs"/>
          <w:sz w:val="24"/>
          <w:szCs w:val="24"/>
          <w:rtl/>
        </w:rPr>
        <w:t xml:space="preserve"> </w:t>
      </w:r>
      <w:r>
        <w:rPr>
          <w:rFonts w:cs="B Titr" w:hint="cs"/>
          <w:sz w:val="24"/>
          <w:szCs w:val="24"/>
          <w:rtl/>
        </w:rPr>
        <w:t>دانشگاه علوم پزشكي وخدمات بهداشتي درماني شاهد</w:t>
      </w:r>
    </w:p>
    <w:p w:rsidR="00FA0594" w:rsidRDefault="00FA0594" w:rsidP="00FA0594">
      <w:pPr>
        <w:tabs>
          <w:tab w:val="left" w:pos="3513"/>
        </w:tabs>
        <w:spacing w:after="0"/>
        <w:rPr>
          <w:rFonts w:cs="B Titr"/>
          <w:sz w:val="24"/>
          <w:szCs w:val="24"/>
          <w:rtl/>
        </w:rPr>
      </w:pPr>
      <w:r>
        <w:rPr>
          <w:rFonts w:cs="B Titr" w:hint="cs"/>
          <w:sz w:val="24"/>
          <w:szCs w:val="24"/>
          <w:rtl/>
        </w:rPr>
        <w:t>دكترغلامرضا خاتمي: فوق تخصص گوارش كودكان</w:t>
      </w:r>
      <w:r w:rsidRPr="00266160">
        <w:rPr>
          <w:rFonts w:cs="B Titr" w:hint="cs"/>
          <w:sz w:val="24"/>
          <w:szCs w:val="24"/>
          <w:rtl/>
        </w:rPr>
        <w:t xml:space="preserve"> </w:t>
      </w:r>
      <w:r>
        <w:rPr>
          <w:rFonts w:cs="B Titr" w:hint="cs"/>
          <w:sz w:val="24"/>
          <w:szCs w:val="24"/>
          <w:rtl/>
        </w:rPr>
        <w:t>دانشگاه علوم پزشكي وخدمات بهداشتي درماني تهران</w:t>
      </w:r>
    </w:p>
    <w:p w:rsidR="00FA0594" w:rsidRDefault="00FA0594" w:rsidP="00FA0594">
      <w:pPr>
        <w:tabs>
          <w:tab w:val="left" w:pos="3513"/>
        </w:tabs>
        <w:spacing w:after="0"/>
        <w:rPr>
          <w:rFonts w:cs="B Titr"/>
          <w:sz w:val="24"/>
          <w:szCs w:val="24"/>
          <w:rtl/>
        </w:rPr>
      </w:pPr>
      <w:r>
        <w:rPr>
          <w:rFonts w:cs="B Titr" w:hint="cs"/>
          <w:sz w:val="24"/>
          <w:szCs w:val="24"/>
          <w:rtl/>
        </w:rPr>
        <w:lastRenderedPageBreak/>
        <w:t>دكترصفيه شهرياري افشار: متخصص وجراح زنان وزايمان</w:t>
      </w:r>
    </w:p>
    <w:p w:rsidR="00FA0594" w:rsidRDefault="00FA0594" w:rsidP="00FA0594">
      <w:pPr>
        <w:tabs>
          <w:tab w:val="left" w:pos="3513"/>
        </w:tabs>
        <w:spacing w:after="0"/>
        <w:rPr>
          <w:rFonts w:cs="B Titr"/>
          <w:sz w:val="24"/>
          <w:szCs w:val="24"/>
          <w:rtl/>
        </w:rPr>
      </w:pPr>
      <w:r>
        <w:rPr>
          <w:rFonts w:cs="B Titr" w:hint="cs"/>
          <w:sz w:val="24"/>
          <w:szCs w:val="24"/>
          <w:rtl/>
        </w:rPr>
        <w:t>دكتر الهام طلاچيان: فوق تخصص گوارش كودكان</w:t>
      </w:r>
      <w:r w:rsidRPr="00266160">
        <w:rPr>
          <w:rFonts w:cs="B Titr" w:hint="cs"/>
          <w:sz w:val="24"/>
          <w:szCs w:val="24"/>
          <w:rtl/>
        </w:rPr>
        <w:t xml:space="preserve"> </w:t>
      </w:r>
      <w:r>
        <w:rPr>
          <w:rFonts w:cs="B Titr" w:hint="cs"/>
          <w:sz w:val="24"/>
          <w:szCs w:val="24"/>
          <w:rtl/>
        </w:rPr>
        <w:t>دانشگاه علوم پزشكي وخدمات بهداشتي درماني تهران</w:t>
      </w:r>
    </w:p>
    <w:p w:rsidR="00FA0594" w:rsidRDefault="00FA0594" w:rsidP="00FA0594">
      <w:pPr>
        <w:tabs>
          <w:tab w:val="left" w:pos="3513"/>
        </w:tabs>
        <w:spacing w:after="0"/>
        <w:rPr>
          <w:rFonts w:cs="B Titr"/>
          <w:sz w:val="24"/>
          <w:szCs w:val="24"/>
          <w:rtl/>
        </w:rPr>
      </w:pPr>
      <w:r>
        <w:rPr>
          <w:rFonts w:cs="B Titr" w:hint="cs"/>
          <w:sz w:val="24"/>
          <w:szCs w:val="24"/>
          <w:rtl/>
        </w:rPr>
        <w:t>دكتررويا كليشادي:</w:t>
      </w:r>
      <w:r w:rsidRPr="004C321C">
        <w:rPr>
          <w:rFonts w:cs="B Titr" w:hint="cs"/>
          <w:sz w:val="24"/>
          <w:szCs w:val="24"/>
          <w:rtl/>
        </w:rPr>
        <w:t xml:space="preserve"> </w:t>
      </w:r>
      <w:r>
        <w:rPr>
          <w:rFonts w:cs="B Titr" w:hint="cs"/>
          <w:sz w:val="24"/>
          <w:szCs w:val="24"/>
          <w:rtl/>
        </w:rPr>
        <w:t>: متخصص كودكان، استاد</w:t>
      </w:r>
      <w:r w:rsidRPr="000022CD">
        <w:rPr>
          <w:rFonts w:cs="B Titr" w:hint="cs"/>
          <w:sz w:val="24"/>
          <w:szCs w:val="24"/>
          <w:rtl/>
        </w:rPr>
        <w:t xml:space="preserve"> </w:t>
      </w:r>
      <w:r>
        <w:rPr>
          <w:rFonts w:cs="B Titr" w:hint="cs"/>
          <w:sz w:val="24"/>
          <w:szCs w:val="24"/>
          <w:rtl/>
        </w:rPr>
        <w:t>دانشگاه علوم پزشكي وخدمات بهداشتي درماني اصفهان</w:t>
      </w:r>
    </w:p>
    <w:p w:rsidR="00FA0594" w:rsidRDefault="00FA0594" w:rsidP="00FA0594">
      <w:pPr>
        <w:tabs>
          <w:tab w:val="left" w:pos="3513"/>
        </w:tabs>
        <w:spacing w:after="0"/>
        <w:rPr>
          <w:rFonts w:cs="B Titr"/>
          <w:sz w:val="24"/>
          <w:szCs w:val="24"/>
          <w:rtl/>
        </w:rPr>
      </w:pPr>
      <w:r>
        <w:rPr>
          <w:rFonts w:cs="B Titr" w:hint="cs"/>
          <w:sz w:val="24"/>
          <w:szCs w:val="24"/>
          <w:rtl/>
        </w:rPr>
        <w:t>دكترمحمدرضا محمدي:</w:t>
      </w:r>
      <w:r w:rsidRPr="004C321C">
        <w:rPr>
          <w:rFonts w:cs="B Titr" w:hint="cs"/>
          <w:sz w:val="24"/>
          <w:szCs w:val="24"/>
          <w:rtl/>
        </w:rPr>
        <w:t xml:space="preserve"> </w:t>
      </w:r>
      <w:r>
        <w:rPr>
          <w:rFonts w:cs="B Titr" w:hint="cs"/>
          <w:sz w:val="24"/>
          <w:szCs w:val="24"/>
          <w:rtl/>
        </w:rPr>
        <w:t>فوق تخصص روانپزشكي كودك ونوجوان،</w:t>
      </w:r>
      <w:r w:rsidRPr="00266160">
        <w:rPr>
          <w:rFonts w:cs="B Titr" w:hint="cs"/>
          <w:sz w:val="24"/>
          <w:szCs w:val="24"/>
          <w:rtl/>
        </w:rPr>
        <w:t xml:space="preserve"> </w:t>
      </w:r>
      <w:r>
        <w:rPr>
          <w:rFonts w:cs="B Titr" w:hint="cs"/>
          <w:sz w:val="24"/>
          <w:szCs w:val="24"/>
          <w:rtl/>
        </w:rPr>
        <w:t>رئيس مركز تحقيقات روانپزشكي</w:t>
      </w:r>
    </w:p>
    <w:p w:rsidR="00FA0594" w:rsidRDefault="00FA0594" w:rsidP="00FA0594">
      <w:pPr>
        <w:tabs>
          <w:tab w:val="left" w:pos="3513"/>
        </w:tabs>
        <w:spacing w:after="0"/>
        <w:rPr>
          <w:rFonts w:cs="B Titr"/>
          <w:sz w:val="24"/>
          <w:szCs w:val="24"/>
          <w:rtl/>
        </w:rPr>
      </w:pPr>
      <w:r>
        <w:rPr>
          <w:rFonts w:cs="B Titr" w:hint="cs"/>
          <w:sz w:val="24"/>
          <w:szCs w:val="24"/>
          <w:rtl/>
        </w:rPr>
        <w:t>دكترسيد ضياء الدين مظهري: : دانشيار</w:t>
      </w:r>
      <w:r w:rsidRPr="000022CD">
        <w:rPr>
          <w:rFonts w:cs="B Titr" w:hint="cs"/>
          <w:sz w:val="24"/>
          <w:szCs w:val="24"/>
          <w:rtl/>
        </w:rPr>
        <w:t xml:space="preserve"> </w:t>
      </w:r>
      <w:r>
        <w:rPr>
          <w:rFonts w:cs="B Titr" w:hint="cs"/>
          <w:sz w:val="24"/>
          <w:szCs w:val="24"/>
          <w:rtl/>
        </w:rPr>
        <w:t>دانشگاه علوم پزشكي وخدمات بهداشتي درماني تهران وواحد علوم وتحقيقات</w:t>
      </w:r>
    </w:p>
    <w:p w:rsidR="00FA0594" w:rsidRDefault="00FA0594" w:rsidP="00FA0594">
      <w:pPr>
        <w:tabs>
          <w:tab w:val="left" w:pos="3513"/>
        </w:tabs>
        <w:spacing w:after="0"/>
        <w:rPr>
          <w:rFonts w:cs="B Titr"/>
          <w:sz w:val="24"/>
          <w:szCs w:val="24"/>
          <w:rtl/>
        </w:rPr>
      </w:pPr>
      <w:r>
        <w:rPr>
          <w:rFonts w:cs="B Titr" w:hint="cs"/>
          <w:sz w:val="24"/>
          <w:szCs w:val="24"/>
          <w:rtl/>
        </w:rPr>
        <w:t>دكترمحمود معتمدي: متخصص ارتوپدي، استاد</w:t>
      </w:r>
      <w:r w:rsidRPr="000022CD">
        <w:rPr>
          <w:rFonts w:cs="B Titr" w:hint="cs"/>
          <w:sz w:val="24"/>
          <w:szCs w:val="24"/>
          <w:rtl/>
        </w:rPr>
        <w:t xml:space="preserve"> </w:t>
      </w:r>
      <w:r>
        <w:rPr>
          <w:rFonts w:cs="B Titr" w:hint="cs"/>
          <w:sz w:val="24"/>
          <w:szCs w:val="24"/>
          <w:rtl/>
        </w:rPr>
        <w:t>دانشگاه علوم پزشكي وخدمات بهداشتي درماني تهران</w:t>
      </w:r>
    </w:p>
    <w:p w:rsidR="00FA0594" w:rsidRDefault="00FA0594" w:rsidP="00FA0594">
      <w:pPr>
        <w:tabs>
          <w:tab w:val="left" w:pos="3513"/>
        </w:tabs>
        <w:spacing w:after="0"/>
        <w:rPr>
          <w:rFonts w:cs="B Titr"/>
          <w:sz w:val="24"/>
          <w:szCs w:val="24"/>
          <w:rtl/>
        </w:rPr>
      </w:pPr>
      <w:r>
        <w:rPr>
          <w:rFonts w:cs="B Titr" w:hint="cs"/>
          <w:sz w:val="24"/>
          <w:szCs w:val="24"/>
          <w:rtl/>
        </w:rPr>
        <w:t>دكتر ستاره مميشي: فوق تخصص عفوني كودكان، استاد</w:t>
      </w:r>
      <w:r w:rsidRPr="000022CD">
        <w:rPr>
          <w:rFonts w:cs="B Titr" w:hint="cs"/>
          <w:sz w:val="24"/>
          <w:szCs w:val="24"/>
          <w:rtl/>
        </w:rPr>
        <w:t xml:space="preserve"> </w:t>
      </w:r>
      <w:r>
        <w:rPr>
          <w:rFonts w:cs="B Titr" w:hint="cs"/>
          <w:sz w:val="24"/>
          <w:szCs w:val="24"/>
          <w:rtl/>
        </w:rPr>
        <w:t>دانشگاه علوم پزشكي وخدمات بهداشتي درماني تهران</w:t>
      </w: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FA0594">
      <w:pPr>
        <w:tabs>
          <w:tab w:val="left" w:pos="3513"/>
        </w:tabs>
        <w:spacing w:after="0"/>
        <w:rPr>
          <w:rFonts w:cs="B Titr"/>
          <w:sz w:val="24"/>
          <w:szCs w:val="24"/>
          <w:rtl/>
        </w:rPr>
      </w:pPr>
    </w:p>
    <w:p w:rsidR="00FA0594" w:rsidRDefault="00FA0594" w:rsidP="003A3391">
      <w:pPr>
        <w:rPr>
          <w:rtl/>
        </w:rPr>
      </w:pPr>
    </w:p>
    <w:p w:rsidR="00FA0594" w:rsidRDefault="00FA0594" w:rsidP="003A3391">
      <w:pPr>
        <w:rPr>
          <w:rtl/>
        </w:rPr>
      </w:pPr>
    </w:p>
    <w:p w:rsidR="00FA0594" w:rsidRDefault="00FA0594" w:rsidP="003A3391">
      <w:pPr>
        <w:rPr>
          <w:rtl/>
        </w:rPr>
      </w:pPr>
    </w:p>
    <w:p w:rsidR="00FA0594" w:rsidRDefault="00FA0594" w:rsidP="003A3391">
      <w:pPr>
        <w:rPr>
          <w:rtl/>
        </w:rPr>
      </w:pPr>
    </w:p>
    <w:p w:rsidR="00C046E2" w:rsidRDefault="00C046E2" w:rsidP="00C046E2">
      <w:pPr>
        <w:spacing w:after="0" w:line="240" w:lineRule="auto"/>
        <w:rPr>
          <w:rFonts w:cs="B Titr"/>
          <w:rtl/>
        </w:rPr>
      </w:pPr>
    </w:p>
    <w:p w:rsidR="003A3391" w:rsidRPr="009C0312" w:rsidRDefault="003A3391" w:rsidP="00C046E2">
      <w:pPr>
        <w:spacing w:after="0" w:line="240" w:lineRule="auto"/>
        <w:rPr>
          <w:rFonts w:cs="B Titr"/>
          <w:sz w:val="20"/>
          <w:szCs w:val="20"/>
          <w:rtl/>
        </w:rPr>
      </w:pPr>
      <w:r w:rsidRPr="009C0312">
        <w:rPr>
          <w:rFonts w:cs="B Titr" w:hint="cs"/>
          <w:rtl/>
        </w:rPr>
        <w:t xml:space="preserve">    </w:t>
      </w:r>
    </w:p>
    <w:tbl>
      <w:tblPr>
        <w:tblpPr w:leftFromText="180" w:rightFromText="180" w:horzAnchor="margin" w:tblpXSpec="right" w:tblpY="1272"/>
        <w:bidiVisual/>
        <w:tblW w:w="11907" w:type="dxa"/>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3402"/>
        <w:gridCol w:w="2835"/>
        <w:gridCol w:w="2268"/>
      </w:tblGrid>
      <w:tr w:rsidR="003A3391" w:rsidRPr="009C0312" w:rsidTr="00C046E2">
        <w:tc>
          <w:tcPr>
            <w:tcW w:w="3402" w:type="dxa"/>
          </w:tcPr>
          <w:p w:rsidR="003A3391" w:rsidRPr="009C0312" w:rsidRDefault="003A3391" w:rsidP="00EF04A8">
            <w:pPr>
              <w:spacing w:after="0" w:line="240" w:lineRule="auto"/>
              <w:jc w:val="center"/>
              <w:rPr>
                <w:rFonts w:cs="B Titr"/>
                <w:sz w:val="20"/>
                <w:szCs w:val="20"/>
                <w:rtl/>
              </w:rPr>
            </w:pPr>
            <w:r w:rsidRPr="009C0312">
              <w:rPr>
                <w:rFonts w:cs="B Titr" w:hint="cs"/>
                <w:b/>
                <w:bCs/>
                <w:sz w:val="20"/>
                <w:szCs w:val="20"/>
                <w:rtl/>
              </w:rPr>
              <w:t>ارزيابی</w:t>
            </w:r>
          </w:p>
        </w:tc>
        <w:tc>
          <w:tcPr>
            <w:tcW w:w="3402" w:type="dxa"/>
          </w:tcPr>
          <w:p w:rsidR="003A3391" w:rsidRPr="009C0312" w:rsidRDefault="003A3391" w:rsidP="00EF04A8">
            <w:pPr>
              <w:spacing w:after="0" w:line="240" w:lineRule="auto"/>
              <w:jc w:val="center"/>
              <w:rPr>
                <w:rFonts w:cs="B Titr"/>
                <w:b/>
                <w:bCs/>
                <w:sz w:val="20"/>
                <w:szCs w:val="20"/>
                <w:rtl/>
              </w:rPr>
            </w:pPr>
            <w:r w:rsidRPr="009C0312">
              <w:rPr>
                <w:rFonts w:cs="B Titr" w:hint="cs"/>
                <w:b/>
                <w:bCs/>
                <w:sz w:val="20"/>
                <w:szCs w:val="20"/>
                <w:rtl/>
              </w:rPr>
              <w:t>نشانه ها</w:t>
            </w:r>
          </w:p>
        </w:tc>
        <w:tc>
          <w:tcPr>
            <w:tcW w:w="2835" w:type="dxa"/>
          </w:tcPr>
          <w:p w:rsidR="003A3391" w:rsidRPr="009C0312" w:rsidRDefault="003A3391" w:rsidP="00EF04A8">
            <w:pPr>
              <w:spacing w:after="0" w:line="240" w:lineRule="auto"/>
              <w:jc w:val="center"/>
              <w:rPr>
                <w:rFonts w:cs="B Titr"/>
                <w:b/>
                <w:bCs/>
                <w:sz w:val="20"/>
                <w:szCs w:val="20"/>
                <w:rtl/>
              </w:rPr>
            </w:pPr>
            <w:r w:rsidRPr="009C0312">
              <w:rPr>
                <w:rFonts w:cs="B Titr" w:hint="cs"/>
                <w:b/>
                <w:bCs/>
                <w:sz w:val="20"/>
                <w:szCs w:val="20"/>
                <w:rtl/>
              </w:rPr>
              <w:t>طبقه بندی</w:t>
            </w:r>
          </w:p>
        </w:tc>
        <w:tc>
          <w:tcPr>
            <w:tcW w:w="2268" w:type="dxa"/>
          </w:tcPr>
          <w:p w:rsidR="003A3391" w:rsidRPr="009C0312" w:rsidRDefault="003A3391" w:rsidP="00EF04A8">
            <w:pPr>
              <w:spacing w:after="0" w:line="240" w:lineRule="auto"/>
              <w:jc w:val="center"/>
              <w:rPr>
                <w:rFonts w:cs="B Titr"/>
                <w:b/>
                <w:bCs/>
                <w:sz w:val="20"/>
                <w:szCs w:val="20"/>
                <w:rtl/>
              </w:rPr>
            </w:pPr>
            <w:r w:rsidRPr="009C0312">
              <w:rPr>
                <w:rFonts w:cs="B Titr" w:hint="cs"/>
                <w:b/>
                <w:bCs/>
                <w:sz w:val="20"/>
                <w:szCs w:val="20"/>
                <w:rtl/>
              </w:rPr>
              <w:t>اقدام</w:t>
            </w:r>
          </w:p>
        </w:tc>
      </w:tr>
      <w:tr w:rsidR="003A3391" w:rsidRPr="00B8559B" w:rsidTr="00C046E2">
        <w:trPr>
          <w:trHeight w:val="503"/>
        </w:trPr>
        <w:tc>
          <w:tcPr>
            <w:tcW w:w="3402" w:type="dxa"/>
            <w:vMerge w:val="restart"/>
            <w:vAlign w:val="center"/>
          </w:tcPr>
          <w:p w:rsidR="003A3391" w:rsidRPr="009C0312" w:rsidRDefault="003A3391" w:rsidP="00EF04A8">
            <w:pPr>
              <w:spacing w:after="0"/>
              <w:rPr>
                <w:rFonts w:cs="B Yagut"/>
                <w:b/>
                <w:bCs/>
                <w:sz w:val="20"/>
                <w:szCs w:val="20"/>
                <w:rtl/>
              </w:rPr>
            </w:pPr>
            <w:r w:rsidRPr="009C0312">
              <w:rPr>
                <w:rFonts w:cs="B Yagut" w:hint="cs"/>
                <w:b/>
                <w:bCs/>
                <w:sz w:val="20"/>
                <w:szCs w:val="20"/>
                <w:rtl/>
              </w:rPr>
              <w:t>- وزن را اندازه گیری و نمايه توده بدنی (</w:t>
            </w:r>
            <w:r w:rsidRPr="009C0312">
              <w:rPr>
                <w:rFonts w:cs="B Yagut"/>
                <w:b/>
                <w:bCs/>
                <w:sz w:val="20"/>
                <w:szCs w:val="20"/>
              </w:rPr>
              <w:t>BMI</w:t>
            </w:r>
            <w:r w:rsidRPr="009C0312">
              <w:rPr>
                <w:rFonts w:cs="B Yagut" w:hint="cs"/>
                <w:b/>
                <w:bCs/>
                <w:sz w:val="20"/>
                <w:szCs w:val="20"/>
                <w:rtl/>
              </w:rPr>
              <w:t>) را محاسبه كنيد.</w:t>
            </w:r>
          </w:p>
          <w:p w:rsidR="003A3391" w:rsidRPr="009C0312" w:rsidRDefault="003A3391" w:rsidP="00EF04A8">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نمايه توده بدنی (</w:t>
            </w:r>
            <w:r w:rsidRPr="009C0312">
              <w:rPr>
                <w:rFonts w:cs="B Yagut"/>
                <w:b/>
                <w:bCs/>
                <w:sz w:val="20"/>
                <w:szCs w:val="20"/>
              </w:rPr>
              <w:t>BMI</w:t>
            </w:r>
            <w:r w:rsidRPr="009C0312">
              <w:rPr>
                <w:rFonts w:cs="B Yagut" w:hint="cs"/>
                <w:b/>
                <w:bCs/>
                <w:sz w:val="20"/>
                <w:szCs w:val="20"/>
                <w:rtl/>
              </w:rPr>
              <w:t>) را با استانداردها مقايسه كنيد.</w:t>
            </w:r>
          </w:p>
        </w:tc>
        <w:tc>
          <w:tcPr>
            <w:tcW w:w="3402" w:type="dxa"/>
            <w:vAlign w:val="center"/>
          </w:tcPr>
          <w:p w:rsidR="003A3391" w:rsidRPr="009C0312" w:rsidRDefault="003A3391" w:rsidP="00EF04A8">
            <w:pPr>
              <w:spacing w:after="0"/>
              <w:jc w:val="center"/>
              <w:rPr>
                <w:rFonts w:cs="B Yagut"/>
                <w:b/>
                <w:bCs/>
                <w:sz w:val="20"/>
                <w:szCs w:val="20"/>
                <w:rtl/>
              </w:rPr>
            </w:pPr>
            <w:r w:rsidRPr="009C0312">
              <w:rPr>
                <w:rFonts w:cs="B Yagut"/>
                <w:b/>
                <w:bCs/>
                <w:sz w:val="20"/>
                <w:szCs w:val="20"/>
              </w:rPr>
              <w:t>BMI</w:t>
            </w:r>
            <w:r w:rsidRPr="009C0312">
              <w:rPr>
                <w:rFonts w:cs="B Yagut" w:hint="cs"/>
                <w:b/>
                <w:bCs/>
                <w:sz w:val="20"/>
                <w:szCs w:val="20"/>
                <w:rtl/>
              </w:rPr>
              <w:t xml:space="preserve"> کم تر5/18</w:t>
            </w:r>
          </w:p>
        </w:tc>
        <w:tc>
          <w:tcPr>
            <w:tcW w:w="2835" w:type="dxa"/>
            <w:vAlign w:val="center"/>
          </w:tcPr>
          <w:p w:rsidR="003A3391" w:rsidRPr="009C0312" w:rsidRDefault="003A3391" w:rsidP="00EF04A8">
            <w:pPr>
              <w:jc w:val="center"/>
              <w:rPr>
                <w:rFonts w:cs="B Yagut"/>
                <w:b/>
                <w:bCs/>
                <w:sz w:val="20"/>
                <w:szCs w:val="20"/>
                <w:rtl/>
              </w:rPr>
            </w:pPr>
            <w:r w:rsidRPr="009C0312">
              <w:rPr>
                <w:rFonts w:cs="B Yagut" w:hint="cs"/>
                <w:b/>
                <w:bCs/>
                <w:sz w:val="20"/>
                <w:szCs w:val="20"/>
                <w:rtl/>
              </w:rPr>
              <w:t>لاغر</w:t>
            </w:r>
          </w:p>
        </w:tc>
        <w:tc>
          <w:tcPr>
            <w:tcW w:w="2268" w:type="dxa"/>
            <w:shd w:val="clear" w:color="auto" w:fill="FFFF99"/>
            <w:vAlign w:val="center"/>
          </w:tcPr>
          <w:p w:rsidR="003A3391" w:rsidRPr="009C0312" w:rsidRDefault="003A3391" w:rsidP="00EF04A8">
            <w:pPr>
              <w:rPr>
                <w:rFonts w:cs="B Yagut"/>
                <w:b/>
                <w:bCs/>
                <w:sz w:val="20"/>
                <w:szCs w:val="20"/>
                <w:rtl/>
              </w:rPr>
            </w:pPr>
            <w:r w:rsidRPr="009C0312">
              <w:rPr>
                <w:rFonts w:cs="B Yagut" w:hint="cs"/>
                <w:b/>
                <w:bCs/>
                <w:sz w:val="20"/>
                <w:szCs w:val="20"/>
                <w:rtl/>
              </w:rPr>
              <w:t>ارجاع غير فوری به پزشك</w:t>
            </w:r>
          </w:p>
        </w:tc>
      </w:tr>
      <w:tr w:rsidR="00EF04A8" w:rsidRPr="00B8559B" w:rsidTr="00C046E2">
        <w:trPr>
          <w:trHeight w:val="503"/>
        </w:trPr>
        <w:tc>
          <w:tcPr>
            <w:tcW w:w="3402" w:type="dxa"/>
            <w:vMerge/>
            <w:vAlign w:val="center"/>
          </w:tcPr>
          <w:p w:rsidR="00EF04A8" w:rsidRPr="009C0312" w:rsidRDefault="00EF04A8" w:rsidP="00EF04A8">
            <w:pPr>
              <w:spacing w:after="0"/>
              <w:rPr>
                <w:rFonts w:cs="B Yagut"/>
                <w:b/>
                <w:bCs/>
                <w:sz w:val="20"/>
                <w:szCs w:val="20"/>
                <w:rtl/>
              </w:rPr>
            </w:pPr>
          </w:p>
        </w:tc>
        <w:tc>
          <w:tcPr>
            <w:tcW w:w="3402" w:type="dxa"/>
            <w:vAlign w:val="center"/>
          </w:tcPr>
          <w:p w:rsidR="00EF04A8" w:rsidRPr="009C0312" w:rsidRDefault="00EF04A8" w:rsidP="00EF04A8">
            <w:pPr>
              <w:spacing w:after="0"/>
              <w:jc w:val="center"/>
              <w:rPr>
                <w:rFonts w:cs="B Yagut"/>
                <w:b/>
                <w:bCs/>
                <w:sz w:val="20"/>
                <w:szCs w:val="20"/>
              </w:rPr>
            </w:pPr>
            <w:r>
              <w:rPr>
                <w:rFonts w:cs="B Yagut" w:hint="cs"/>
                <w:b/>
                <w:bCs/>
                <w:sz w:val="20"/>
                <w:szCs w:val="20"/>
                <w:rtl/>
              </w:rPr>
              <w:t>9/24-5/18</w:t>
            </w:r>
          </w:p>
        </w:tc>
        <w:tc>
          <w:tcPr>
            <w:tcW w:w="2835" w:type="dxa"/>
            <w:vAlign w:val="center"/>
          </w:tcPr>
          <w:p w:rsidR="00EF04A8" w:rsidRPr="009C0312" w:rsidRDefault="00EF04A8" w:rsidP="00EF04A8">
            <w:pPr>
              <w:jc w:val="center"/>
              <w:rPr>
                <w:rFonts w:cs="B Yagut"/>
                <w:b/>
                <w:bCs/>
                <w:sz w:val="20"/>
                <w:szCs w:val="20"/>
                <w:rtl/>
              </w:rPr>
            </w:pPr>
            <w:r>
              <w:rPr>
                <w:rFonts w:cs="B Yagut" w:hint="cs"/>
                <w:b/>
                <w:bCs/>
                <w:sz w:val="20"/>
                <w:szCs w:val="20"/>
                <w:rtl/>
              </w:rPr>
              <w:t>طبيعي</w:t>
            </w:r>
          </w:p>
        </w:tc>
        <w:tc>
          <w:tcPr>
            <w:tcW w:w="2268" w:type="dxa"/>
            <w:shd w:val="clear" w:color="auto" w:fill="00B050"/>
            <w:vAlign w:val="center"/>
          </w:tcPr>
          <w:p w:rsidR="00EF04A8" w:rsidRPr="009C0312" w:rsidRDefault="00EF04A8" w:rsidP="00EF04A8">
            <w:pPr>
              <w:rPr>
                <w:rFonts w:cs="B Yagut"/>
                <w:b/>
                <w:bCs/>
                <w:sz w:val="20"/>
                <w:szCs w:val="20"/>
                <w:rtl/>
              </w:rPr>
            </w:pPr>
            <w:r>
              <w:rPr>
                <w:rFonts w:cs="B Yagut" w:hint="cs"/>
                <w:b/>
                <w:bCs/>
                <w:sz w:val="20"/>
                <w:szCs w:val="20"/>
                <w:rtl/>
              </w:rPr>
              <w:t xml:space="preserve">توصيه هاي لازم براي شيوه زندگي سالم </w:t>
            </w:r>
            <w:r w:rsidR="008E32F6">
              <w:rPr>
                <w:rFonts w:cs="B Yagut" w:hint="cs"/>
                <w:b/>
                <w:bCs/>
                <w:sz w:val="20"/>
                <w:szCs w:val="20"/>
                <w:rtl/>
              </w:rPr>
              <w:t xml:space="preserve"> و غربالگري 3 سال يكبار</w:t>
            </w:r>
          </w:p>
        </w:tc>
      </w:tr>
      <w:tr w:rsidR="000143DE" w:rsidRPr="00B8559B" w:rsidTr="000143DE">
        <w:trPr>
          <w:trHeight w:val="503"/>
        </w:trPr>
        <w:tc>
          <w:tcPr>
            <w:tcW w:w="3402" w:type="dxa"/>
            <w:vMerge/>
            <w:vAlign w:val="center"/>
          </w:tcPr>
          <w:p w:rsidR="000143DE" w:rsidRPr="009C0312" w:rsidRDefault="000143DE" w:rsidP="000143DE">
            <w:pPr>
              <w:spacing w:after="0"/>
              <w:rPr>
                <w:rFonts w:cs="B Yagut"/>
                <w:b/>
                <w:bCs/>
                <w:sz w:val="20"/>
                <w:szCs w:val="20"/>
                <w:rtl/>
              </w:rPr>
            </w:pPr>
          </w:p>
        </w:tc>
        <w:tc>
          <w:tcPr>
            <w:tcW w:w="3402" w:type="dxa"/>
            <w:vAlign w:val="center"/>
          </w:tcPr>
          <w:p w:rsidR="000143DE" w:rsidRPr="009C0312" w:rsidRDefault="000143DE" w:rsidP="000143DE">
            <w:pPr>
              <w:spacing w:after="0"/>
              <w:jc w:val="center"/>
              <w:rPr>
                <w:rFonts w:cs="B Yagut"/>
                <w:b/>
                <w:bCs/>
                <w:sz w:val="20"/>
                <w:szCs w:val="20"/>
              </w:rPr>
            </w:pPr>
            <w:r>
              <w:rPr>
                <w:rFonts w:cs="B Yagut" w:hint="cs"/>
                <w:b/>
                <w:bCs/>
                <w:sz w:val="20"/>
                <w:szCs w:val="20"/>
                <w:rtl/>
              </w:rPr>
              <w:t>9/24-5/18 و وجود عوامل خطر يا بيماري</w:t>
            </w:r>
          </w:p>
        </w:tc>
        <w:tc>
          <w:tcPr>
            <w:tcW w:w="2835" w:type="dxa"/>
            <w:vAlign w:val="center"/>
          </w:tcPr>
          <w:p w:rsidR="000143DE" w:rsidRPr="009C0312" w:rsidRDefault="000143DE" w:rsidP="000143DE">
            <w:pPr>
              <w:jc w:val="center"/>
              <w:rPr>
                <w:rFonts w:cs="B Yagut"/>
                <w:b/>
                <w:bCs/>
                <w:sz w:val="20"/>
                <w:szCs w:val="20"/>
                <w:rtl/>
              </w:rPr>
            </w:pPr>
            <w:r>
              <w:rPr>
                <w:rFonts w:cs="B Yagut" w:hint="cs"/>
                <w:b/>
                <w:bCs/>
                <w:sz w:val="20"/>
                <w:szCs w:val="20"/>
                <w:rtl/>
              </w:rPr>
              <w:t>طبيعي</w:t>
            </w:r>
          </w:p>
        </w:tc>
        <w:tc>
          <w:tcPr>
            <w:tcW w:w="2268" w:type="dxa"/>
            <w:shd w:val="clear" w:color="auto" w:fill="FFFF00"/>
            <w:vAlign w:val="center"/>
          </w:tcPr>
          <w:p w:rsidR="000143DE" w:rsidRDefault="000143DE" w:rsidP="000143DE">
            <w:pPr>
              <w:rPr>
                <w:rFonts w:cs="B Yagut"/>
                <w:b/>
                <w:bCs/>
                <w:sz w:val="20"/>
                <w:szCs w:val="20"/>
                <w:rtl/>
              </w:rPr>
            </w:pPr>
            <w:r>
              <w:rPr>
                <w:rFonts w:cs="B Yagut" w:hint="cs"/>
                <w:b/>
                <w:bCs/>
                <w:sz w:val="20"/>
                <w:szCs w:val="20"/>
                <w:rtl/>
              </w:rPr>
              <w:t>ارجاع غيرفوري به پزشك</w:t>
            </w:r>
          </w:p>
        </w:tc>
      </w:tr>
      <w:tr w:rsidR="003A3391" w:rsidRPr="00B8559B" w:rsidTr="00C046E2">
        <w:trPr>
          <w:trHeight w:val="674"/>
        </w:trPr>
        <w:tc>
          <w:tcPr>
            <w:tcW w:w="3402" w:type="dxa"/>
            <w:vMerge/>
          </w:tcPr>
          <w:p w:rsidR="003A3391" w:rsidRPr="009C0312" w:rsidRDefault="003A3391" w:rsidP="00EF04A8">
            <w:pPr>
              <w:spacing w:after="0"/>
              <w:jc w:val="center"/>
              <w:rPr>
                <w:rFonts w:cs="B Yagut"/>
                <w:b/>
                <w:bCs/>
                <w:sz w:val="20"/>
                <w:szCs w:val="20"/>
                <w:rtl/>
              </w:rPr>
            </w:pPr>
          </w:p>
        </w:tc>
        <w:tc>
          <w:tcPr>
            <w:tcW w:w="3402" w:type="dxa"/>
            <w:vAlign w:val="center"/>
          </w:tcPr>
          <w:p w:rsidR="003A3391" w:rsidRPr="009C0312" w:rsidRDefault="003A3391" w:rsidP="00EF04A8">
            <w:pPr>
              <w:spacing w:after="0"/>
              <w:jc w:val="center"/>
              <w:rPr>
                <w:rFonts w:cs="B Yagut"/>
                <w:b/>
                <w:bCs/>
                <w:sz w:val="20"/>
                <w:szCs w:val="20"/>
                <w:rtl/>
              </w:rPr>
            </w:pPr>
            <w:r w:rsidRPr="009C0312">
              <w:rPr>
                <w:rFonts w:cs="B Yagut"/>
                <w:b/>
                <w:bCs/>
                <w:sz w:val="20"/>
                <w:szCs w:val="20"/>
              </w:rPr>
              <w:t>BMI</w:t>
            </w:r>
            <w:r w:rsidRPr="009C0312">
              <w:rPr>
                <w:rFonts w:cs="B Yagut" w:hint="cs"/>
                <w:b/>
                <w:bCs/>
                <w:sz w:val="20"/>
                <w:szCs w:val="20"/>
                <w:rtl/>
              </w:rPr>
              <w:t xml:space="preserve"> بين 9/29- 25</w:t>
            </w:r>
          </w:p>
        </w:tc>
        <w:tc>
          <w:tcPr>
            <w:tcW w:w="2835" w:type="dxa"/>
            <w:vAlign w:val="center"/>
          </w:tcPr>
          <w:p w:rsidR="003A3391" w:rsidRPr="009C0312" w:rsidRDefault="003A3391" w:rsidP="00EF04A8">
            <w:pPr>
              <w:spacing w:after="0"/>
              <w:jc w:val="center"/>
              <w:rPr>
                <w:rFonts w:cs="B Yagut"/>
                <w:b/>
                <w:bCs/>
                <w:sz w:val="20"/>
                <w:szCs w:val="20"/>
                <w:rtl/>
              </w:rPr>
            </w:pPr>
            <w:r w:rsidRPr="009C0312">
              <w:rPr>
                <w:rFonts w:cs="B Yagut" w:hint="cs"/>
                <w:b/>
                <w:bCs/>
                <w:sz w:val="20"/>
                <w:szCs w:val="20"/>
                <w:rtl/>
              </w:rPr>
              <w:t>اضافه وزن</w:t>
            </w:r>
          </w:p>
        </w:tc>
        <w:tc>
          <w:tcPr>
            <w:tcW w:w="2268" w:type="dxa"/>
            <w:shd w:val="clear" w:color="auto" w:fill="FFFF99"/>
            <w:vAlign w:val="center"/>
          </w:tcPr>
          <w:p w:rsidR="003A3391" w:rsidRPr="009C0312" w:rsidRDefault="003A3391" w:rsidP="00EF04A8">
            <w:pPr>
              <w:spacing w:after="0"/>
              <w:rPr>
                <w:rFonts w:cs="B Yagut"/>
                <w:b/>
                <w:bCs/>
                <w:sz w:val="20"/>
                <w:szCs w:val="20"/>
                <w:rtl/>
              </w:rPr>
            </w:pPr>
            <w:r w:rsidRPr="009C0312">
              <w:rPr>
                <w:rFonts w:cs="B Yagut" w:hint="cs"/>
                <w:b/>
                <w:bCs/>
                <w:sz w:val="20"/>
                <w:szCs w:val="20"/>
                <w:rtl/>
              </w:rPr>
              <w:t>ارجاع غير فوری به پزشك</w:t>
            </w:r>
            <w:r w:rsidR="008E32F6">
              <w:rPr>
                <w:rFonts w:cs="B Yagut" w:hint="cs"/>
                <w:b/>
                <w:bCs/>
                <w:sz w:val="20"/>
                <w:szCs w:val="20"/>
                <w:rtl/>
              </w:rPr>
              <w:t>، مراقبت هاي ماهانه تا كاهش و تثبيت  وزن و غربالگري سالانه</w:t>
            </w:r>
          </w:p>
        </w:tc>
      </w:tr>
      <w:tr w:rsidR="00EF04A8" w:rsidRPr="00B8559B" w:rsidTr="00C046E2">
        <w:trPr>
          <w:trHeight w:val="674"/>
        </w:trPr>
        <w:tc>
          <w:tcPr>
            <w:tcW w:w="3402" w:type="dxa"/>
            <w:vMerge/>
          </w:tcPr>
          <w:p w:rsidR="00EF04A8" w:rsidRPr="009C0312" w:rsidRDefault="00EF04A8" w:rsidP="00EF04A8">
            <w:pPr>
              <w:spacing w:after="0"/>
              <w:jc w:val="center"/>
              <w:rPr>
                <w:rFonts w:cs="B Yagut"/>
                <w:b/>
                <w:bCs/>
                <w:sz w:val="20"/>
                <w:szCs w:val="20"/>
                <w:rtl/>
              </w:rPr>
            </w:pPr>
          </w:p>
        </w:tc>
        <w:tc>
          <w:tcPr>
            <w:tcW w:w="3402" w:type="dxa"/>
            <w:vAlign w:val="center"/>
          </w:tcPr>
          <w:p w:rsidR="00EF04A8" w:rsidRPr="009C0312" w:rsidRDefault="00EF04A8" w:rsidP="00EF04A8">
            <w:pPr>
              <w:spacing w:after="0"/>
              <w:jc w:val="center"/>
              <w:rPr>
                <w:rFonts w:cs="B Yagut"/>
                <w:b/>
                <w:bCs/>
                <w:sz w:val="20"/>
                <w:szCs w:val="20"/>
              </w:rPr>
            </w:pPr>
            <w:r>
              <w:rPr>
                <w:rFonts w:cs="B Yagut" w:hint="cs"/>
                <w:b/>
                <w:bCs/>
                <w:sz w:val="20"/>
                <w:szCs w:val="20"/>
                <w:rtl/>
              </w:rPr>
              <w:t>9/34-30</w:t>
            </w:r>
          </w:p>
        </w:tc>
        <w:tc>
          <w:tcPr>
            <w:tcW w:w="2835" w:type="dxa"/>
            <w:vAlign w:val="center"/>
          </w:tcPr>
          <w:p w:rsidR="00EF04A8" w:rsidRPr="009C0312" w:rsidRDefault="00EF04A8" w:rsidP="00EF04A8">
            <w:pPr>
              <w:spacing w:after="0"/>
              <w:jc w:val="center"/>
              <w:rPr>
                <w:rFonts w:cs="B Yagut"/>
                <w:b/>
                <w:bCs/>
                <w:sz w:val="20"/>
                <w:szCs w:val="20"/>
                <w:rtl/>
              </w:rPr>
            </w:pPr>
            <w:r>
              <w:rPr>
                <w:rFonts w:cs="B Yagut" w:hint="cs"/>
                <w:b/>
                <w:bCs/>
                <w:sz w:val="20"/>
                <w:szCs w:val="20"/>
                <w:rtl/>
              </w:rPr>
              <w:t xml:space="preserve">چاقي درجه يك </w:t>
            </w:r>
          </w:p>
        </w:tc>
        <w:tc>
          <w:tcPr>
            <w:tcW w:w="2268" w:type="dxa"/>
            <w:shd w:val="clear" w:color="auto" w:fill="FFFF99"/>
            <w:vAlign w:val="center"/>
          </w:tcPr>
          <w:p w:rsidR="00EF04A8" w:rsidRPr="009C0312" w:rsidRDefault="00EF04A8" w:rsidP="00EF04A8">
            <w:pPr>
              <w:spacing w:after="0"/>
              <w:rPr>
                <w:rFonts w:cs="B Yagut"/>
                <w:b/>
                <w:bCs/>
                <w:sz w:val="20"/>
                <w:szCs w:val="20"/>
                <w:rtl/>
              </w:rPr>
            </w:pPr>
            <w:r w:rsidRPr="009C0312">
              <w:rPr>
                <w:rFonts w:cs="B Yagut" w:hint="cs"/>
                <w:b/>
                <w:bCs/>
                <w:sz w:val="20"/>
                <w:szCs w:val="20"/>
                <w:rtl/>
              </w:rPr>
              <w:t>ارجاع غير فوری به پزشك</w:t>
            </w:r>
          </w:p>
        </w:tc>
      </w:tr>
      <w:tr w:rsidR="00EF04A8" w:rsidRPr="00B8559B" w:rsidTr="00C046E2">
        <w:trPr>
          <w:trHeight w:val="674"/>
        </w:trPr>
        <w:tc>
          <w:tcPr>
            <w:tcW w:w="3402" w:type="dxa"/>
            <w:vMerge/>
          </w:tcPr>
          <w:p w:rsidR="00EF04A8" w:rsidRPr="009C0312" w:rsidRDefault="00EF04A8" w:rsidP="00EF04A8">
            <w:pPr>
              <w:spacing w:after="0"/>
              <w:jc w:val="center"/>
              <w:rPr>
                <w:rFonts w:cs="B Yagut"/>
                <w:b/>
                <w:bCs/>
                <w:sz w:val="20"/>
                <w:szCs w:val="20"/>
                <w:rtl/>
              </w:rPr>
            </w:pPr>
          </w:p>
        </w:tc>
        <w:tc>
          <w:tcPr>
            <w:tcW w:w="3402" w:type="dxa"/>
            <w:vAlign w:val="center"/>
          </w:tcPr>
          <w:p w:rsidR="00EF04A8" w:rsidRDefault="00EF04A8" w:rsidP="00EF04A8">
            <w:pPr>
              <w:spacing w:after="0"/>
              <w:jc w:val="center"/>
              <w:rPr>
                <w:rFonts w:cs="B Yagut"/>
                <w:b/>
                <w:bCs/>
                <w:sz w:val="20"/>
                <w:szCs w:val="20"/>
                <w:rtl/>
              </w:rPr>
            </w:pPr>
            <w:r>
              <w:rPr>
                <w:rFonts w:cs="B Yagut" w:hint="cs"/>
                <w:b/>
                <w:bCs/>
                <w:sz w:val="20"/>
                <w:szCs w:val="20"/>
                <w:rtl/>
              </w:rPr>
              <w:t>9/39-35</w:t>
            </w:r>
          </w:p>
        </w:tc>
        <w:tc>
          <w:tcPr>
            <w:tcW w:w="2835" w:type="dxa"/>
            <w:vAlign w:val="center"/>
          </w:tcPr>
          <w:p w:rsidR="00EF04A8" w:rsidRDefault="00EF04A8" w:rsidP="00EF04A8">
            <w:pPr>
              <w:spacing w:after="0"/>
              <w:jc w:val="center"/>
              <w:rPr>
                <w:rFonts w:cs="B Yagut"/>
                <w:b/>
                <w:bCs/>
                <w:sz w:val="20"/>
                <w:szCs w:val="20"/>
                <w:rtl/>
              </w:rPr>
            </w:pPr>
            <w:r>
              <w:rPr>
                <w:rFonts w:cs="B Yagut" w:hint="cs"/>
                <w:b/>
                <w:bCs/>
                <w:sz w:val="20"/>
                <w:szCs w:val="20"/>
                <w:rtl/>
              </w:rPr>
              <w:t xml:space="preserve">چاقي درجه دو </w:t>
            </w:r>
          </w:p>
        </w:tc>
        <w:tc>
          <w:tcPr>
            <w:tcW w:w="2268" w:type="dxa"/>
            <w:shd w:val="clear" w:color="auto" w:fill="FFFF99"/>
            <w:vAlign w:val="center"/>
          </w:tcPr>
          <w:p w:rsidR="00EF04A8" w:rsidRPr="009C0312" w:rsidRDefault="00EF04A8" w:rsidP="00EF04A8">
            <w:pPr>
              <w:spacing w:after="0"/>
              <w:rPr>
                <w:rFonts w:cs="B Yagut"/>
                <w:b/>
                <w:bCs/>
                <w:sz w:val="20"/>
                <w:szCs w:val="20"/>
                <w:rtl/>
              </w:rPr>
            </w:pPr>
            <w:r>
              <w:rPr>
                <w:rFonts w:cs="B Yagut" w:hint="cs"/>
                <w:b/>
                <w:bCs/>
                <w:sz w:val="20"/>
                <w:szCs w:val="20"/>
                <w:rtl/>
              </w:rPr>
              <w:t xml:space="preserve">ارجاع غير فوري به پزشك </w:t>
            </w:r>
          </w:p>
        </w:tc>
      </w:tr>
      <w:tr w:rsidR="003A3391" w:rsidRPr="00B8559B" w:rsidTr="00C046E2">
        <w:trPr>
          <w:trHeight w:val="719"/>
        </w:trPr>
        <w:tc>
          <w:tcPr>
            <w:tcW w:w="3402" w:type="dxa"/>
            <w:vMerge/>
          </w:tcPr>
          <w:p w:rsidR="003A3391" w:rsidRPr="009C0312" w:rsidRDefault="003A3391" w:rsidP="00EF04A8">
            <w:pPr>
              <w:spacing w:after="0"/>
              <w:jc w:val="center"/>
              <w:rPr>
                <w:rFonts w:cs="B Yagut"/>
                <w:b/>
                <w:bCs/>
                <w:sz w:val="20"/>
                <w:szCs w:val="20"/>
                <w:rtl/>
              </w:rPr>
            </w:pPr>
          </w:p>
        </w:tc>
        <w:tc>
          <w:tcPr>
            <w:tcW w:w="3402" w:type="dxa"/>
            <w:vAlign w:val="center"/>
          </w:tcPr>
          <w:p w:rsidR="003A3391" w:rsidRPr="009C0312" w:rsidRDefault="003A3391" w:rsidP="00EF2D53">
            <w:pPr>
              <w:spacing w:after="0"/>
              <w:jc w:val="center"/>
              <w:rPr>
                <w:rFonts w:cs="B Yagut"/>
                <w:b/>
                <w:bCs/>
                <w:sz w:val="20"/>
                <w:szCs w:val="20"/>
              </w:rPr>
            </w:pPr>
            <w:r w:rsidRPr="009C0312">
              <w:rPr>
                <w:rFonts w:cs="B Yagut"/>
                <w:b/>
                <w:bCs/>
                <w:sz w:val="20"/>
                <w:szCs w:val="20"/>
              </w:rPr>
              <w:t>BMI</w:t>
            </w:r>
            <w:r w:rsidRPr="009C0312">
              <w:rPr>
                <w:rFonts w:cs="B Yagut" w:hint="cs"/>
                <w:b/>
                <w:bCs/>
                <w:sz w:val="20"/>
                <w:szCs w:val="20"/>
                <w:rtl/>
              </w:rPr>
              <w:t xml:space="preserve"> بالاي</w:t>
            </w:r>
            <w:r w:rsidR="00EF2D53">
              <w:rPr>
                <w:rFonts w:cs="B Yagut" w:hint="cs"/>
                <w:b/>
                <w:bCs/>
                <w:sz w:val="20"/>
                <w:szCs w:val="20"/>
                <w:rtl/>
              </w:rPr>
              <w:t xml:space="preserve">  40 </w:t>
            </w:r>
          </w:p>
        </w:tc>
        <w:tc>
          <w:tcPr>
            <w:tcW w:w="2835" w:type="dxa"/>
            <w:vAlign w:val="center"/>
          </w:tcPr>
          <w:p w:rsidR="003A3391" w:rsidRPr="009C0312" w:rsidRDefault="00EF2D53" w:rsidP="00EF04A8">
            <w:pPr>
              <w:spacing w:after="0"/>
              <w:jc w:val="center"/>
              <w:rPr>
                <w:rFonts w:cs="B Yagut"/>
                <w:b/>
                <w:bCs/>
                <w:sz w:val="20"/>
                <w:szCs w:val="20"/>
                <w:rtl/>
              </w:rPr>
            </w:pPr>
            <w:r>
              <w:rPr>
                <w:rFonts w:cs="B Yagut" w:hint="cs"/>
                <w:b/>
                <w:bCs/>
                <w:sz w:val="20"/>
                <w:szCs w:val="20"/>
                <w:rtl/>
              </w:rPr>
              <w:t xml:space="preserve">چاقي درجه سه </w:t>
            </w:r>
          </w:p>
        </w:tc>
        <w:tc>
          <w:tcPr>
            <w:tcW w:w="2268" w:type="dxa"/>
            <w:shd w:val="clear" w:color="auto" w:fill="FF0000"/>
          </w:tcPr>
          <w:p w:rsidR="00C046E2" w:rsidRDefault="00EF2D53" w:rsidP="00C046E2">
            <w:pPr>
              <w:spacing w:after="0"/>
              <w:rPr>
                <w:rFonts w:cs="B Yagut"/>
                <w:b/>
                <w:bCs/>
                <w:sz w:val="20"/>
                <w:szCs w:val="20"/>
                <w:rtl/>
              </w:rPr>
            </w:pPr>
            <w:r>
              <w:rPr>
                <w:rFonts w:cs="B Yagut" w:hint="cs"/>
                <w:b/>
                <w:bCs/>
                <w:sz w:val="20"/>
                <w:szCs w:val="20"/>
                <w:rtl/>
              </w:rPr>
              <w:t xml:space="preserve">ارجاع </w:t>
            </w:r>
          </w:p>
          <w:p w:rsidR="003A3391" w:rsidRPr="009C0312" w:rsidRDefault="00EF2D53" w:rsidP="00C046E2">
            <w:pPr>
              <w:spacing w:after="0"/>
              <w:rPr>
                <w:rFonts w:cs="B Yagut"/>
                <w:b/>
                <w:bCs/>
                <w:sz w:val="20"/>
                <w:szCs w:val="20"/>
                <w:rtl/>
              </w:rPr>
            </w:pPr>
            <w:r>
              <w:rPr>
                <w:rFonts w:cs="B Yagut" w:hint="cs"/>
                <w:b/>
                <w:bCs/>
                <w:sz w:val="20"/>
                <w:szCs w:val="20"/>
                <w:rtl/>
              </w:rPr>
              <w:t>فوري</w:t>
            </w:r>
          </w:p>
        </w:tc>
      </w:tr>
    </w:tbl>
    <w:p w:rsidR="003A3391" w:rsidRDefault="003A3391"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C046E2" w:rsidRDefault="00C046E2"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BF154C" w:rsidRDefault="00BF154C" w:rsidP="003A3391">
      <w:pPr>
        <w:spacing w:after="0" w:line="240" w:lineRule="auto"/>
        <w:rPr>
          <w:rFonts w:cs="B Titr"/>
          <w:sz w:val="32"/>
          <w:szCs w:val="32"/>
          <w:rtl/>
        </w:rPr>
      </w:pPr>
    </w:p>
    <w:p w:rsidR="003A3391" w:rsidRPr="009C0312" w:rsidRDefault="003A3391" w:rsidP="003A3391">
      <w:pPr>
        <w:spacing w:after="0"/>
        <w:rPr>
          <w:rFonts w:cs="B Titr"/>
          <w:rtl/>
        </w:rPr>
      </w:pPr>
      <w:r>
        <w:rPr>
          <w:rFonts w:cs="B Titr" w:hint="cs"/>
          <w:sz w:val="24"/>
          <w:szCs w:val="24"/>
          <w:rtl/>
        </w:rPr>
        <w:t xml:space="preserve">                        </w:t>
      </w:r>
      <w:r>
        <w:rPr>
          <w:rFonts w:cs="B Titr" w:hint="cs"/>
          <w:rtl/>
        </w:rPr>
        <w:t xml:space="preserve">  </w:t>
      </w:r>
      <w:r w:rsidRPr="009C0312">
        <w:rPr>
          <w:rFonts w:cs="B Titr" w:hint="cs"/>
          <w:rtl/>
        </w:rPr>
        <w:t>مراقبت از نظر وضعيت واكسيناسيون</w:t>
      </w:r>
    </w:p>
    <w:tbl>
      <w:tblPr>
        <w:bidiVisual/>
        <w:tblW w:w="0" w:type="auto"/>
        <w:jc w:val="center"/>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02"/>
        <w:gridCol w:w="4252"/>
        <w:gridCol w:w="4436"/>
      </w:tblGrid>
      <w:tr w:rsidR="003A3391" w:rsidRPr="00B8559B" w:rsidTr="00DC5C2B">
        <w:trPr>
          <w:jc w:val="center"/>
        </w:trPr>
        <w:tc>
          <w:tcPr>
            <w:tcW w:w="4302" w:type="dxa"/>
          </w:tcPr>
          <w:p w:rsidR="003A3391" w:rsidRPr="009C0312" w:rsidRDefault="003A3391" w:rsidP="00DC5C2B">
            <w:pPr>
              <w:spacing w:after="0" w:line="240" w:lineRule="auto"/>
              <w:jc w:val="center"/>
              <w:rPr>
                <w:rFonts w:cs="B Titr"/>
                <w:sz w:val="20"/>
                <w:szCs w:val="20"/>
                <w:rtl/>
              </w:rPr>
            </w:pPr>
            <w:r w:rsidRPr="009C0312">
              <w:rPr>
                <w:rFonts w:cs="B Titr" w:hint="cs"/>
                <w:b/>
                <w:bCs/>
                <w:sz w:val="20"/>
                <w:szCs w:val="20"/>
                <w:rtl/>
              </w:rPr>
              <w:t>ارزيابی</w:t>
            </w:r>
          </w:p>
        </w:tc>
        <w:tc>
          <w:tcPr>
            <w:tcW w:w="4252"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نتيجه ارزيابي</w:t>
            </w:r>
          </w:p>
        </w:tc>
        <w:tc>
          <w:tcPr>
            <w:tcW w:w="4436"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اقدام</w:t>
            </w:r>
          </w:p>
        </w:tc>
      </w:tr>
      <w:tr w:rsidR="003A3391" w:rsidRPr="00B8559B" w:rsidTr="00DC5C2B">
        <w:trPr>
          <w:jc w:val="center"/>
        </w:trPr>
        <w:tc>
          <w:tcPr>
            <w:tcW w:w="4302" w:type="dxa"/>
            <w:vMerge w:val="restart"/>
            <w:vAlign w:val="center"/>
          </w:tcPr>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آيا واكسن هپاتيت ب دريافت كرده است؟</w:t>
            </w:r>
          </w:p>
          <w:p w:rsidR="003A3391" w:rsidRPr="009C0312" w:rsidRDefault="003A3391" w:rsidP="003C3F30">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آيا در دوره دبيرستان واكسن توام دريافت كرده است؟</w:t>
            </w:r>
          </w:p>
          <w:p w:rsidR="003A3391" w:rsidRPr="009C0312" w:rsidRDefault="003A3391" w:rsidP="00DC5C2B">
            <w:pPr>
              <w:spacing w:after="0"/>
              <w:rPr>
                <w:rFonts w:cs="B Yagut"/>
                <w:b/>
                <w:bCs/>
                <w:sz w:val="20"/>
                <w:szCs w:val="20"/>
                <w:rtl/>
              </w:rPr>
            </w:pPr>
          </w:p>
        </w:tc>
        <w:tc>
          <w:tcPr>
            <w:tcW w:w="4252" w:type="dxa"/>
          </w:tcPr>
          <w:p w:rsidR="003A3391" w:rsidRPr="009C0312" w:rsidRDefault="003A3391" w:rsidP="00DC5C2B">
            <w:pPr>
              <w:spacing w:after="0"/>
              <w:ind w:left="2707" w:hanging="2707"/>
              <w:rPr>
                <w:rFonts w:cs="B Yagut"/>
                <w:b/>
                <w:bCs/>
                <w:sz w:val="20"/>
                <w:szCs w:val="20"/>
                <w:rtl/>
              </w:rPr>
            </w:pPr>
            <w:r w:rsidRPr="009C0312">
              <w:rPr>
                <w:rFonts w:cs="B Yagut" w:hint="cs"/>
                <w:b/>
                <w:bCs/>
                <w:sz w:val="20"/>
                <w:szCs w:val="20"/>
                <w:rtl/>
              </w:rPr>
              <w:t>- واكسن هپاتيت ب دريافت نكرده است  يا نمي داند يا</w:t>
            </w:r>
          </w:p>
          <w:p w:rsidR="003A3391" w:rsidRDefault="003A3391" w:rsidP="00DC5C2B">
            <w:pPr>
              <w:spacing w:after="0"/>
              <w:rPr>
                <w:rFonts w:cs="B Yagut"/>
                <w:b/>
                <w:bCs/>
                <w:sz w:val="20"/>
                <w:szCs w:val="20"/>
                <w:rtl/>
              </w:rPr>
            </w:pPr>
            <w:r w:rsidRPr="009C0312">
              <w:rPr>
                <w:rFonts w:cs="B Yagut" w:hint="cs"/>
                <w:b/>
                <w:bCs/>
                <w:sz w:val="20"/>
                <w:szCs w:val="20"/>
                <w:rtl/>
              </w:rPr>
              <w:t>- در دوره دبيرستان واكسن توام دريافت نكرده است</w:t>
            </w:r>
            <w:r>
              <w:rPr>
                <w:rFonts w:cs="B Yagut" w:hint="cs"/>
                <w:b/>
                <w:bCs/>
                <w:sz w:val="20"/>
                <w:szCs w:val="20"/>
                <w:rtl/>
              </w:rPr>
              <w:t xml:space="preserve"> </w:t>
            </w:r>
            <w:r w:rsidRPr="009C0312">
              <w:rPr>
                <w:rFonts w:cs="B Yagut" w:hint="cs"/>
                <w:b/>
                <w:bCs/>
                <w:sz w:val="20"/>
                <w:szCs w:val="20"/>
                <w:rtl/>
              </w:rPr>
              <w:t xml:space="preserve"> يا نمي داند</w:t>
            </w:r>
          </w:p>
          <w:p w:rsidR="003A3391" w:rsidRPr="009C0312" w:rsidRDefault="003A3391" w:rsidP="00DC5C2B">
            <w:pPr>
              <w:spacing w:after="0"/>
              <w:rPr>
                <w:rFonts w:cs="B Yagut"/>
                <w:b/>
                <w:bCs/>
                <w:sz w:val="20"/>
                <w:szCs w:val="20"/>
                <w:rtl/>
              </w:rPr>
            </w:pPr>
            <w:r>
              <w:rPr>
                <w:rFonts w:cs="B Yagut" w:hint="cs"/>
                <w:b/>
                <w:bCs/>
                <w:sz w:val="20"/>
                <w:szCs w:val="20"/>
                <w:rtl/>
              </w:rPr>
              <w:t xml:space="preserve">                      </w:t>
            </w:r>
            <w:r w:rsidRPr="009C0312">
              <w:rPr>
                <w:rFonts w:cs="B Yagut" w:hint="cs"/>
                <w:b/>
                <w:bCs/>
                <w:sz w:val="20"/>
                <w:szCs w:val="20"/>
                <w:rtl/>
              </w:rPr>
              <w:t>(واكسيناسيون ناقص است)</w:t>
            </w:r>
          </w:p>
        </w:tc>
        <w:tc>
          <w:tcPr>
            <w:tcW w:w="4436" w:type="dxa"/>
            <w:shd w:val="clear" w:color="auto" w:fill="FFFF99"/>
          </w:tcPr>
          <w:p w:rsidR="003A3391" w:rsidRPr="009C0312" w:rsidRDefault="003A3391" w:rsidP="003C3F30">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معرفي به مركز بهداشتي درماني جهت دريافت واكسن </w:t>
            </w:r>
          </w:p>
          <w:p w:rsidR="003A3391" w:rsidRPr="009C0312" w:rsidRDefault="003A3391" w:rsidP="00DC5C2B">
            <w:pPr>
              <w:rPr>
                <w:rFonts w:cs="B Yagut"/>
                <w:b/>
                <w:bCs/>
                <w:sz w:val="20"/>
                <w:szCs w:val="20"/>
                <w:rtl/>
              </w:rPr>
            </w:pPr>
            <w:r w:rsidRPr="009C0312">
              <w:rPr>
                <w:rFonts w:cs="B Yagut" w:hint="cs"/>
                <w:b/>
                <w:bCs/>
                <w:sz w:val="20"/>
                <w:szCs w:val="20"/>
                <w:rtl/>
              </w:rPr>
              <w:t xml:space="preserve">-  پيگيري فعال 1 ماه بعد جهت اطمينان از تكميل واكسيناسيون </w:t>
            </w:r>
          </w:p>
        </w:tc>
      </w:tr>
      <w:tr w:rsidR="003A3391" w:rsidRPr="00B8559B" w:rsidTr="00DC5C2B">
        <w:trPr>
          <w:jc w:val="center"/>
        </w:trPr>
        <w:tc>
          <w:tcPr>
            <w:tcW w:w="4302" w:type="dxa"/>
            <w:vMerge/>
          </w:tcPr>
          <w:p w:rsidR="003A3391" w:rsidRPr="009C0312" w:rsidRDefault="003A3391" w:rsidP="00DC5C2B">
            <w:pPr>
              <w:spacing w:after="0"/>
              <w:rPr>
                <w:b/>
                <w:bCs/>
                <w:sz w:val="20"/>
                <w:szCs w:val="20"/>
                <w:rtl/>
              </w:rPr>
            </w:pPr>
          </w:p>
        </w:tc>
        <w:tc>
          <w:tcPr>
            <w:tcW w:w="4252" w:type="dxa"/>
          </w:tcPr>
          <w:p w:rsidR="003A3391" w:rsidRPr="009C0312" w:rsidRDefault="003A3391" w:rsidP="00DC5C2B">
            <w:pPr>
              <w:spacing w:after="0"/>
              <w:rPr>
                <w:rFonts w:cs="B Yagut"/>
                <w:b/>
                <w:bCs/>
                <w:sz w:val="20"/>
                <w:szCs w:val="20"/>
                <w:rtl/>
              </w:rPr>
            </w:pPr>
            <w:r w:rsidRPr="009C0312">
              <w:rPr>
                <w:rFonts w:cs="B Yagut" w:hint="cs"/>
                <w:b/>
                <w:bCs/>
                <w:sz w:val="20"/>
                <w:szCs w:val="20"/>
                <w:rtl/>
              </w:rPr>
              <w:t>واكسيناسيون كامل است</w:t>
            </w:r>
          </w:p>
        </w:tc>
        <w:tc>
          <w:tcPr>
            <w:tcW w:w="4436" w:type="dxa"/>
            <w:shd w:val="clear" w:color="auto" w:fill="92D050"/>
          </w:tcPr>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ادامه مراقبت ها </w:t>
            </w:r>
          </w:p>
        </w:tc>
      </w:tr>
    </w:tbl>
    <w:p w:rsidR="003A3391" w:rsidRDefault="003A3391" w:rsidP="003A3391">
      <w:pPr>
        <w:spacing w:after="0" w:line="240" w:lineRule="auto"/>
        <w:rPr>
          <w:rFonts w:cs="B Titr"/>
          <w:sz w:val="24"/>
          <w:szCs w:val="24"/>
          <w:rtl/>
        </w:rPr>
      </w:pPr>
    </w:p>
    <w:p w:rsidR="003A3391" w:rsidRDefault="003A3391" w:rsidP="003A3391">
      <w:pPr>
        <w:spacing w:after="0" w:line="240" w:lineRule="auto"/>
        <w:rPr>
          <w:rFonts w:cs="B Titr"/>
          <w:sz w:val="24"/>
          <w:szCs w:val="24"/>
          <w:rtl/>
        </w:rPr>
      </w:pPr>
      <w:r>
        <w:rPr>
          <w:rFonts w:cs="B Titr" w:hint="cs"/>
          <w:sz w:val="24"/>
          <w:szCs w:val="24"/>
          <w:rtl/>
        </w:rPr>
        <w:t xml:space="preserve">         </w:t>
      </w:r>
      <w:r>
        <w:rPr>
          <w:rFonts w:cs="B Titr"/>
          <w:sz w:val="24"/>
          <w:szCs w:val="24"/>
        </w:rPr>
        <w:t xml:space="preserve">   </w:t>
      </w:r>
    </w:p>
    <w:p w:rsidR="003A3391" w:rsidRPr="009C0312" w:rsidRDefault="003A3391" w:rsidP="003A3391">
      <w:pPr>
        <w:spacing w:after="0" w:line="240" w:lineRule="auto"/>
        <w:rPr>
          <w:rFonts w:cs="B Titr"/>
          <w:rtl/>
        </w:rPr>
      </w:pPr>
      <w:r>
        <w:rPr>
          <w:rFonts w:cs="B Titr" w:hint="cs"/>
          <w:sz w:val="24"/>
          <w:szCs w:val="24"/>
          <w:rtl/>
        </w:rPr>
        <w:t xml:space="preserve">            </w:t>
      </w:r>
      <w:r w:rsidRPr="009C0312">
        <w:rPr>
          <w:rFonts w:cs="B Titr" w:hint="cs"/>
          <w:rtl/>
        </w:rPr>
        <w:t>مراقبت از نظر بينايی</w:t>
      </w:r>
    </w:p>
    <w:tbl>
      <w:tblPr>
        <w:bidiVisual/>
        <w:tblW w:w="14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3543"/>
        <w:gridCol w:w="3544"/>
        <w:gridCol w:w="3546"/>
      </w:tblGrid>
      <w:tr w:rsidR="003A3391" w:rsidRPr="00B8559B" w:rsidTr="00DC5C2B">
        <w:trPr>
          <w:jc w:val="center"/>
        </w:trPr>
        <w:tc>
          <w:tcPr>
            <w:tcW w:w="3543" w:type="dxa"/>
          </w:tcPr>
          <w:p w:rsidR="003A3391" w:rsidRPr="009C0312" w:rsidRDefault="003A3391" w:rsidP="00DC5C2B">
            <w:pPr>
              <w:spacing w:after="0" w:line="240" w:lineRule="auto"/>
              <w:jc w:val="center"/>
              <w:rPr>
                <w:rFonts w:cs="B Titr"/>
                <w:sz w:val="20"/>
                <w:szCs w:val="20"/>
                <w:rtl/>
              </w:rPr>
            </w:pPr>
            <w:r w:rsidRPr="009C0312">
              <w:rPr>
                <w:rFonts w:cs="B Titr" w:hint="cs"/>
                <w:b/>
                <w:bCs/>
                <w:sz w:val="20"/>
                <w:szCs w:val="20"/>
                <w:rtl/>
              </w:rPr>
              <w:t>ارزيابی</w:t>
            </w:r>
          </w:p>
        </w:tc>
        <w:tc>
          <w:tcPr>
            <w:tcW w:w="3543"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نشانه ها</w:t>
            </w:r>
          </w:p>
        </w:tc>
        <w:tc>
          <w:tcPr>
            <w:tcW w:w="3544"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طبقه بندی</w:t>
            </w:r>
          </w:p>
        </w:tc>
        <w:tc>
          <w:tcPr>
            <w:tcW w:w="3546"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اقدام</w:t>
            </w:r>
          </w:p>
        </w:tc>
      </w:tr>
      <w:tr w:rsidR="003A3391" w:rsidRPr="00B8559B" w:rsidTr="00DC5C2B">
        <w:trPr>
          <w:jc w:val="center"/>
        </w:trPr>
        <w:tc>
          <w:tcPr>
            <w:tcW w:w="3543" w:type="dxa"/>
            <w:vMerge w:val="restart"/>
            <w:vAlign w:val="center"/>
          </w:tcPr>
          <w:p w:rsidR="003A3391" w:rsidRPr="009C0312" w:rsidRDefault="003A3391" w:rsidP="00DC5C2B">
            <w:pPr>
              <w:spacing w:after="0"/>
              <w:rPr>
                <w:rFonts w:cs="B Yagut"/>
                <w:b/>
                <w:bCs/>
                <w:sz w:val="20"/>
                <w:szCs w:val="20"/>
                <w:rtl/>
              </w:rPr>
            </w:pPr>
            <w:r w:rsidRPr="009C0312">
              <w:rPr>
                <w:rFonts w:cs="B Yagut" w:hint="cs"/>
                <w:b/>
                <w:bCs/>
                <w:sz w:val="20"/>
                <w:szCs w:val="20"/>
                <w:rtl/>
              </w:rPr>
              <w:t xml:space="preserve">سنجش بينايی را توسط چارت اسنلن، طبق راهنمای "سنجش بينايی با چارت اسنلن" انجام دهيد. </w:t>
            </w:r>
          </w:p>
        </w:tc>
        <w:tc>
          <w:tcPr>
            <w:tcW w:w="3543" w:type="dxa"/>
          </w:tcPr>
          <w:p w:rsidR="003A3391" w:rsidRPr="009C0312" w:rsidRDefault="003A3391" w:rsidP="00DC5C2B">
            <w:pPr>
              <w:spacing w:after="0"/>
              <w:rPr>
                <w:rFonts w:cs="B Yagut"/>
                <w:b/>
                <w:bCs/>
                <w:sz w:val="20"/>
                <w:szCs w:val="20"/>
                <w:rtl/>
              </w:rPr>
            </w:pPr>
            <w:r w:rsidRPr="009C0312">
              <w:rPr>
                <w:rFonts w:cs="B Yagut" w:hint="cs"/>
                <w:b/>
                <w:bCs/>
                <w:sz w:val="20"/>
                <w:szCs w:val="20"/>
                <w:rtl/>
              </w:rPr>
              <w:t>كاهش ديد هر يك از چشم ها كم تر از 10/9 يا</w:t>
            </w:r>
          </w:p>
          <w:p w:rsidR="003A3391" w:rsidRPr="009C0312" w:rsidRDefault="003A3391" w:rsidP="00DC5C2B">
            <w:pPr>
              <w:spacing w:after="0"/>
              <w:rPr>
                <w:rFonts w:cs="B Yagut"/>
                <w:b/>
                <w:bCs/>
                <w:sz w:val="20"/>
                <w:szCs w:val="20"/>
                <w:rtl/>
              </w:rPr>
            </w:pPr>
            <w:r w:rsidRPr="009C0312">
              <w:rPr>
                <w:rFonts w:cs="B Yagut" w:hint="cs"/>
                <w:b/>
                <w:bCs/>
                <w:sz w:val="20"/>
                <w:szCs w:val="20"/>
                <w:rtl/>
              </w:rPr>
              <w:t>تفاوت ديد چشم ها بيش از 10/1</w:t>
            </w:r>
            <w:r>
              <w:rPr>
                <w:rFonts w:cs="B Yagut" w:hint="cs"/>
                <w:b/>
                <w:bCs/>
                <w:sz w:val="20"/>
                <w:szCs w:val="20"/>
                <w:rtl/>
              </w:rPr>
              <w:t xml:space="preserve"> </w:t>
            </w:r>
            <w:r w:rsidRPr="009C0312">
              <w:rPr>
                <w:rFonts w:cs="B Yagut" w:hint="cs"/>
                <w:b/>
                <w:bCs/>
                <w:sz w:val="20"/>
                <w:szCs w:val="20"/>
                <w:rtl/>
              </w:rPr>
              <w:t>يا</w:t>
            </w:r>
          </w:p>
          <w:p w:rsidR="003A3391" w:rsidRPr="009C0312" w:rsidRDefault="003A3391" w:rsidP="00DC5C2B">
            <w:pPr>
              <w:spacing w:after="0"/>
              <w:rPr>
                <w:rFonts w:cs="B Yagut"/>
                <w:b/>
                <w:bCs/>
                <w:sz w:val="20"/>
                <w:szCs w:val="20"/>
                <w:rtl/>
              </w:rPr>
            </w:pPr>
            <w:r w:rsidRPr="009C0312">
              <w:rPr>
                <w:rFonts w:cs="B Yagut" w:hint="cs"/>
                <w:b/>
                <w:bCs/>
                <w:sz w:val="20"/>
                <w:szCs w:val="20"/>
                <w:rtl/>
              </w:rPr>
              <w:t>ديد هر دو چشم با هم كم تر از 10/10</w:t>
            </w:r>
          </w:p>
        </w:tc>
        <w:tc>
          <w:tcPr>
            <w:tcW w:w="3544" w:type="dxa"/>
            <w:vAlign w:val="center"/>
          </w:tcPr>
          <w:p w:rsidR="003A3391" w:rsidRPr="009C0312" w:rsidRDefault="003A3391" w:rsidP="00DC5C2B">
            <w:pPr>
              <w:spacing w:after="0"/>
              <w:jc w:val="center"/>
              <w:rPr>
                <w:rFonts w:cs="B Yagut"/>
                <w:b/>
                <w:bCs/>
                <w:sz w:val="20"/>
                <w:szCs w:val="20"/>
                <w:rtl/>
              </w:rPr>
            </w:pPr>
            <w:r w:rsidRPr="009C0312">
              <w:rPr>
                <w:rFonts w:cs="B Yagut" w:hint="cs"/>
                <w:b/>
                <w:bCs/>
                <w:sz w:val="20"/>
                <w:szCs w:val="20"/>
                <w:rtl/>
              </w:rPr>
              <w:t>اختلال ديد دارد</w:t>
            </w:r>
          </w:p>
        </w:tc>
        <w:tc>
          <w:tcPr>
            <w:tcW w:w="3546" w:type="dxa"/>
            <w:shd w:val="clear" w:color="auto" w:fill="FFFF99"/>
          </w:tcPr>
          <w:p w:rsidR="003A3391" w:rsidRPr="009C0312" w:rsidRDefault="003A3391" w:rsidP="00DC5C2B">
            <w:pPr>
              <w:spacing w:after="0"/>
              <w:ind w:left="209" w:hanging="209"/>
              <w:rPr>
                <w:sz w:val="20"/>
                <w:szCs w:val="20"/>
                <w:rtl/>
              </w:rPr>
            </w:pPr>
            <w:r w:rsidRPr="009C0312">
              <w:rPr>
                <w:rFonts w:cs="B Yagut" w:hint="cs"/>
                <w:b/>
                <w:bCs/>
                <w:sz w:val="20"/>
                <w:szCs w:val="20"/>
                <w:rtl/>
              </w:rPr>
              <w:t>-  ارجاع غير فوري به پزشك مركز جهت معاينه و بررسی بيش تر</w:t>
            </w:r>
          </w:p>
        </w:tc>
      </w:tr>
      <w:tr w:rsidR="003A3391" w:rsidRPr="00B8559B" w:rsidTr="00DC5C2B">
        <w:trPr>
          <w:jc w:val="center"/>
        </w:trPr>
        <w:tc>
          <w:tcPr>
            <w:tcW w:w="3543" w:type="dxa"/>
            <w:vMerge/>
          </w:tcPr>
          <w:p w:rsidR="003A3391" w:rsidRPr="009C0312" w:rsidRDefault="003A3391" w:rsidP="00DC5C2B">
            <w:pPr>
              <w:spacing w:after="0"/>
              <w:rPr>
                <w:rFonts w:cs="B Yagut"/>
                <w:b/>
                <w:bCs/>
                <w:sz w:val="20"/>
                <w:szCs w:val="20"/>
                <w:rtl/>
              </w:rPr>
            </w:pPr>
          </w:p>
        </w:tc>
        <w:tc>
          <w:tcPr>
            <w:tcW w:w="3543" w:type="dxa"/>
          </w:tcPr>
          <w:p w:rsidR="003A3391" w:rsidRPr="009C0312" w:rsidRDefault="003A3391" w:rsidP="00DC5C2B">
            <w:pPr>
              <w:spacing w:after="0"/>
              <w:rPr>
                <w:rFonts w:cs="B Yagut"/>
                <w:b/>
                <w:bCs/>
                <w:sz w:val="20"/>
                <w:szCs w:val="20"/>
                <w:rtl/>
              </w:rPr>
            </w:pPr>
            <w:r w:rsidRPr="009C0312">
              <w:rPr>
                <w:rFonts w:cs="B Yagut" w:hint="cs"/>
                <w:b/>
                <w:bCs/>
                <w:sz w:val="20"/>
                <w:szCs w:val="20"/>
                <w:rtl/>
              </w:rPr>
              <w:t>هيچ يك از علائم فوق وجود ندارد</w:t>
            </w:r>
          </w:p>
        </w:tc>
        <w:tc>
          <w:tcPr>
            <w:tcW w:w="3544" w:type="dxa"/>
            <w:vAlign w:val="center"/>
          </w:tcPr>
          <w:p w:rsidR="003A3391" w:rsidRPr="009C0312" w:rsidRDefault="003A3391" w:rsidP="00DC5C2B">
            <w:pPr>
              <w:spacing w:after="0"/>
              <w:jc w:val="center"/>
              <w:rPr>
                <w:rFonts w:cs="B Yagut"/>
                <w:b/>
                <w:bCs/>
                <w:sz w:val="20"/>
                <w:szCs w:val="20"/>
                <w:rtl/>
              </w:rPr>
            </w:pPr>
            <w:r w:rsidRPr="009C0312">
              <w:rPr>
                <w:rFonts w:cs="B Yagut" w:hint="cs"/>
                <w:b/>
                <w:bCs/>
                <w:sz w:val="20"/>
                <w:szCs w:val="20"/>
                <w:rtl/>
              </w:rPr>
              <w:t>اختلال ديد ندارد</w:t>
            </w:r>
          </w:p>
        </w:tc>
        <w:tc>
          <w:tcPr>
            <w:tcW w:w="3546" w:type="dxa"/>
            <w:shd w:val="clear" w:color="auto" w:fill="92D050"/>
          </w:tcPr>
          <w:p w:rsidR="003A3391" w:rsidRPr="009C0312" w:rsidRDefault="003A3391" w:rsidP="00DC5C2B">
            <w:pPr>
              <w:spacing w:after="0"/>
              <w:rPr>
                <w:sz w:val="20"/>
                <w:szCs w:val="20"/>
                <w:rtl/>
              </w:rPr>
            </w:pPr>
            <w:r w:rsidRPr="009C0312">
              <w:rPr>
                <w:rFonts w:cs="B Yagut" w:hint="cs"/>
                <w:b/>
                <w:bCs/>
                <w:sz w:val="20"/>
                <w:szCs w:val="20"/>
                <w:rtl/>
              </w:rPr>
              <w:t xml:space="preserve"> -  ادامه مراقبت ها</w:t>
            </w:r>
          </w:p>
        </w:tc>
      </w:tr>
    </w:tbl>
    <w:p w:rsidR="003A3391" w:rsidRDefault="003A3391" w:rsidP="003A3391">
      <w:pPr>
        <w:spacing w:after="0" w:line="240" w:lineRule="auto"/>
        <w:rPr>
          <w:rFonts w:cs="B Titr"/>
          <w:sz w:val="32"/>
          <w:szCs w:val="32"/>
          <w:rtl/>
        </w:rPr>
      </w:pPr>
    </w:p>
    <w:p w:rsidR="00D65ABE" w:rsidRDefault="003A3391" w:rsidP="003A3391">
      <w:pPr>
        <w:spacing w:after="0" w:line="240" w:lineRule="auto"/>
        <w:rPr>
          <w:rFonts w:cs="B Titr"/>
          <w:b/>
          <w:bCs/>
          <w:sz w:val="24"/>
          <w:szCs w:val="24"/>
          <w:rtl/>
        </w:rPr>
      </w:pPr>
      <w:r>
        <w:rPr>
          <w:rFonts w:cs="B Titr" w:hint="cs"/>
          <w:b/>
          <w:bCs/>
          <w:sz w:val="24"/>
          <w:szCs w:val="24"/>
          <w:rtl/>
        </w:rPr>
        <w:t xml:space="preserve">         </w:t>
      </w:r>
    </w:p>
    <w:p w:rsidR="00D65ABE" w:rsidRDefault="00D65ABE" w:rsidP="003A3391">
      <w:pPr>
        <w:spacing w:after="0" w:line="240" w:lineRule="auto"/>
        <w:rPr>
          <w:rFonts w:cs="B Titr"/>
          <w:b/>
          <w:bCs/>
          <w:sz w:val="24"/>
          <w:szCs w:val="24"/>
          <w:rtl/>
        </w:rPr>
      </w:pPr>
    </w:p>
    <w:p w:rsidR="00D65ABE" w:rsidRDefault="00D65ABE" w:rsidP="003A3391">
      <w:pPr>
        <w:spacing w:after="0" w:line="240" w:lineRule="auto"/>
        <w:rPr>
          <w:rFonts w:cs="B Titr"/>
          <w:b/>
          <w:bCs/>
          <w:sz w:val="24"/>
          <w:szCs w:val="24"/>
          <w:rtl/>
        </w:rPr>
      </w:pPr>
    </w:p>
    <w:p w:rsidR="00D65ABE" w:rsidRDefault="00D65ABE" w:rsidP="003A3391">
      <w:pPr>
        <w:spacing w:after="0" w:line="240" w:lineRule="auto"/>
        <w:rPr>
          <w:rFonts w:cs="B Titr"/>
          <w:b/>
          <w:bCs/>
          <w:sz w:val="24"/>
          <w:szCs w:val="24"/>
          <w:rtl/>
        </w:rPr>
      </w:pPr>
    </w:p>
    <w:p w:rsidR="00D65ABE" w:rsidRDefault="00D65ABE" w:rsidP="003A3391">
      <w:pPr>
        <w:spacing w:after="0" w:line="240" w:lineRule="auto"/>
        <w:rPr>
          <w:rFonts w:cs="B Titr"/>
          <w:b/>
          <w:bCs/>
          <w:sz w:val="24"/>
          <w:szCs w:val="24"/>
          <w:rtl/>
        </w:rPr>
      </w:pPr>
    </w:p>
    <w:p w:rsidR="00D65ABE" w:rsidRDefault="00D65ABE" w:rsidP="003A3391">
      <w:pPr>
        <w:spacing w:after="0" w:line="240" w:lineRule="auto"/>
        <w:rPr>
          <w:rFonts w:cs="B Titr"/>
          <w:b/>
          <w:bCs/>
          <w:sz w:val="24"/>
          <w:szCs w:val="24"/>
          <w:rtl/>
        </w:rPr>
      </w:pPr>
    </w:p>
    <w:p w:rsidR="00D65ABE" w:rsidRDefault="00D65ABE" w:rsidP="003A3391">
      <w:pPr>
        <w:spacing w:after="0" w:line="240" w:lineRule="auto"/>
        <w:rPr>
          <w:rFonts w:cs="B Titr"/>
          <w:b/>
          <w:bCs/>
          <w:sz w:val="24"/>
          <w:szCs w:val="24"/>
          <w:rtl/>
        </w:rPr>
      </w:pPr>
    </w:p>
    <w:p w:rsidR="00D65ABE" w:rsidRDefault="00D65ABE" w:rsidP="003A3391">
      <w:pPr>
        <w:spacing w:after="0" w:line="240" w:lineRule="auto"/>
        <w:rPr>
          <w:rFonts w:cs="B Titr"/>
          <w:b/>
          <w:bCs/>
          <w:sz w:val="24"/>
          <w:szCs w:val="24"/>
          <w:rtl/>
        </w:rPr>
      </w:pPr>
    </w:p>
    <w:p w:rsidR="003A3391" w:rsidRPr="009C0312" w:rsidRDefault="003A3391" w:rsidP="003A3391">
      <w:pPr>
        <w:spacing w:after="0" w:line="240" w:lineRule="auto"/>
        <w:rPr>
          <w:rFonts w:cs="B Titr"/>
          <w:rtl/>
        </w:rPr>
      </w:pPr>
      <w:r>
        <w:rPr>
          <w:rFonts w:cs="B Titr" w:hint="cs"/>
          <w:b/>
          <w:bCs/>
          <w:sz w:val="24"/>
          <w:szCs w:val="24"/>
          <w:rtl/>
        </w:rPr>
        <w:t xml:space="preserve"> </w:t>
      </w:r>
      <w:r>
        <w:rPr>
          <w:rFonts w:cs="B Titr" w:hint="cs"/>
          <w:b/>
          <w:bCs/>
          <w:rtl/>
        </w:rPr>
        <w:t xml:space="preserve">  </w:t>
      </w:r>
      <w:r w:rsidRPr="009C0312">
        <w:rPr>
          <w:rFonts w:cs="B Titr" w:hint="cs"/>
          <w:b/>
          <w:bCs/>
          <w:rtl/>
        </w:rPr>
        <w:t>راهنمای سنجش بينايی با چارت اسنلن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B8559B" w:rsidTr="00DC5C2B">
        <w:trPr>
          <w:trHeight w:val="4904"/>
          <w:jc w:val="center"/>
        </w:trPr>
        <w:tc>
          <w:tcPr>
            <w:tcW w:w="14174" w:type="dxa"/>
          </w:tcPr>
          <w:p w:rsidR="003A3391" w:rsidRPr="00B8559B" w:rsidRDefault="003A3391" w:rsidP="00DC5C2B">
            <w:pPr>
              <w:spacing w:after="0" w:line="240" w:lineRule="auto"/>
              <w:rPr>
                <w:rtl/>
              </w:rPr>
            </w:pPr>
          </w:p>
          <w:p w:rsidR="003A3391" w:rsidRPr="009C0312" w:rsidRDefault="003A3391" w:rsidP="00D65ABE">
            <w:pPr>
              <w:spacing w:after="0"/>
              <w:rPr>
                <w:rFonts w:cs="B Yagut"/>
                <w:b/>
                <w:bCs/>
                <w:sz w:val="20"/>
                <w:szCs w:val="20"/>
                <w:rtl/>
              </w:rPr>
            </w:pPr>
            <w:r w:rsidRPr="009C0312">
              <w:rPr>
                <w:rFonts w:cs="B Yagut" w:hint="cs"/>
                <w:b/>
                <w:bCs/>
                <w:sz w:val="20"/>
                <w:szCs w:val="20"/>
                <w:rtl/>
              </w:rPr>
              <w:t>تابلو ديد (</w:t>
            </w:r>
            <w:r w:rsidRPr="009C0312">
              <w:rPr>
                <w:rFonts w:cs="B Yagut"/>
                <w:b/>
                <w:bCs/>
                <w:sz w:val="20"/>
                <w:szCs w:val="20"/>
              </w:rPr>
              <w:t>E</w:t>
            </w:r>
            <w:r w:rsidRPr="009C0312">
              <w:rPr>
                <w:rFonts w:cs="B Yagut" w:hint="cs"/>
                <w:b/>
                <w:bCs/>
                <w:sz w:val="20"/>
                <w:szCs w:val="20"/>
                <w:rtl/>
              </w:rPr>
              <w:t xml:space="preserve">) را در جای مناسب نصب كرده (متناسب با قد </w:t>
            </w:r>
            <w:r w:rsidR="00D65ABE">
              <w:rPr>
                <w:rFonts w:cs="B Yagut" w:hint="cs"/>
                <w:b/>
                <w:bCs/>
                <w:sz w:val="20"/>
                <w:szCs w:val="20"/>
                <w:rtl/>
              </w:rPr>
              <w:t>فرد</w:t>
            </w:r>
            <w:r w:rsidRPr="009C0312">
              <w:rPr>
                <w:rFonts w:cs="B Yagut" w:hint="cs"/>
                <w:b/>
                <w:bCs/>
                <w:sz w:val="20"/>
                <w:szCs w:val="20"/>
                <w:rtl/>
              </w:rPr>
              <w:t xml:space="preserve">) به نحوی كه نور كافی به آن بتابد. (بهتر است تابلو رو به روی پنجره باشد و </w:t>
            </w:r>
            <w:r w:rsidR="00D65ABE">
              <w:rPr>
                <w:rFonts w:cs="B Yagut" w:hint="cs"/>
                <w:b/>
                <w:bCs/>
                <w:sz w:val="20"/>
                <w:szCs w:val="20"/>
                <w:rtl/>
              </w:rPr>
              <w:t xml:space="preserve">فرد </w:t>
            </w:r>
            <w:r w:rsidRPr="009C0312">
              <w:rPr>
                <w:rFonts w:cs="B Yagut" w:hint="cs"/>
                <w:b/>
                <w:bCs/>
                <w:sz w:val="20"/>
                <w:szCs w:val="20"/>
                <w:rtl/>
              </w:rPr>
              <w:t>مورد معاينه پشت به پنجره قرار گيرد)</w:t>
            </w:r>
          </w:p>
          <w:p w:rsidR="003A3391" w:rsidRPr="009C0312" w:rsidRDefault="00D65ABE" w:rsidP="00DC5C2B">
            <w:pPr>
              <w:spacing w:after="0"/>
              <w:rPr>
                <w:rFonts w:cs="B Yagut"/>
                <w:b/>
                <w:bCs/>
                <w:sz w:val="20"/>
                <w:szCs w:val="20"/>
                <w:rtl/>
              </w:rPr>
            </w:pPr>
            <w:r>
              <w:rPr>
                <w:rFonts w:cs="B Yagut" w:hint="cs"/>
                <w:b/>
                <w:bCs/>
                <w:sz w:val="20"/>
                <w:szCs w:val="20"/>
                <w:rtl/>
              </w:rPr>
              <w:t xml:space="preserve">جوان </w:t>
            </w:r>
            <w:r w:rsidR="003A3391" w:rsidRPr="009C0312">
              <w:rPr>
                <w:rFonts w:cs="B Yagut" w:hint="cs"/>
                <w:b/>
                <w:bCs/>
                <w:sz w:val="20"/>
                <w:szCs w:val="20"/>
                <w:rtl/>
              </w:rPr>
              <w:t xml:space="preserve">با چشم پوش يا كف دست يكی از چشم هايش را به طوری كه فشار بر آن وارد نشود، بپوشاند. حروفی را از بالا به پايين انتخاب كرده و جهت قرار گرفتن دندانه </w:t>
            </w:r>
            <w:r w:rsidR="003A3391" w:rsidRPr="009C0312">
              <w:rPr>
                <w:rFonts w:cs="B Yagut"/>
                <w:b/>
                <w:bCs/>
                <w:sz w:val="20"/>
                <w:szCs w:val="20"/>
              </w:rPr>
              <w:t>E</w:t>
            </w:r>
            <w:r w:rsidR="003A3391" w:rsidRPr="009C0312">
              <w:rPr>
                <w:rFonts w:cs="B Yagut" w:hint="cs"/>
                <w:b/>
                <w:bCs/>
                <w:sz w:val="20"/>
                <w:szCs w:val="20"/>
                <w:rtl/>
              </w:rPr>
              <w:t xml:space="preserve"> سوال شود. به همين ترتيب چشم ديگر و بعد هر دو چشم معاينه شوند.</w:t>
            </w:r>
          </w:p>
          <w:p w:rsidR="003A3391" w:rsidRPr="009C0312" w:rsidRDefault="003A3391" w:rsidP="00DC5C2B">
            <w:pPr>
              <w:spacing w:after="0"/>
              <w:rPr>
                <w:rFonts w:cs="B Yagut"/>
                <w:b/>
                <w:bCs/>
                <w:sz w:val="20"/>
                <w:szCs w:val="20"/>
                <w:rtl/>
              </w:rPr>
            </w:pPr>
            <w:r w:rsidRPr="009C0312">
              <w:rPr>
                <w:rFonts w:cs="B Yagut" w:hint="cs"/>
                <w:b/>
                <w:bCs/>
                <w:sz w:val="20"/>
                <w:szCs w:val="20"/>
                <w:rtl/>
              </w:rPr>
              <w:t>به نكات زير توجه كنيد:</w:t>
            </w:r>
          </w:p>
          <w:p w:rsidR="003A3391" w:rsidRPr="009C0312" w:rsidRDefault="003A3391" w:rsidP="00D65ABE">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در هنگام آزمايش چشم، به حركات </w:t>
            </w:r>
            <w:r w:rsidR="00D65ABE">
              <w:rPr>
                <w:rFonts w:cs="B Yagut" w:hint="cs"/>
                <w:b/>
                <w:bCs/>
                <w:sz w:val="20"/>
                <w:szCs w:val="20"/>
                <w:rtl/>
              </w:rPr>
              <w:t xml:space="preserve">فرد </w:t>
            </w:r>
            <w:r w:rsidRPr="009C0312">
              <w:rPr>
                <w:rFonts w:cs="B Yagut" w:hint="cs"/>
                <w:b/>
                <w:bCs/>
                <w:sz w:val="20"/>
                <w:szCs w:val="20"/>
                <w:rtl/>
              </w:rPr>
              <w:t xml:space="preserve">مانند جلو آوردن سر، تنگ كردن چشم، ريزش اشك يا پلك زدن های پی در پی توجه كنيد. اين علائم نشان دهنده ضعف بينايی است. </w:t>
            </w:r>
          </w:p>
          <w:p w:rsidR="003A3391" w:rsidRPr="009C0312" w:rsidRDefault="003A3391" w:rsidP="00D65ABE">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اگر </w:t>
            </w:r>
            <w:r w:rsidR="00D65ABE">
              <w:rPr>
                <w:rFonts w:cs="B Yagut" w:hint="cs"/>
                <w:b/>
                <w:bCs/>
                <w:sz w:val="20"/>
                <w:szCs w:val="20"/>
                <w:rtl/>
              </w:rPr>
              <w:t xml:space="preserve">فرد </w:t>
            </w:r>
            <w:r w:rsidRPr="009C0312">
              <w:rPr>
                <w:rFonts w:cs="B Yagut" w:hint="cs"/>
                <w:b/>
                <w:bCs/>
                <w:sz w:val="20"/>
                <w:szCs w:val="20"/>
                <w:rtl/>
              </w:rPr>
              <w:t>با دست چشمش را فشار دهد يا پلك را بمالد، تعيين ديد چشم تقريباً تا يك دقيقه و كمی بيش تر از آن صحيح نيست و بايد صبر كرد تا چشم به وضع عادی برگردد.</w:t>
            </w:r>
          </w:p>
          <w:p w:rsidR="003A3391" w:rsidRPr="009C0312" w:rsidRDefault="003A3391" w:rsidP="00D65ABE">
            <w:pPr>
              <w:spacing w:after="0"/>
              <w:rPr>
                <w:rFonts w:cs="B Yagut"/>
                <w:b/>
                <w:bCs/>
                <w:sz w:val="20"/>
                <w:szCs w:val="20"/>
                <w:rtl/>
              </w:rPr>
            </w:pPr>
            <w:r w:rsidRPr="009C0312">
              <w:rPr>
                <w:rFonts w:cs="B Yagut" w:hint="cs"/>
                <w:b/>
                <w:bCs/>
                <w:sz w:val="20"/>
                <w:szCs w:val="20"/>
                <w:rtl/>
              </w:rPr>
              <w:t xml:space="preserve">- اكثر </w:t>
            </w:r>
            <w:r w:rsidR="00D65ABE">
              <w:rPr>
                <w:rFonts w:cs="B Yagut" w:hint="cs"/>
                <w:b/>
                <w:bCs/>
                <w:sz w:val="20"/>
                <w:szCs w:val="20"/>
                <w:rtl/>
              </w:rPr>
              <w:t xml:space="preserve">افرادي </w:t>
            </w:r>
            <w:r w:rsidRPr="009C0312">
              <w:rPr>
                <w:rFonts w:cs="B Yagut" w:hint="cs"/>
                <w:b/>
                <w:bCs/>
                <w:sz w:val="20"/>
                <w:szCs w:val="20"/>
                <w:rtl/>
              </w:rPr>
              <w:t>كه يك چشمشان ضعيف تر از چشم ديگر است، نمی دانند كه ديد رضايت بخش آن ها مربوط به چشم سالم است و تصور می كنند هر دو چشم آن ها خوب می بيند. برای كشف چنين مواردی دقت كنيد.</w:t>
            </w:r>
          </w:p>
          <w:p w:rsidR="003A3391" w:rsidRPr="009C0312" w:rsidRDefault="003A3391" w:rsidP="00D65ABE">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صورت </w:t>
            </w:r>
            <w:r w:rsidR="00D65ABE">
              <w:rPr>
                <w:rFonts w:cs="B Yagut" w:hint="cs"/>
                <w:b/>
                <w:bCs/>
                <w:sz w:val="20"/>
                <w:szCs w:val="20"/>
                <w:rtl/>
              </w:rPr>
              <w:t xml:space="preserve">جوان </w:t>
            </w:r>
            <w:r w:rsidRPr="009C0312">
              <w:rPr>
                <w:rFonts w:cs="B Yagut" w:hint="cs"/>
                <w:b/>
                <w:bCs/>
                <w:sz w:val="20"/>
                <w:szCs w:val="20"/>
                <w:rtl/>
              </w:rPr>
              <w:t>در هنگام معاينه كاملاً مقابل تابلو قرار گيرد و مستقيماً به روبه رو نگاه كند. گرداندن سر با چشم به يك طرف ممكن است دليل اختلالی در ديد و يا ساختمان درونی چشم باشد كه بايد در نظر گرفته شود.</w:t>
            </w:r>
          </w:p>
          <w:p w:rsidR="003A3391" w:rsidRPr="00B8559B" w:rsidRDefault="003A3391" w:rsidP="00DC5C2B">
            <w:pPr>
              <w:spacing w:after="0"/>
              <w:rPr>
                <w:rFonts w:cs="B Titr"/>
                <w:sz w:val="32"/>
                <w:szCs w:val="32"/>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تابلوی ديد دارای 10 رديف از (دو دهم تا يازدهم) است و بايستی در معاينه از حروف در جهات مختلف استفاده شود.</w:t>
            </w:r>
          </w:p>
        </w:tc>
      </w:tr>
    </w:tbl>
    <w:p w:rsidR="003A3391" w:rsidRDefault="003A3391" w:rsidP="003A3391">
      <w:pPr>
        <w:spacing w:after="0" w:line="240" w:lineRule="auto"/>
        <w:rPr>
          <w:rFonts w:cs="B Titr"/>
          <w:sz w:val="28"/>
          <w:szCs w:val="28"/>
          <w:rtl/>
        </w:rPr>
      </w:pPr>
      <w:r>
        <w:rPr>
          <w:rFonts w:cs="B Titr" w:hint="cs"/>
          <w:sz w:val="28"/>
          <w:szCs w:val="28"/>
          <w:rtl/>
        </w:rPr>
        <w:t xml:space="preserve">          </w:t>
      </w:r>
    </w:p>
    <w:p w:rsidR="003A3391" w:rsidRDefault="003A3391" w:rsidP="003A3391">
      <w:pPr>
        <w:spacing w:after="0" w:line="240" w:lineRule="auto"/>
        <w:rPr>
          <w:rFonts w:cs="B Titr"/>
          <w:sz w:val="28"/>
          <w:szCs w:val="28"/>
          <w:rtl/>
        </w:rPr>
      </w:pPr>
    </w:p>
    <w:p w:rsidR="003A3391" w:rsidRDefault="003A3391" w:rsidP="003A3391">
      <w:pPr>
        <w:rPr>
          <w:b/>
          <w:bCs/>
          <w:sz w:val="32"/>
          <w:szCs w:val="32"/>
          <w:rtl/>
        </w:rPr>
      </w:pPr>
    </w:p>
    <w:p w:rsidR="003A3391" w:rsidRDefault="003A3391" w:rsidP="003A3391">
      <w:pPr>
        <w:rPr>
          <w:b/>
          <w:bCs/>
          <w:sz w:val="32"/>
          <w:szCs w:val="32"/>
          <w:rtl/>
        </w:rPr>
      </w:pPr>
    </w:p>
    <w:p w:rsidR="003A3391" w:rsidRPr="009C0312" w:rsidRDefault="003A3391" w:rsidP="003A3391">
      <w:pPr>
        <w:rPr>
          <w:rtl/>
        </w:rPr>
      </w:pPr>
      <w:r>
        <w:rPr>
          <w:rFonts w:cs="B Titr" w:hint="cs"/>
          <w:sz w:val="24"/>
          <w:szCs w:val="24"/>
          <w:rtl/>
        </w:rPr>
        <w:t xml:space="preserve">            </w:t>
      </w:r>
      <w:r w:rsidRPr="009C0312">
        <w:rPr>
          <w:rFonts w:cs="B Titr" w:hint="cs"/>
          <w:rtl/>
        </w:rPr>
        <w:t>مراقبت از نظروضعيت دهان و دندان</w:t>
      </w:r>
    </w:p>
    <w:tbl>
      <w:tblPr>
        <w:bidiVisual/>
        <w:tblW w:w="14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6"/>
        <w:gridCol w:w="5260"/>
        <w:gridCol w:w="2957"/>
        <w:gridCol w:w="4307"/>
      </w:tblGrid>
      <w:tr w:rsidR="003A3391" w:rsidRPr="00B8559B" w:rsidTr="006036BA">
        <w:trPr>
          <w:jc w:val="center"/>
        </w:trPr>
        <w:tc>
          <w:tcPr>
            <w:tcW w:w="1826" w:type="dxa"/>
          </w:tcPr>
          <w:p w:rsidR="003A3391" w:rsidRPr="009C0312" w:rsidRDefault="003A3391" w:rsidP="00DC5C2B">
            <w:pPr>
              <w:spacing w:after="0" w:line="240" w:lineRule="auto"/>
              <w:jc w:val="center"/>
              <w:rPr>
                <w:rFonts w:cs="B Titr"/>
                <w:sz w:val="20"/>
                <w:szCs w:val="20"/>
                <w:rtl/>
              </w:rPr>
            </w:pPr>
            <w:r w:rsidRPr="009C0312">
              <w:rPr>
                <w:rFonts w:cs="B Titr" w:hint="cs"/>
                <w:b/>
                <w:bCs/>
                <w:sz w:val="20"/>
                <w:szCs w:val="20"/>
                <w:rtl/>
              </w:rPr>
              <w:t>ارزيابی</w:t>
            </w:r>
          </w:p>
        </w:tc>
        <w:tc>
          <w:tcPr>
            <w:tcW w:w="5260"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نشانه ها</w:t>
            </w:r>
          </w:p>
        </w:tc>
        <w:tc>
          <w:tcPr>
            <w:tcW w:w="2957"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طبقه بندی</w:t>
            </w:r>
          </w:p>
        </w:tc>
        <w:tc>
          <w:tcPr>
            <w:tcW w:w="4307" w:type="dxa"/>
          </w:tcPr>
          <w:p w:rsidR="003A3391" w:rsidRPr="009C0312" w:rsidRDefault="003A3391" w:rsidP="00DC5C2B">
            <w:pPr>
              <w:spacing w:after="0" w:line="240" w:lineRule="auto"/>
              <w:jc w:val="center"/>
              <w:rPr>
                <w:rFonts w:cs="B Titr"/>
                <w:b/>
                <w:bCs/>
                <w:sz w:val="20"/>
                <w:szCs w:val="20"/>
                <w:rtl/>
              </w:rPr>
            </w:pPr>
            <w:r w:rsidRPr="009C0312">
              <w:rPr>
                <w:rFonts w:cs="B Titr" w:hint="cs"/>
                <w:b/>
                <w:bCs/>
                <w:sz w:val="20"/>
                <w:szCs w:val="20"/>
                <w:rtl/>
              </w:rPr>
              <w:t>اقدام</w:t>
            </w:r>
          </w:p>
        </w:tc>
      </w:tr>
      <w:tr w:rsidR="003A3391" w:rsidRPr="00B8559B" w:rsidTr="006036BA">
        <w:trPr>
          <w:jc w:val="center"/>
        </w:trPr>
        <w:tc>
          <w:tcPr>
            <w:tcW w:w="1826" w:type="dxa"/>
            <w:vMerge w:val="restart"/>
            <w:vAlign w:val="center"/>
          </w:tcPr>
          <w:p w:rsidR="003A3391" w:rsidRPr="009C0312" w:rsidRDefault="003A3391" w:rsidP="00DC5C2B">
            <w:pPr>
              <w:spacing w:after="0"/>
              <w:rPr>
                <w:rFonts w:cs="B Yagut"/>
                <w:b/>
                <w:bCs/>
                <w:sz w:val="20"/>
                <w:szCs w:val="20"/>
                <w:rtl/>
              </w:rPr>
            </w:pPr>
            <w:r w:rsidRPr="009C0312">
              <w:rPr>
                <w:rFonts w:cs="B Yagut" w:hint="cs"/>
                <w:b/>
                <w:bCs/>
                <w:sz w:val="20"/>
                <w:szCs w:val="20"/>
                <w:rtl/>
              </w:rPr>
              <w:t>معاينه دهان و دندان</w:t>
            </w:r>
          </w:p>
        </w:tc>
        <w:tc>
          <w:tcPr>
            <w:tcW w:w="5260" w:type="dxa"/>
          </w:tcPr>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دندان درد يا</w:t>
            </w:r>
          </w:p>
          <w:p w:rsidR="003A3391" w:rsidRPr="009C0312" w:rsidRDefault="003A3391" w:rsidP="00DC5C2B">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تورم و پارگی و خونريزی از بافت يا</w:t>
            </w:r>
          </w:p>
          <w:p w:rsidR="003A3391" w:rsidRPr="009C0312" w:rsidRDefault="003A3391" w:rsidP="00DC5C2B">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آبسه دندان  يا</w:t>
            </w:r>
          </w:p>
          <w:p w:rsidR="003A3391" w:rsidRPr="009C0312" w:rsidRDefault="003A3391" w:rsidP="00DC5C2B">
            <w:pPr>
              <w:spacing w:after="0"/>
              <w:rPr>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شكستگی و بيرون افتادن دندان از دهان</w:t>
            </w:r>
          </w:p>
        </w:tc>
        <w:tc>
          <w:tcPr>
            <w:tcW w:w="2957" w:type="dxa"/>
            <w:vAlign w:val="center"/>
          </w:tcPr>
          <w:p w:rsidR="003A3391" w:rsidRPr="009C0312" w:rsidRDefault="003A3391" w:rsidP="00DC5C2B">
            <w:pPr>
              <w:spacing w:after="0"/>
              <w:jc w:val="center"/>
              <w:rPr>
                <w:rFonts w:cs="B Yagut"/>
                <w:b/>
                <w:bCs/>
                <w:sz w:val="20"/>
                <w:szCs w:val="20"/>
                <w:rtl/>
              </w:rPr>
            </w:pPr>
            <w:r w:rsidRPr="009C0312">
              <w:rPr>
                <w:rFonts w:cs="B Yagut" w:hint="cs"/>
                <w:b/>
                <w:bCs/>
                <w:sz w:val="20"/>
                <w:szCs w:val="20"/>
                <w:rtl/>
              </w:rPr>
              <w:t>مشكل دهان و دندان دارد</w:t>
            </w:r>
          </w:p>
        </w:tc>
        <w:tc>
          <w:tcPr>
            <w:tcW w:w="4307" w:type="dxa"/>
            <w:shd w:val="clear" w:color="auto" w:fill="FF0000"/>
          </w:tcPr>
          <w:p w:rsidR="003A3391" w:rsidRPr="009C0312" w:rsidRDefault="003A3391" w:rsidP="00AB5AE5">
            <w:pPr>
              <w:shd w:val="clear" w:color="auto" w:fill="FF0000"/>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تجويز مسكن برای درد</w:t>
            </w:r>
          </w:p>
          <w:p w:rsidR="003A3391" w:rsidRPr="009C0312" w:rsidRDefault="003A3391" w:rsidP="00AB5AE5">
            <w:pPr>
              <w:shd w:val="clear" w:color="auto" w:fill="FF0000"/>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اقدام مربوط به بيرون افتادن دندان طبق راهنما</w:t>
            </w:r>
          </w:p>
          <w:p w:rsidR="003A3391" w:rsidRPr="009C0312" w:rsidRDefault="003A3391" w:rsidP="00AB5AE5">
            <w:pPr>
              <w:shd w:val="clear" w:color="auto" w:fill="FF0000"/>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ارجاع فوری به دندانپزشك</w:t>
            </w:r>
          </w:p>
        </w:tc>
      </w:tr>
      <w:tr w:rsidR="003A3391" w:rsidRPr="00B8559B" w:rsidTr="006036BA">
        <w:trPr>
          <w:jc w:val="center"/>
        </w:trPr>
        <w:tc>
          <w:tcPr>
            <w:tcW w:w="1826" w:type="dxa"/>
            <w:vMerge/>
          </w:tcPr>
          <w:p w:rsidR="003A3391" w:rsidRPr="009C0312" w:rsidRDefault="003A3391" w:rsidP="00DC5C2B">
            <w:pPr>
              <w:spacing w:after="0"/>
              <w:rPr>
                <w:sz w:val="20"/>
                <w:szCs w:val="20"/>
                <w:rtl/>
              </w:rPr>
            </w:pPr>
          </w:p>
        </w:tc>
        <w:tc>
          <w:tcPr>
            <w:tcW w:w="5260" w:type="dxa"/>
          </w:tcPr>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تغيير رنگ دندان به سياه يا قهوه ای</w:t>
            </w:r>
          </w:p>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تاخير رويش دندان ها</w:t>
            </w:r>
          </w:p>
          <w:p w:rsidR="003A3391" w:rsidRPr="009C0312" w:rsidRDefault="003A3391" w:rsidP="00DC5C2B">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لثه پر خون و قرمز و متورم</w:t>
            </w:r>
          </w:p>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بوی بد دهان</w:t>
            </w:r>
          </w:p>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جرم دندانی</w:t>
            </w:r>
          </w:p>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زخم يا موارد غير طبيعی در داخل دهان </w:t>
            </w:r>
          </w:p>
          <w:p w:rsidR="003A3391" w:rsidRPr="009C0312" w:rsidRDefault="003A3391" w:rsidP="00C046E2">
            <w:pPr>
              <w:spacing w:after="0"/>
              <w:rPr>
                <w:rFonts w:cs="B Yagut"/>
                <w:b/>
                <w:bCs/>
                <w:sz w:val="20"/>
                <w:szCs w:val="20"/>
                <w:rtl/>
              </w:rPr>
            </w:pPr>
          </w:p>
        </w:tc>
        <w:tc>
          <w:tcPr>
            <w:tcW w:w="2957" w:type="dxa"/>
            <w:vAlign w:val="center"/>
          </w:tcPr>
          <w:p w:rsidR="003A3391" w:rsidRPr="009C0312" w:rsidRDefault="003A3391" w:rsidP="00DC5C2B">
            <w:pPr>
              <w:spacing w:after="0"/>
              <w:jc w:val="center"/>
              <w:rPr>
                <w:rFonts w:cs="B Yagut"/>
                <w:b/>
                <w:bCs/>
                <w:sz w:val="20"/>
                <w:szCs w:val="20"/>
                <w:rtl/>
              </w:rPr>
            </w:pPr>
            <w:r w:rsidRPr="009C0312">
              <w:rPr>
                <w:rFonts w:cs="B Yagut" w:hint="cs"/>
                <w:b/>
                <w:bCs/>
                <w:sz w:val="20"/>
                <w:szCs w:val="20"/>
                <w:rtl/>
              </w:rPr>
              <w:t>مشكل دهان و دندان دارد</w:t>
            </w:r>
          </w:p>
        </w:tc>
        <w:tc>
          <w:tcPr>
            <w:tcW w:w="4307" w:type="dxa"/>
            <w:shd w:val="clear" w:color="auto" w:fill="FFFF99"/>
          </w:tcPr>
          <w:p w:rsidR="003A3391" w:rsidRPr="009C0312" w:rsidRDefault="003A3391" w:rsidP="006036BA">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ارائه توصيه های بهداشتی دهان و دندان (مسواك، نخ دندان، تغذيه مناسب، استفاده از دهان شويه) به جوان </w:t>
            </w:r>
          </w:p>
          <w:p w:rsidR="003A3391" w:rsidRPr="009C0312" w:rsidRDefault="003A3391" w:rsidP="00DC5C2B">
            <w:pPr>
              <w:spacing w:after="0"/>
              <w:rPr>
                <w:rFonts w:cs="B Yagut"/>
                <w:b/>
                <w:bCs/>
                <w:sz w:val="20"/>
                <w:szCs w:val="20"/>
                <w:rtl/>
              </w:rPr>
            </w:pPr>
            <w:r w:rsidRPr="009C0312">
              <w:rPr>
                <w:rFonts w:cs="B Yagut" w:hint="cs"/>
                <w:b/>
                <w:bCs/>
                <w:sz w:val="20"/>
                <w:szCs w:val="20"/>
                <w:rtl/>
              </w:rPr>
              <w:t>- ارجاع غير فوری به دندانپزشك</w:t>
            </w:r>
          </w:p>
          <w:p w:rsidR="003A3391" w:rsidRPr="009C0312" w:rsidRDefault="003A3391" w:rsidP="00DC5C2B">
            <w:pPr>
              <w:spacing w:after="0"/>
              <w:rPr>
                <w:rFonts w:cs="B Yagut"/>
                <w:b/>
                <w:bCs/>
                <w:sz w:val="20"/>
                <w:szCs w:val="20"/>
                <w:rtl/>
              </w:rPr>
            </w:pPr>
          </w:p>
        </w:tc>
      </w:tr>
      <w:tr w:rsidR="003A3391" w:rsidRPr="00B8559B" w:rsidTr="006036BA">
        <w:trPr>
          <w:jc w:val="center"/>
        </w:trPr>
        <w:tc>
          <w:tcPr>
            <w:tcW w:w="1826" w:type="dxa"/>
            <w:vMerge/>
          </w:tcPr>
          <w:p w:rsidR="003A3391" w:rsidRPr="009C0312" w:rsidRDefault="003A3391" w:rsidP="00DC5C2B">
            <w:pPr>
              <w:spacing w:after="0"/>
              <w:rPr>
                <w:sz w:val="20"/>
                <w:szCs w:val="20"/>
                <w:rtl/>
              </w:rPr>
            </w:pPr>
          </w:p>
        </w:tc>
        <w:tc>
          <w:tcPr>
            <w:tcW w:w="5260" w:type="dxa"/>
          </w:tcPr>
          <w:p w:rsidR="003A3391" w:rsidRPr="009C0312" w:rsidRDefault="003A3391" w:rsidP="00DC5C2B">
            <w:pPr>
              <w:spacing w:after="0"/>
              <w:rPr>
                <w:rFonts w:cs="B Yagut"/>
                <w:b/>
                <w:bCs/>
                <w:sz w:val="20"/>
                <w:szCs w:val="20"/>
                <w:rtl/>
              </w:rPr>
            </w:pPr>
            <w:r w:rsidRPr="009C0312">
              <w:rPr>
                <w:rFonts w:cs="B Yagut" w:hint="cs"/>
                <w:b/>
                <w:bCs/>
                <w:sz w:val="20"/>
                <w:szCs w:val="20"/>
                <w:rtl/>
              </w:rPr>
              <w:t>هيچ يك از علائم فوق وجود ندارد</w:t>
            </w:r>
          </w:p>
        </w:tc>
        <w:tc>
          <w:tcPr>
            <w:tcW w:w="2957" w:type="dxa"/>
            <w:vAlign w:val="center"/>
          </w:tcPr>
          <w:p w:rsidR="003A3391" w:rsidRPr="009C0312" w:rsidRDefault="003A3391" w:rsidP="00DC5C2B">
            <w:pPr>
              <w:spacing w:after="0"/>
              <w:jc w:val="center"/>
              <w:rPr>
                <w:rFonts w:cs="B Yagut"/>
                <w:b/>
                <w:bCs/>
                <w:sz w:val="20"/>
                <w:szCs w:val="20"/>
                <w:rtl/>
              </w:rPr>
            </w:pPr>
            <w:r w:rsidRPr="009C0312">
              <w:rPr>
                <w:rFonts w:cs="B Yagut" w:hint="cs"/>
                <w:b/>
                <w:bCs/>
                <w:sz w:val="20"/>
                <w:szCs w:val="20"/>
                <w:rtl/>
              </w:rPr>
              <w:t>مشكل دهان و دندان ندارد</w:t>
            </w:r>
          </w:p>
        </w:tc>
        <w:tc>
          <w:tcPr>
            <w:tcW w:w="4307" w:type="dxa"/>
            <w:shd w:val="clear" w:color="auto" w:fill="92D050"/>
          </w:tcPr>
          <w:p w:rsidR="003A3391" w:rsidRPr="009C0312" w:rsidRDefault="003A3391" w:rsidP="00A06DD1">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توصيه بهداشتی دهان و دندان (مسواك، نخ دندان، تغذيه مناسب، استفاده از دهان شويه) به </w:t>
            </w:r>
            <w:r w:rsidR="00A06DD1">
              <w:rPr>
                <w:rFonts w:cs="B Yagut" w:hint="cs"/>
                <w:b/>
                <w:bCs/>
                <w:sz w:val="20"/>
                <w:szCs w:val="20"/>
                <w:rtl/>
              </w:rPr>
              <w:t>جوان</w:t>
            </w:r>
          </w:p>
          <w:p w:rsidR="003A3391" w:rsidRPr="009C0312" w:rsidRDefault="003A3391" w:rsidP="00DC5C2B">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تشويق به مراجعه به دندانپزشك </w:t>
            </w:r>
            <w:r w:rsidRPr="009C0312">
              <w:rPr>
                <w:rFonts w:cs="B Yagut" w:hint="cs"/>
                <w:b/>
                <w:bCs/>
                <w:rtl/>
              </w:rPr>
              <w:t>6 ماه بعد</w:t>
            </w:r>
            <w:r w:rsidRPr="009C0312">
              <w:rPr>
                <w:rFonts w:cs="B Yagut" w:hint="cs"/>
                <w:b/>
                <w:bCs/>
                <w:sz w:val="20"/>
                <w:szCs w:val="20"/>
                <w:rtl/>
              </w:rPr>
              <w:t xml:space="preserve"> و مراقبت بعدی </w:t>
            </w:r>
            <w:r w:rsidRPr="009C0312">
              <w:rPr>
                <w:rFonts w:cs="B Yagut" w:hint="cs"/>
                <w:b/>
                <w:bCs/>
                <w:rtl/>
              </w:rPr>
              <w:t>يك سال بعد</w:t>
            </w:r>
          </w:p>
        </w:tc>
      </w:tr>
    </w:tbl>
    <w:p w:rsidR="003A3391" w:rsidRDefault="003A3391" w:rsidP="003A3391">
      <w:pPr>
        <w:spacing w:after="0" w:line="240" w:lineRule="auto"/>
        <w:rPr>
          <w:rFonts w:cs="B Titr"/>
          <w:sz w:val="32"/>
          <w:szCs w:val="32"/>
          <w:rtl/>
        </w:rPr>
      </w:pPr>
    </w:p>
    <w:p w:rsidR="003A3391" w:rsidRDefault="003A3391" w:rsidP="003A3391">
      <w:pPr>
        <w:rPr>
          <w:rFonts w:cs="B Titr"/>
          <w:sz w:val="28"/>
          <w:szCs w:val="28"/>
          <w:rtl/>
        </w:rPr>
      </w:pPr>
    </w:p>
    <w:p w:rsidR="003A3391" w:rsidRDefault="003A3391" w:rsidP="003A3391">
      <w:pPr>
        <w:rPr>
          <w:rFonts w:cs="B Titr"/>
          <w:sz w:val="24"/>
          <w:szCs w:val="24"/>
          <w:rtl/>
        </w:rPr>
      </w:pPr>
    </w:p>
    <w:p w:rsidR="003A3391" w:rsidRDefault="003A3391" w:rsidP="003A3391">
      <w:pPr>
        <w:rPr>
          <w:rFonts w:cs="B Titr"/>
          <w:sz w:val="28"/>
          <w:szCs w:val="28"/>
          <w:rtl/>
        </w:rPr>
      </w:pPr>
      <w:r>
        <w:rPr>
          <w:rFonts w:cs="B Titr" w:hint="cs"/>
          <w:rtl/>
        </w:rPr>
        <w:t xml:space="preserve">   </w:t>
      </w:r>
      <w:r w:rsidRPr="00FC7F62">
        <w:rPr>
          <w:rFonts w:cs="B Titr" w:hint="cs"/>
          <w:rtl/>
        </w:rPr>
        <w:t xml:space="preserve">مراقبت از نظر شك به سل </w:t>
      </w:r>
    </w:p>
    <w:tbl>
      <w:tblPr>
        <w:tblpPr w:leftFromText="180" w:rightFromText="180" w:vertAnchor="text" w:horzAnchor="margin" w:tblpXSpec="right" w:tblpY="22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985"/>
      </w:tblGrid>
      <w:tr w:rsidR="003A3391" w:rsidRPr="00FC7F62" w:rsidTr="00DC5C2B">
        <w:trPr>
          <w:trHeight w:val="365"/>
        </w:trPr>
        <w:tc>
          <w:tcPr>
            <w:tcW w:w="2093" w:type="dxa"/>
            <w:vMerge w:val="restart"/>
          </w:tcPr>
          <w:p w:rsidR="003A3391" w:rsidRPr="00FC7F62" w:rsidRDefault="003A3391" w:rsidP="00E002D2">
            <w:pPr>
              <w:spacing w:after="0"/>
              <w:rPr>
                <w:rFonts w:cs="B Yagut"/>
                <w:bCs/>
                <w:sz w:val="20"/>
                <w:szCs w:val="20"/>
                <w:rtl/>
              </w:rPr>
            </w:pPr>
            <w:r w:rsidRPr="00FC7F62">
              <w:rPr>
                <w:rFonts w:cs="B Yagut"/>
                <w:bCs/>
                <w:sz w:val="20"/>
                <w:szCs w:val="20"/>
                <w:rtl/>
              </w:rPr>
              <w:t>از</w:t>
            </w:r>
            <w:r w:rsidRPr="00FC7F62">
              <w:rPr>
                <w:rFonts w:cs="B Yagut"/>
                <w:bCs/>
                <w:sz w:val="20"/>
                <w:szCs w:val="20"/>
              </w:rPr>
              <w:t xml:space="preserve"> </w:t>
            </w:r>
            <w:r w:rsidR="00E002D2">
              <w:rPr>
                <w:rFonts w:cs="B Yagut" w:hint="cs"/>
                <w:bCs/>
                <w:sz w:val="20"/>
                <w:szCs w:val="20"/>
                <w:rtl/>
              </w:rPr>
              <w:t>جوان</w:t>
            </w:r>
            <w:r w:rsidRPr="00FC7F62">
              <w:rPr>
                <w:rFonts w:cs="B Yagut" w:hint="cs"/>
                <w:bCs/>
                <w:sz w:val="20"/>
                <w:szCs w:val="20"/>
                <w:rtl/>
              </w:rPr>
              <w:t xml:space="preserve"> </w:t>
            </w:r>
            <w:r w:rsidRPr="00FC7F62">
              <w:rPr>
                <w:rFonts w:cs="B Yagut"/>
                <w:bCs/>
                <w:sz w:val="20"/>
                <w:szCs w:val="20"/>
                <w:rtl/>
              </w:rPr>
              <w:t xml:space="preserve">يا همراه وي </w:t>
            </w:r>
            <w:r w:rsidRPr="00FC7F62">
              <w:rPr>
                <w:rFonts w:cs="B Yagut" w:hint="cs"/>
                <w:bCs/>
                <w:sz w:val="20"/>
                <w:szCs w:val="20"/>
                <w:rtl/>
              </w:rPr>
              <w:t xml:space="preserve">عوامل خطر و نشانه زير را </w:t>
            </w:r>
            <w:r w:rsidRPr="00FC7F62">
              <w:rPr>
                <w:rFonts w:cs="B Yagut"/>
                <w:bCs/>
                <w:sz w:val="20"/>
                <w:szCs w:val="20"/>
                <w:rtl/>
              </w:rPr>
              <w:t>س</w:t>
            </w:r>
            <w:r w:rsidRPr="00FC7F62">
              <w:rPr>
                <w:rFonts w:cs="B Yagut" w:hint="cs"/>
                <w:bCs/>
                <w:sz w:val="20"/>
                <w:szCs w:val="20"/>
                <w:rtl/>
              </w:rPr>
              <w:t>ؤ</w:t>
            </w:r>
            <w:r w:rsidRPr="00FC7F62">
              <w:rPr>
                <w:rFonts w:cs="B Yagut"/>
                <w:bCs/>
                <w:sz w:val="20"/>
                <w:szCs w:val="20"/>
                <w:rtl/>
              </w:rPr>
              <w:t>ال كنيد</w:t>
            </w:r>
            <w:r w:rsidRPr="00FC7F62">
              <w:rPr>
                <w:rFonts w:cs="B Yagut" w:hint="cs"/>
                <w:bCs/>
                <w:sz w:val="20"/>
                <w:szCs w:val="20"/>
                <w:rtl/>
              </w:rPr>
              <w:t>:</w:t>
            </w:r>
            <w:r w:rsidRPr="00FC7F62">
              <w:rPr>
                <w:rFonts w:cs="B Yagut"/>
                <w:bCs/>
                <w:sz w:val="20"/>
                <w:szCs w:val="20"/>
                <w:rtl/>
              </w:rPr>
              <w:t xml:space="preserve">   </w:t>
            </w:r>
          </w:p>
          <w:p w:rsidR="003A3391" w:rsidRPr="00FC7F62" w:rsidRDefault="003A3391" w:rsidP="00A46F02">
            <w:pPr>
              <w:numPr>
                <w:ilvl w:val="0"/>
                <w:numId w:val="10"/>
              </w:numPr>
              <w:tabs>
                <w:tab w:val="num" w:pos="216"/>
              </w:tabs>
              <w:spacing w:after="0" w:line="240" w:lineRule="auto"/>
              <w:rPr>
                <w:rFonts w:cs="B Yagut"/>
                <w:bCs/>
                <w:sz w:val="20"/>
                <w:szCs w:val="20"/>
                <w:rtl/>
              </w:rPr>
            </w:pPr>
            <w:r w:rsidRPr="00FC7F62">
              <w:rPr>
                <w:rFonts w:cs="B Yagut" w:hint="cs"/>
                <w:bCs/>
                <w:sz w:val="20"/>
                <w:szCs w:val="20"/>
                <w:rtl/>
              </w:rPr>
              <w:t>سرفه طول كشيده</w:t>
            </w:r>
            <w:r w:rsidRPr="00FC7F62">
              <w:rPr>
                <w:rFonts w:cs="B Yagut"/>
                <w:bCs/>
                <w:sz w:val="20"/>
                <w:szCs w:val="20"/>
              </w:rPr>
              <w:t xml:space="preserve"> </w:t>
            </w:r>
            <w:r w:rsidRPr="00FC7F62">
              <w:rPr>
                <w:rFonts w:cs="B Yagut" w:hint="cs"/>
                <w:bCs/>
                <w:sz w:val="20"/>
                <w:szCs w:val="20"/>
                <w:rtl/>
              </w:rPr>
              <w:t>(بيش از دو هفته)</w:t>
            </w:r>
          </w:p>
          <w:p w:rsidR="003A3391" w:rsidRPr="00FC7F62" w:rsidRDefault="003A3391" w:rsidP="00A46F02">
            <w:pPr>
              <w:pStyle w:val="ListParagraph"/>
              <w:numPr>
                <w:ilvl w:val="0"/>
                <w:numId w:val="10"/>
              </w:numPr>
              <w:tabs>
                <w:tab w:val="num" w:pos="216"/>
              </w:tabs>
              <w:spacing w:after="0" w:line="240" w:lineRule="auto"/>
              <w:rPr>
                <w:rFonts w:cs="B Yagut"/>
                <w:bCs/>
                <w:sz w:val="20"/>
                <w:szCs w:val="20"/>
                <w:rtl/>
              </w:rPr>
            </w:pPr>
            <w:r w:rsidRPr="00FC7F62">
              <w:rPr>
                <w:rFonts w:cs="B Yagut" w:hint="cs"/>
                <w:bCs/>
                <w:sz w:val="20"/>
                <w:szCs w:val="20"/>
                <w:rtl/>
              </w:rPr>
              <w:t>عامل خطر</w:t>
            </w:r>
            <w:r w:rsidRPr="00FC7F62">
              <w:rPr>
                <w:rFonts w:cs="B Yagut"/>
                <w:bCs/>
                <w:sz w:val="20"/>
                <w:szCs w:val="20"/>
              </w:rPr>
              <w:t>:</w:t>
            </w:r>
          </w:p>
          <w:p w:rsidR="003A3391" w:rsidRPr="00FC7F62" w:rsidRDefault="003A3391" w:rsidP="00DC5C2B">
            <w:pPr>
              <w:tabs>
                <w:tab w:val="left" w:pos="252"/>
              </w:tabs>
              <w:spacing w:after="0" w:line="240" w:lineRule="auto"/>
              <w:ind w:left="72"/>
              <w:rPr>
                <w:rFonts w:cs="B Yagut"/>
                <w:bCs/>
                <w:sz w:val="20"/>
                <w:szCs w:val="20"/>
                <w:rtl/>
              </w:rPr>
            </w:pPr>
            <w:r w:rsidRPr="00FC7F62">
              <w:rPr>
                <w:rFonts w:cs="B Yagut"/>
                <w:bCs/>
                <w:sz w:val="20"/>
                <w:szCs w:val="20"/>
              </w:rPr>
              <w:t xml:space="preserve">   </w:t>
            </w:r>
            <w:r w:rsidRPr="00FC7F62">
              <w:rPr>
                <w:rFonts w:cs="B Yagut" w:hint="cs"/>
                <w:bCs/>
                <w:sz w:val="20"/>
                <w:szCs w:val="20"/>
                <w:rtl/>
              </w:rPr>
              <w:t xml:space="preserve">سابقه تماس با فرد </w:t>
            </w:r>
            <w:r w:rsidRPr="00FC7F62">
              <w:rPr>
                <w:rFonts w:cs="B Yagut"/>
                <w:bCs/>
                <w:sz w:val="20"/>
                <w:szCs w:val="20"/>
              </w:rPr>
              <w:t xml:space="preserve">      </w:t>
            </w:r>
            <w:r w:rsidRPr="00FC7F62">
              <w:rPr>
                <w:rFonts w:cs="B Yagut" w:hint="cs"/>
                <w:bCs/>
                <w:sz w:val="20"/>
                <w:szCs w:val="20"/>
                <w:rtl/>
              </w:rPr>
              <w:t xml:space="preserve">مبتلا به سل </w:t>
            </w:r>
          </w:p>
        </w:tc>
        <w:tc>
          <w:tcPr>
            <w:tcW w:w="1985" w:type="dxa"/>
          </w:tcPr>
          <w:p w:rsidR="003A3391" w:rsidRPr="00FC7F62" w:rsidRDefault="003A3391" w:rsidP="00DC5C2B">
            <w:pPr>
              <w:spacing w:after="0"/>
              <w:rPr>
                <w:rFonts w:cs="B Titr"/>
                <w:bCs/>
                <w:sz w:val="20"/>
                <w:szCs w:val="20"/>
                <w:rtl/>
              </w:rPr>
            </w:pPr>
            <w:r w:rsidRPr="00FC7F62">
              <w:rPr>
                <w:rFonts w:cs="B Titr" w:hint="cs"/>
                <w:bCs/>
                <w:sz w:val="20"/>
                <w:szCs w:val="20"/>
                <w:rtl/>
              </w:rPr>
              <w:t>اقدام</w:t>
            </w:r>
            <w:r w:rsidRPr="00FC7F62">
              <w:rPr>
                <w:rFonts w:cs="B Titr"/>
                <w:bCs/>
                <w:sz w:val="20"/>
                <w:szCs w:val="20"/>
                <w:rtl/>
              </w:rPr>
              <w:t xml:space="preserve"> </w:t>
            </w:r>
            <w:r w:rsidRPr="00FC7F62">
              <w:rPr>
                <w:rFonts w:cs="B Titr" w:hint="cs"/>
                <w:bCs/>
                <w:sz w:val="20"/>
                <w:szCs w:val="20"/>
                <w:rtl/>
              </w:rPr>
              <w:t xml:space="preserve">و بررسي </w:t>
            </w:r>
            <w:r w:rsidRPr="00FC7F62">
              <w:rPr>
                <w:rFonts w:cs="B Titr"/>
                <w:bCs/>
                <w:sz w:val="20"/>
                <w:szCs w:val="20"/>
                <w:rtl/>
              </w:rPr>
              <w:t xml:space="preserve">كنيد      </w:t>
            </w:r>
          </w:p>
        </w:tc>
      </w:tr>
      <w:tr w:rsidR="003A3391" w:rsidRPr="00B8559B" w:rsidTr="00DC5C2B">
        <w:trPr>
          <w:trHeight w:val="3527"/>
        </w:trPr>
        <w:tc>
          <w:tcPr>
            <w:tcW w:w="2093" w:type="dxa"/>
            <w:vMerge/>
            <w:tcBorders>
              <w:bottom w:val="single" w:sz="4" w:space="0" w:color="auto"/>
            </w:tcBorders>
          </w:tcPr>
          <w:p w:rsidR="003A3391" w:rsidRPr="00B8559B" w:rsidRDefault="003A3391" w:rsidP="00A46F02">
            <w:pPr>
              <w:numPr>
                <w:ilvl w:val="0"/>
                <w:numId w:val="10"/>
              </w:numPr>
              <w:tabs>
                <w:tab w:val="clear" w:pos="72"/>
                <w:tab w:val="left" w:pos="252"/>
              </w:tabs>
              <w:spacing w:after="0" w:line="240" w:lineRule="auto"/>
              <w:rPr>
                <w:rFonts w:cs="B Yagut"/>
                <w:bCs/>
                <w:rtl/>
              </w:rPr>
            </w:pPr>
          </w:p>
        </w:tc>
        <w:tc>
          <w:tcPr>
            <w:tcW w:w="1985" w:type="dxa"/>
            <w:tcBorders>
              <w:bottom w:val="single" w:sz="4" w:space="0" w:color="auto"/>
            </w:tcBorders>
          </w:tcPr>
          <w:p w:rsidR="003A3391" w:rsidRPr="00B8559B" w:rsidRDefault="003A3391" w:rsidP="00A46F02">
            <w:pPr>
              <w:numPr>
                <w:ilvl w:val="0"/>
                <w:numId w:val="10"/>
              </w:numPr>
              <w:tabs>
                <w:tab w:val="clear" w:pos="72"/>
                <w:tab w:val="left" w:pos="252"/>
              </w:tabs>
              <w:spacing w:after="0" w:line="240" w:lineRule="auto"/>
              <w:rPr>
                <w:rFonts w:cs="B Yagut"/>
                <w:bCs/>
                <w:rtl/>
              </w:rPr>
            </w:pPr>
            <w:r w:rsidRPr="00B8559B">
              <w:rPr>
                <w:rFonts w:cs="B Yagut" w:hint="cs"/>
                <w:bCs/>
                <w:rtl/>
              </w:rPr>
              <w:t>تهيه 3</w:t>
            </w:r>
            <w:r>
              <w:rPr>
                <w:rFonts w:cs="B Yagut" w:hint="cs"/>
                <w:bCs/>
                <w:rtl/>
              </w:rPr>
              <w:t xml:space="preserve"> </w:t>
            </w:r>
            <w:r w:rsidRPr="00B8559B">
              <w:rPr>
                <w:rFonts w:cs="B Yagut" w:hint="cs"/>
                <w:bCs/>
                <w:rtl/>
              </w:rPr>
              <w:t xml:space="preserve"> نمونه  از خلط</w:t>
            </w:r>
            <w:r>
              <w:rPr>
                <w:rFonts w:cs="B Yagut" w:hint="cs"/>
                <w:bCs/>
                <w:vertAlign w:val="superscript"/>
                <w:rtl/>
              </w:rPr>
              <w:t>*</w:t>
            </w:r>
            <w:r>
              <w:rPr>
                <w:rFonts w:cs="B Yagut" w:hint="cs"/>
                <w:bCs/>
                <w:rtl/>
              </w:rPr>
              <w:t>،</w:t>
            </w:r>
            <w:r w:rsidRPr="00B8559B">
              <w:rPr>
                <w:rFonts w:cs="B Yagut" w:hint="cs"/>
                <w:bCs/>
                <w:rtl/>
              </w:rPr>
              <w:t xml:space="preserve"> </w:t>
            </w:r>
          </w:p>
        </w:tc>
      </w:tr>
    </w:tbl>
    <w:tbl>
      <w:tblPr>
        <w:tblpPr w:leftFromText="180" w:rightFromText="180" w:vertAnchor="text" w:horzAnchor="margin" w:tblpY="281"/>
        <w:bidiVisual/>
        <w:tblW w:w="3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2"/>
        <w:gridCol w:w="1283"/>
        <w:gridCol w:w="5183"/>
      </w:tblGrid>
      <w:tr w:rsidR="003A3391" w:rsidRPr="00FC7F62" w:rsidTr="00DC5C2B">
        <w:tc>
          <w:tcPr>
            <w:tcW w:w="1240" w:type="pct"/>
            <w:tcBorders>
              <w:bottom w:val="single" w:sz="4" w:space="0" w:color="auto"/>
            </w:tcBorders>
          </w:tcPr>
          <w:p w:rsidR="003A3391" w:rsidRPr="00FC7F62" w:rsidRDefault="003A3391" w:rsidP="00DC5C2B">
            <w:pPr>
              <w:spacing w:after="0"/>
              <w:jc w:val="center"/>
              <w:rPr>
                <w:rFonts w:cs="B Titr"/>
                <w:b/>
                <w:bCs/>
                <w:sz w:val="20"/>
                <w:szCs w:val="20"/>
              </w:rPr>
            </w:pPr>
            <w:r w:rsidRPr="00FC7F62">
              <w:rPr>
                <w:rFonts w:cs="B Titr"/>
                <w:bCs/>
                <w:sz w:val="20"/>
                <w:szCs w:val="20"/>
                <w:rtl/>
              </w:rPr>
              <w:t>نشانه ها</w:t>
            </w:r>
          </w:p>
        </w:tc>
        <w:tc>
          <w:tcPr>
            <w:tcW w:w="746" w:type="pct"/>
            <w:tcBorders>
              <w:bottom w:val="single" w:sz="4" w:space="0" w:color="auto"/>
            </w:tcBorders>
          </w:tcPr>
          <w:p w:rsidR="003A3391" w:rsidRPr="00FC7F62" w:rsidRDefault="003A3391" w:rsidP="00DC5C2B">
            <w:pPr>
              <w:spacing w:after="0"/>
              <w:jc w:val="center"/>
              <w:rPr>
                <w:rFonts w:cs="B Titr"/>
                <w:b/>
                <w:bCs/>
                <w:sz w:val="20"/>
                <w:szCs w:val="20"/>
                <w:rtl/>
              </w:rPr>
            </w:pPr>
            <w:r w:rsidRPr="00FC7F62">
              <w:rPr>
                <w:rFonts w:cs="B Titr"/>
                <w:bCs/>
                <w:sz w:val="20"/>
                <w:szCs w:val="20"/>
                <w:rtl/>
              </w:rPr>
              <w:t>طبقه بندي</w:t>
            </w:r>
          </w:p>
        </w:tc>
        <w:tc>
          <w:tcPr>
            <w:tcW w:w="3014" w:type="pct"/>
            <w:tcBorders>
              <w:bottom w:val="single" w:sz="4" w:space="0" w:color="auto"/>
            </w:tcBorders>
          </w:tcPr>
          <w:p w:rsidR="003A3391" w:rsidRPr="00FC7F62" w:rsidRDefault="003A3391" w:rsidP="00DC5C2B">
            <w:pPr>
              <w:spacing w:after="0"/>
              <w:jc w:val="center"/>
              <w:rPr>
                <w:rFonts w:cs="B Titr"/>
                <w:b/>
                <w:bCs/>
                <w:sz w:val="20"/>
                <w:szCs w:val="20"/>
                <w:rtl/>
              </w:rPr>
            </w:pPr>
            <w:r w:rsidRPr="00FC7F62">
              <w:rPr>
                <w:rFonts w:cs="B Titr" w:hint="cs"/>
                <w:b/>
                <w:bCs/>
                <w:sz w:val="20"/>
                <w:szCs w:val="20"/>
                <w:rtl/>
              </w:rPr>
              <w:t>اقدام</w:t>
            </w:r>
          </w:p>
        </w:tc>
      </w:tr>
      <w:tr w:rsidR="003A3391" w:rsidRPr="00FC7F62" w:rsidTr="00DC5C2B">
        <w:tc>
          <w:tcPr>
            <w:tcW w:w="1240" w:type="pct"/>
            <w:tcBorders>
              <w:bottom w:val="single" w:sz="4" w:space="0" w:color="auto"/>
            </w:tcBorders>
            <w:shd w:val="clear" w:color="auto" w:fill="auto"/>
          </w:tcPr>
          <w:p w:rsidR="003A3391" w:rsidRPr="00FC7F62" w:rsidRDefault="003A3391" w:rsidP="00A46F02">
            <w:pPr>
              <w:numPr>
                <w:ilvl w:val="0"/>
                <w:numId w:val="22"/>
              </w:numPr>
              <w:spacing w:after="0" w:line="240" w:lineRule="auto"/>
              <w:ind w:left="206" w:hanging="206"/>
              <w:rPr>
                <w:rFonts w:cs="B Yagut"/>
                <w:b/>
                <w:bCs/>
                <w:sz w:val="20"/>
                <w:szCs w:val="20"/>
              </w:rPr>
            </w:pPr>
            <w:r w:rsidRPr="00FC7F62">
              <w:rPr>
                <w:rFonts w:cs="B Yagut" w:hint="cs"/>
                <w:b/>
                <w:bCs/>
                <w:sz w:val="20"/>
                <w:szCs w:val="20"/>
                <w:rtl/>
              </w:rPr>
              <w:t xml:space="preserve">داراي نشانه </w:t>
            </w:r>
            <w:r w:rsidRPr="00FC7F62">
              <w:rPr>
                <w:rFonts w:cs="B Yagut"/>
                <w:b/>
                <w:bCs/>
                <w:sz w:val="20"/>
                <w:szCs w:val="20"/>
              </w:rPr>
              <w:t xml:space="preserve"> </w:t>
            </w:r>
            <w:r w:rsidRPr="00FC7F62">
              <w:rPr>
                <w:rFonts w:cs="B Yagut" w:hint="cs"/>
                <w:b/>
                <w:bCs/>
                <w:sz w:val="20"/>
                <w:szCs w:val="20"/>
                <w:rtl/>
              </w:rPr>
              <w:t>يا</w:t>
            </w:r>
          </w:p>
          <w:p w:rsidR="003A3391" w:rsidRPr="00FC7F62" w:rsidRDefault="008D0F2E" w:rsidP="00A46F02">
            <w:pPr>
              <w:numPr>
                <w:ilvl w:val="0"/>
                <w:numId w:val="22"/>
              </w:numPr>
              <w:spacing w:after="0" w:line="240" w:lineRule="auto"/>
              <w:ind w:left="206" w:hanging="206"/>
              <w:rPr>
                <w:rFonts w:cs="B Yagut"/>
                <w:b/>
                <w:bCs/>
                <w:sz w:val="20"/>
                <w:szCs w:val="20"/>
                <w:rtl/>
              </w:rPr>
            </w:pPr>
            <w:r w:rsidRPr="008D0F2E">
              <w:rPr>
                <w:rFonts w:cs="B Yagut"/>
                <w:b/>
                <w:bCs/>
                <w:noProof/>
                <w:color w:val="FF0000"/>
                <w:sz w:val="20"/>
                <w:szCs w:val="20"/>
                <w:rtl/>
                <w:lang w:bidi="ar-SA"/>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1" type="#_x0000_t15" style="position:absolute;left:0;text-align:left;margin-left:117.25pt;margin-top:14.55pt;width:86.25pt;height:77.2pt;rotation:180;z-index:251675648;mso-position-horizontal-relative:page" adj="8783">
                  <v:textbox style="mso-next-textbox:#_x0000_s1041">
                    <w:txbxContent>
                      <w:p w:rsidR="00EF08D6" w:rsidRDefault="00EF08D6" w:rsidP="003A3391">
                        <w:pPr>
                          <w:spacing w:after="0"/>
                          <w:ind w:right="-142" w:firstLine="19"/>
                          <w:rPr>
                            <w:rFonts w:cs="B Yagut"/>
                            <w:bCs/>
                            <w:sz w:val="24"/>
                            <w:szCs w:val="24"/>
                            <w:rtl/>
                          </w:rPr>
                        </w:pPr>
                      </w:p>
                      <w:p w:rsidR="00EF08D6" w:rsidRPr="006E60B7" w:rsidRDefault="00EF08D6" w:rsidP="003A3391">
                        <w:pPr>
                          <w:spacing w:after="0"/>
                          <w:ind w:right="-142" w:firstLine="19"/>
                          <w:rPr>
                            <w:rFonts w:cs="Zar"/>
                            <w:b/>
                            <w:bCs/>
                            <w:sz w:val="24"/>
                            <w:szCs w:val="24"/>
                            <w:rtl/>
                          </w:rPr>
                        </w:pPr>
                        <w:r w:rsidRPr="00FC7F62">
                          <w:rPr>
                            <w:rFonts w:cs="B Titr"/>
                            <w:bCs/>
                            <w:sz w:val="20"/>
                            <w:szCs w:val="20"/>
                            <w:rtl/>
                          </w:rPr>
                          <w:t xml:space="preserve">طبقه </w:t>
                        </w:r>
                        <w:r w:rsidRPr="00FC7F62">
                          <w:rPr>
                            <w:rFonts w:cs="B Titr" w:hint="cs"/>
                            <w:bCs/>
                            <w:sz w:val="20"/>
                            <w:szCs w:val="20"/>
                            <w:rtl/>
                          </w:rPr>
                          <w:t>ب</w:t>
                        </w:r>
                        <w:r w:rsidRPr="00FC7F62">
                          <w:rPr>
                            <w:rFonts w:cs="B Titr"/>
                            <w:bCs/>
                            <w:sz w:val="20"/>
                            <w:szCs w:val="20"/>
                            <w:rtl/>
                          </w:rPr>
                          <w:t>ندي</w:t>
                        </w:r>
                        <w:r>
                          <w:rPr>
                            <w:rFonts w:cs="B Titr" w:hint="cs"/>
                            <w:bCs/>
                            <w:sz w:val="20"/>
                            <w:szCs w:val="20"/>
                            <w:rtl/>
                          </w:rPr>
                          <w:t xml:space="preserve"> </w:t>
                        </w:r>
                        <w:r w:rsidRPr="00FC7F62">
                          <w:rPr>
                            <w:rFonts w:cs="B Titr"/>
                            <w:bCs/>
                            <w:sz w:val="20"/>
                            <w:szCs w:val="20"/>
                            <w:rtl/>
                          </w:rPr>
                          <w:t>كنيد</w:t>
                        </w:r>
                      </w:p>
                    </w:txbxContent>
                  </v:textbox>
                  <w10:wrap anchorx="page"/>
                </v:shape>
              </w:pict>
            </w:r>
            <w:r w:rsidR="003A3391" w:rsidRPr="00FC7F62">
              <w:rPr>
                <w:rFonts w:cs="B Yagut" w:hint="cs"/>
                <w:b/>
                <w:bCs/>
                <w:sz w:val="20"/>
                <w:szCs w:val="20"/>
                <w:rtl/>
              </w:rPr>
              <w:t>بدون نشانه (سرفه مساوي يا كم تر از 2 هفته) به همراه عامل خطر</w:t>
            </w:r>
          </w:p>
        </w:tc>
        <w:tc>
          <w:tcPr>
            <w:tcW w:w="746" w:type="pct"/>
            <w:tcBorders>
              <w:bottom w:val="single" w:sz="4" w:space="0" w:color="auto"/>
            </w:tcBorders>
            <w:shd w:val="clear" w:color="auto" w:fill="auto"/>
            <w:vAlign w:val="center"/>
          </w:tcPr>
          <w:p w:rsidR="003A3391" w:rsidRPr="00FC7F62" w:rsidRDefault="003A3391" w:rsidP="00DC5C2B">
            <w:pPr>
              <w:spacing w:after="0"/>
              <w:jc w:val="center"/>
              <w:rPr>
                <w:rFonts w:cs="B Yagut"/>
                <w:b/>
                <w:bCs/>
                <w:sz w:val="20"/>
                <w:szCs w:val="20"/>
                <w:rtl/>
              </w:rPr>
            </w:pPr>
            <w:r w:rsidRPr="00FC7F62">
              <w:rPr>
                <w:rFonts w:cs="B Yagut" w:hint="cs"/>
                <w:b/>
                <w:bCs/>
                <w:sz w:val="20"/>
                <w:szCs w:val="20"/>
                <w:rtl/>
              </w:rPr>
              <w:t>مشكل</w:t>
            </w:r>
          </w:p>
          <w:p w:rsidR="003A3391" w:rsidRPr="00FC7F62" w:rsidRDefault="003A3391" w:rsidP="00DC5C2B">
            <w:pPr>
              <w:spacing w:after="0"/>
              <w:jc w:val="center"/>
              <w:rPr>
                <w:rFonts w:cs="B Yagut"/>
                <w:b/>
                <w:bCs/>
                <w:sz w:val="20"/>
                <w:szCs w:val="20"/>
                <w:rtl/>
              </w:rPr>
            </w:pPr>
            <w:r w:rsidRPr="00FC7F62">
              <w:rPr>
                <w:rFonts w:cs="B Yagut" w:hint="cs"/>
                <w:b/>
                <w:bCs/>
                <w:sz w:val="20"/>
                <w:szCs w:val="20"/>
                <w:rtl/>
              </w:rPr>
              <w:t>(احتمال سل)</w:t>
            </w:r>
          </w:p>
        </w:tc>
        <w:tc>
          <w:tcPr>
            <w:tcW w:w="3014" w:type="pct"/>
            <w:tcBorders>
              <w:bottom w:val="single" w:sz="4" w:space="0" w:color="auto"/>
            </w:tcBorders>
            <w:shd w:val="clear" w:color="auto" w:fill="FFFF99"/>
          </w:tcPr>
          <w:p w:rsidR="003A3391" w:rsidRPr="00FC7F62" w:rsidRDefault="003A3391" w:rsidP="00A46F02">
            <w:pPr>
              <w:numPr>
                <w:ilvl w:val="0"/>
                <w:numId w:val="25"/>
              </w:numPr>
              <w:spacing w:after="0" w:line="240" w:lineRule="auto"/>
              <w:ind w:left="196" w:hanging="180"/>
              <w:jc w:val="both"/>
              <w:rPr>
                <w:rFonts w:cs="B Yagut"/>
                <w:b/>
                <w:bCs/>
                <w:sz w:val="20"/>
                <w:szCs w:val="20"/>
              </w:rPr>
            </w:pPr>
            <w:r w:rsidRPr="00FC7F62">
              <w:rPr>
                <w:rFonts w:cs="B Yagut" w:hint="cs"/>
                <w:b/>
                <w:bCs/>
                <w:sz w:val="20"/>
                <w:szCs w:val="20"/>
                <w:rtl/>
              </w:rPr>
              <w:t>اولين نمونه خلط را بگيريد.</w:t>
            </w:r>
            <w:r w:rsidRPr="00FC7F62">
              <w:rPr>
                <w:rFonts w:cs="B Yagut"/>
                <w:b/>
                <w:bCs/>
                <w:sz w:val="20"/>
                <w:szCs w:val="20"/>
                <w:rtl/>
              </w:rPr>
              <w:t xml:space="preserve"> </w:t>
            </w:r>
          </w:p>
          <w:p w:rsidR="003A3391" w:rsidRPr="00FC7F62" w:rsidRDefault="003A3391" w:rsidP="00A46F02">
            <w:pPr>
              <w:numPr>
                <w:ilvl w:val="0"/>
                <w:numId w:val="25"/>
              </w:numPr>
              <w:spacing w:after="0" w:line="240" w:lineRule="auto"/>
              <w:ind w:left="196" w:hanging="180"/>
              <w:jc w:val="both"/>
              <w:rPr>
                <w:rFonts w:cs="B Yagut"/>
                <w:b/>
                <w:bCs/>
                <w:sz w:val="20"/>
                <w:szCs w:val="20"/>
              </w:rPr>
            </w:pPr>
            <w:r w:rsidRPr="00FC7F62">
              <w:rPr>
                <w:rFonts w:cs="B Yagut"/>
                <w:b/>
                <w:bCs/>
                <w:sz w:val="20"/>
                <w:szCs w:val="20"/>
                <w:rtl/>
              </w:rPr>
              <w:t xml:space="preserve">به </w:t>
            </w:r>
            <w:r w:rsidR="00610D91">
              <w:rPr>
                <w:rFonts w:cs="B Yagut" w:hint="cs"/>
                <w:b/>
                <w:bCs/>
                <w:sz w:val="20"/>
                <w:szCs w:val="20"/>
                <w:rtl/>
              </w:rPr>
              <w:t>جوان</w:t>
            </w:r>
            <w:r w:rsidRPr="00FC7F62">
              <w:rPr>
                <w:rFonts w:cs="B Yagut"/>
                <w:b/>
                <w:bCs/>
                <w:sz w:val="20"/>
                <w:szCs w:val="20"/>
                <w:rtl/>
              </w:rPr>
              <w:t xml:space="preserve"> و همراه وي </w:t>
            </w:r>
            <w:r w:rsidRPr="00FC7F62">
              <w:rPr>
                <w:rFonts w:cs="B Yagut" w:hint="cs"/>
                <w:b/>
                <w:bCs/>
                <w:sz w:val="20"/>
                <w:szCs w:val="20"/>
                <w:rtl/>
              </w:rPr>
              <w:t>تغذيه مناسب، تهويه و كنترل راه هاي انتقال بيماري و گرفتن نمونه هاي خلط</w:t>
            </w:r>
            <w:r w:rsidRPr="00FC7F62">
              <w:rPr>
                <w:rFonts w:cs="B Yagut"/>
                <w:b/>
                <w:bCs/>
                <w:sz w:val="20"/>
                <w:szCs w:val="20"/>
                <w:rtl/>
              </w:rPr>
              <w:t xml:space="preserve"> آموزش دهيد</w:t>
            </w:r>
            <w:r w:rsidRPr="00FC7F62">
              <w:rPr>
                <w:rFonts w:cs="B Yagut" w:hint="cs"/>
                <w:b/>
                <w:bCs/>
                <w:sz w:val="20"/>
                <w:szCs w:val="20"/>
                <w:rtl/>
              </w:rPr>
              <w:t>.</w:t>
            </w:r>
          </w:p>
          <w:p w:rsidR="003A3391" w:rsidRPr="00FC7F62" w:rsidRDefault="009F6183" w:rsidP="00A46F02">
            <w:pPr>
              <w:numPr>
                <w:ilvl w:val="0"/>
                <w:numId w:val="25"/>
              </w:numPr>
              <w:spacing w:after="0" w:line="240" w:lineRule="auto"/>
              <w:ind w:left="196" w:hanging="180"/>
              <w:jc w:val="both"/>
              <w:rPr>
                <w:rFonts w:cs="B Yagut"/>
                <w:b/>
                <w:bCs/>
                <w:sz w:val="20"/>
                <w:szCs w:val="20"/>
                <w:rtl/>
              </w:rPr>
            </w:pPr>
            <w:r>
              <w:rPr>
                <w:rFonts w:cs="B Yagut" w:hint="cs"/>
                <w:b/>
                <w:bCs/>
                <w:sz w:val="20"/>
                <w:szCs w:val="20"/>
                <w:rtl/>
              </w:rPr>
              <w:t>جوان</w:t>
            </w:r>
            <w:r w:rsidR="003A3391" w:rsidRPr="00FC7F62">
              <w:rPr>
                <w:rFonts w:cs="B Yagut"/>
                <w:b/>
                <w:bCs/>
                <w:sz w:val="20"/>
                <w:szCs w:val="20"/>
                <w:rtl/>
              </w:rPr>
              <w:t xml:space="preserve"> را به پزشك ارجاع </w:t>
            </w:r>
            <w:r w:rsidR="003A3391" w:rsidRPr="00FC7F62">
              <w:rPr>
                <w:rFonts w:cs="B Yagut" w:hint="cs"/>
                <w:b/>
                <w:bCs/>
                <w:sz w:val="20"/>
                <w:szCs w:val="20"/>
                <w:rtl/>
              </w:rPr>
              <w:t>غير فوري</w:t>
            </w:r>
            <w:r w:rsidR="003A3391" w:rsidRPr="00FC7F62">
              <w:rPr>
                <w:rFonts w:cs="B Yagut"/>
                <w:b/>
                <w:bCs/>
                <w:sz w:val="20"/>
                <w:szCs w:val="20"/>
                <w:rtl/>
              </w:rPr>
              <w:t xml:space="preserve"> دهيد</w:t>
            </w:r>
            <w:r w:rsidR="003A3391" w:rsidRPr="00FC7F62">
              <w:rPr>
                <w:rFonts w:cs="B Yagut" w:hint="cs"/>
                <w:b/>
                <w:bCs/>
                <w:sz w:val="20"/>
                <w:szCs w:val="20"/>
                <w:rtl/>
              </w:rPr>
              <w:t>.</w:t>
            </w:r>
          </w:p>
        </w:tc>
      </w:tr>
      <w:tr w:rsidR="003A3391" w:rsidRPr="00FC7F62" w:rsidTr="00DC5C2B">
        <w:trPr>
          <w:trHeight w:val="1335"/>
        </w:trPr>
        <w:tc>
          <w:tcPr>
            <w:tcW w:w="1240" w:type="pct"/>
            <w:shd w:val="clear" w:color="auto" w:fill="auto"/>
          </w:tcPr>
          <w:p w:rsidR="003A3391" w:rsidRPr="00FC7F62" w:rsidRDefault="003A3391" w:rsidP="00A46F02">
            <w:pPr>
              <w:pStyle w:val="ListParagraph"/>
              <w:numPr>
                <w:ilvl w:val="0"/>
                <w:numId w:val="23"/>
              </w:numPr>
              <w:spacing w:after="0" w:line="240" w:lineRule="auto"/>
              <w:ind w:left="206" w:hanging="206"/>
              <w:rPr>
                <w:rFonts w:cs="B Yagut"/>
                <w:b/>
                <w:bCs/>
                <w:sz w:val="20"/>
                <w:szCs w:val="20"/>
              </w:rPr>
            </w:pPr>
            <w:r w:rsidRPr="00FC7F62">
              <w:rPr>
                <w:rFonts w:cs="B Yagut" w:hint="cs"/>
                <w:b/>
                <w:bCs/>
                <w:sz w:val="20"/>
                <w:szCs w:val="20"/>
                <w:rtl/>
              </w:rPr>
              <w:t>بدون نشانه (فاقد سرفه)</w:t>
            </w:r>
            <w:r>
              <w:rPr>
                <w:rFonts w:cs="B Yagut" w:hint="cs"/>
                <w:b/>
                <w:bCs/>
                <w:sz w:val="20"/>
                <w:szCs w:val="20"/>
                <w:rtl/>
              </w:rPr>
              <w:t xml:space="preserve"> و</w:t>
            </w:r>
            <w:r w:rsidRPr="00FC7F62">
              <w:rPr>
                <w:rFonts w:cs="B Yagut" w:hint="cs"/>
                <w:b/>
                <w:bCs/>
                <w:sz w:val="20"/>
                <w:szCs w:val="20"/>
                <w:rtl/>
              </w:rPr>
              <w:t xml:space="preserve">  </w:t>
            </w:r>
          </w:p>
          <w:p w:rsidR="003A3391" w:rsidRPr="00FC7F62" w:rsidRDefault="003A3391" w:rsidP="00A46F02">
            <w:pPr>
              <w:pStyle w:val="ListParagraph"/>
              <w:numPr>
                <w:ilvl w:val="0"/>
                <w:numId w:val="23"/>
              </w:numPr>
              <w:spacing w:after="0" w:line="240" w:lineRule="auto"/>
              <w:ind w:left="206" w:hanging="206"/>
              <w:rPr>
                <w:rFonts w:cs="B Yagut"/>
                <w:b/>
                <w:bCs/>
                <w:sz w:val="20"/>
                <w:szCs w:val="20"/>
                <w:rtl/>
              </w:rPr>
            </w:pPr>
            <w:r w:rsidRPr="00FC7F62">
              <w:rPr>
                <w:rFonts w:cs="B Yagut" w:hint="cs"/>
                <w:b/>
                <w:bCs/>
                <w:sz w:val="20"/>
                <w:szCs w:val="20"/>
                <w:rtl/>
              </w:rPr>
              <w:t xml:space="preserve">با عامل خطر </w:t>
            </w:r>
          </w:p>
        </w:tc>
        <w:tc>
          <w:tcPr>
            <w:tcW w:w="746" w:type="pct"/>
            <w:shd w:val="clear" w:color="auto" w:fill="auto"/>
            <w:vAlign w:val="center"/>
          </w:tcPr>
          <w:p w:rsidR="003A3391" w:rsidRPr="00FC7F62" w:rsidRDefault="003A3391" w:rsidP="00DC5C2B">
            <w:pPr>
              <w:spacing w:after="0"/>
              <w:jc w:val="center"/>
              <w:rPr>
                <w:rFonts w:cs="B Yagut"/>
                <w:b/>
                <w:bCs/>
                <w:sz w:val="20"/>
                <w:szCs w:val="20"/>
                <w:rtl/>
              </w:rPr>
            </w:pPr>
            <w:r w:rsidRPr="00FC7F62">
              <w:rPr>
                <w:rFonts w:cs="B Yagut" w:hint="cs"/>
                <w:b/>
                <w:bCs/>
                <w:sz w:val="20"/>
                <w:szCs w:val="20"/>
                <w:rtl/>
              </w:rPr>
              <w:t>درمعرض خطر ابتلا  به سل</w:t>
            </w:r>
          </w:p>
        </w:tc>
        <w:tc>
          <w:tcPr>
            <w:tcW w:w="3014" w:type="pct"/>
            <w:shd w:val="clear" w:color="auto" w:fill="auto"/>
          </w:tcPr>
          <w:p w:rsidR="003A3391" w:rsidRPr="00FC7F62" w:rsidRDefault="003A3391" w:rsidP="00A46F02">
            <w:pPr>
              <w:numPr>
                <w:ilvl w:val="0"/>
                <w:numId w:val="26"/>
              </w:numPr>
              <w:spacing w:after="0" w:line="240" w:lineRule="auto"/>
              <w:ind w:left="196" w:hanging="180"/>
              <w:jc w:val="both"/>
              <w:rPr>
                <w:rFonts w:cs="B Yagut"/>
                <w:b/>
                <w:bCs/>
                <w:sz w:val="20"/>
                <w:szCs w:val="20"/>
              </w:rPr>
            </w:pPr>
            <w:r w:rsidRPr="00FC7F62">
              <w:rPr>
                <w:rFonts w:cs="B Yagut"/>
                <w:b/>
                <w:bCs/>
                <w:sz w:val="20"/>
                <w:szCs w:val="20"/>
                <w:rtl/>
              </w:rPr>
              <w:t xml:space="preserve">به </w:t>
            </w:r>
            <w:r w:rsidR="00A06DD1">
              <w:rPr>
                <w:rFonts w:cs="B Yagut" w:hint="cs"/>
                <w:b/>
                <w:bCs/>
                <w:sz w:val="20"/>
                <w:szCs w:val="20"/>
                <w:rtl/>
              </w:rPr>
              <w:t>جوان</w:t>
            </w:r>
            <w:r w:rsidRPr="00FC7F62">
              <w:rPr>
                <w:rFonts w:cs="B Yagut"/>
                <w:b/>
                <w:bCs/>
                <w:sz w:val="20"/>
                <w:szCs w:val="20"/>
                <w:rtl/>
              </w:rPr>
              <w:t xml:space="preserve"> و همراه وي </w:t>
            </w:r>
            <w:r w:rsidRPr="00FC7F62">
              <w:rPr>
                <w:rFonts w:cs="B Yagut" w:hint="cs"/>
                <w:b/>
                <w:bCs/>
                <w:sz w:val="20"/>
                <w:szCs w:val="20"/>
                <w:rtl/>
              </w:rPr>
              <w:t>تغذيه مناسب، تهويه و</w:t>
            </w:r>
            <w:r w:rsidRPr="00FC7F62">
              <w:rPr>
                <w:rFonts w:cs="B Yagut"/>
                <w:b/>
                <w:bCs/>
                <w:sz w:val="20"/>
                <w:szCs w:val="20"/>
              </w:rPr>
              <w:t xml:space="preserve"> </w:t>
            </w:r>
            <w:r w:rsidRPr="00FC7F62">
              <w:rPr>
                <w:rFonts w:cs="B Yagut" w:hint="cs"/>
                <w:b/>
                <w:bCs/>
                <w:sz w:val="20"/>
                <w:szCs w:val="20"/>
                <w:rtl/>
              </w:rPr>
              <w:t>كنترل راه هاي انتقال بيماري</w:t>
            </w:r>
            <w:r w:rsidRPr="00FC7F62">
              <w:rPr>
                <w:rFonts w:cs="B Yagut"/>
                <w:b/>
                <w:bCs/>
                <w:sz w:val="20"/>
                <w:szCs w:val="20"/>
                <w:rtl/>
              </w:rPr>
              <w:t xml:space="preserve"> را آموزش دهيد</w:t>
            </w:r>
            <w:r w:rsidRPr="00FC7F62">
              <w:rPr>
                <w:rFonts w:cs="B Yagut" w:hint="cs"/>
                <w:b/>
                <w:bCs/>
                <w:sz w:val="20"/>
                <w:szCs w:val="20"/>
                <w:rtl/>
              </w:rPr>
              <w:t>.</w:t>
            </w:r>
          </w:p>
          <w:p w:rsidR="003A3391" w:rsidRPr="00FC7F62" w:rsidRDefault="004C2839" w:rsidP="00A46F02">
            <w:pPr>
              <w:numPr>
                <w:ilvl w:val="0"/>
                <w:numId w:val="26"/>
              </w:numPr>
              <w:spacing w:after="0" w:line="240" w:lineRule="auto"/>
              <w:ind w:left="196" w:right="72" w:hanging="180"/>
              <w:jc w:val="both"/>
              <w:rPr>
                <w:rFonts w:cs="B Yagut"/>
                <w:b/>
                <w:bCs/>
                <w:sz w:val="20"/>
                <w:szCs w:val="20"/>
                <w:rtl/>
              </w:rPr>
            </w:pPr>
            <w:r>
              <w:rPr>
                <w:rFonts w:cs="B Yagut" w:hint="cs"/>
                <w:b/>
                <w:bCs/>
                <w:sz w:val="20"/>
                <w:szCs w:val="20"/>
                <w:rtl/>
              </w:rPr>
              <w:t>جوان</w:t>
            </w:r>
            <w:r w:rsidR="003A3391" w:rsidRPr="00FC7F62">
              <w:rPr>
                <w:rFonts w:cs="B Yagut" w:hint="cs"/>
                <w:b/>
                <w:bCs/>
                <w:sz w:val="20"/>
                <w:szCs w:val="20"/>
                <w:rtl/>
              </w:rPr>
              <w:t xml:space="preserve"> را يك ماه ديگر پيگيري كنيد.</w:t>
            </w:r>
          </w:p>
        </w:tc>
      </w:tr>
      <w:tr w:rsidR="003A3391" w:rsidRPr="00FC7F62" w:rsidTr="00DC5C2B">
        <w:tc>
          <w:tcPr>
            <w:tcW w:w="1240" w:type="pct"/>
            <w:shd w:val="clear" w:color="auto" w:fill="auto"/>
          </w:tcPr>
          <w:p w:rsidR="003A3391" w:rsidRPr="00FC7F62" w:rsidRDefault="003A3391" w:rsidP="00A46F02">
            <w:pPr>
              <w:numPr>
                <w:ilvl w:val="0"/>
                <w:numId w:val="24"/>
              </w:numPr>
              <w:spacing w:after="0" w:line="240" w:lineRule="auto"/>
              <w:ind w:left="206" w:right="360" w:hanging="180"/>
              <w:rPr>
                <w:rFonts w:cs="B Yagut"/>
                <w:b/>
                <w:bCs/>
                <w:sz w:val="20"/>
                <w:szCs w:val="20"/>
              </w:rPr>
            </w:pPr>
            <w:r w:rsidRPr="00FC7F62">
              <w:rPr>
                <w:rFonts w:cs="B Yagut"/>
                <w:b/>
                <w:bCs/>
                <w:sz w:val="20"/>
                <w:szCs w:val="20"/>
                <w:rtl/>
              </w:rPr>
              <w:t>بدون نشانه</w:t>
            </w:r>
            <w:r w:rsidRPr="00FC7F62">
              <w:rPr>
                <w:rFonts w:cs="B Yagut" w:hint="cs"/>
                <w:b/>
                <w:bCs/>
                <w:sz w:val="20"/>
                <w:szCs w:val="20"/>
                <w:rtl/>
              </w:rPr>
              <w:t xml:space="preserve"> و</w:t>
            </w:r>
          </w:p>
          <w:p w:rsidR="003A3391" w:rsidRPr="00FC7F62" w:rsidRDefault="003A3391" w:rsidP="00A46F02">
            <w:pPr>
              <w:numPr>
                <w:ilvl w:val="0"/>
                <w:numId w:val="24"/>
              </w:numPr>
              <w:spacing w:after="0" w:line="240" w:lineRule="auto"/>
              <w:ind w:left="206" w:hanging="180"/>
              <w:rPr>
                <w:rFonts w:cs="B Yagut"/>
                <w:b/>
                <w:bCs/>
                <w:sz w:val="20"/>
                <w:szCs w:val="20"/>
                <w:rtl/>
              </w:rPr>
            </w:pPr>
            <w:r w:rsidRPr="00FC7F62">
              <w:rPr>
                <w:rFonts w:cs="B Yagut" w:hint="cs"/>
                <w:b/>
                <w:bCs/>
                <w:sz w:val="20"/>
                <w:szCs w:val="20"/>
                <w:rtl/>
              </w:rPr>
              <w:t>بدون عامل خطر</w:t>
            </w:r>
          </w:p>
        </w:tc>
        <w:tc>
          <w:tcPr>
            <w:tcW w:w="746" w:type="pct"/>
            <w:shd w:val="clear" w:color="auto" w:fill="auto"/>
            <w:vAlign w:val="center"/>
          </w:tcPr>
          <w:p w:rsidR="003A3391" w:rsidRPr="00FC7F62" w:rsidRDefault="003A3391" w:rsidP="00DC5C2B">
            <w:pPr>
              <w:spacing w:after="0"/>
              <w:jc w:val="center"/>
              <w:rPr>
                <w:rFonts w:cs="B Yagut"/>
                <w:b/>
                <w:bCs/>
                <w:sz w:val="20"/>
                <w:szCs w:val="20"/>
              </w:rPr>
            </w:pPr>
            <w:r w:rsidRPr="00FC7F62">
              <w:rPr>
                <w:rFonts w:cs="B Yagut" w:hint="cs"/>
                <w:b/>
                <w:bCs/>
                <w:sz w:val="20"/>
                <w:szCs w:val="20"/>
                <w:rtl/>
              </w:rPr>
              <w:t>فاقد مشكل</w:t>
            </w:r>
          </w:p>
        </w:tc>
        <w:tc>
          <w:tcPr>
            <w:tcW w:w="3014" w:type="pct"/>
            <w:shd w:val="clear" w:color="auto" w:fill="92D050"/>
          </w:tcPr>
          <w:p w:rsidR="003A3391" w:rsidRPr="00FC7F62" w:rsidRDefault="005A44EC" w:rsidP="00A46F02">
            <w:pPr>
              <w:numPr>
                <w:ilvl w:val="0"/>
                <w:numId w:val="27"/>
              </w:numPr>
              <w:spacing w:after="0" w:line="240" w:lineRule="auto"/>
              <w:ind w:left="196" w:right="72" w:hanging="180"/>
              <w:jc w:val="both"/>
              <w:rPr>
                <w:rFonts w:cs="B Yagut"/>
                <w:b/>
                <w:bCs/>
                <w:sz w:val="20"/>
                <w:szCs w:val="20"/>
                <w:rtl/>
              </w:rPr>
            </w:pPr>
            <w:r>
              <w:rPr>
                <w:rFonts w:cs="B Yagut" w:hint="cs"/>
                <w:b/>
                <w:bCs/>
                <w:sz w:val="20"/>
                <w:szCs w:val="20"/>
                <w:rtl/>
              </w:rPr>
              <w:t>جوان</w:t>
            </w:r>
            <w:r w:rsidR="003A3391" w:rsidRPr="00FC7F62">
              <w:rPr>
                <w:rFonts w:cs="B Yagut"/>
                <w:b/>
                <w:bCs/>
                <w:sz w:val="20"/>
                <w:szCs w:val="20"/>
                <w:rtl/>
              </w:rPr>
              <w:t xml:space="preserve"> را به مراجعه در صورت بروز نشانه</w:t>
            </w:r>
            <w:r w:rsidR="003A3391" w:rsidRPr="00FC7F62">
              <w:rPr>
                <w:rFonts w:cs="B Yagut" w:hint="cs"/>
                <w:b/>
                <w:bCs/>
                <w:sz w:val="20"/>
                <w:szCs w:val="20"/>
                <w:rtl/>
              </w:rPr>
              <w:t xml:space="preserve"> يا تماس با فرد مبتلا به سل </w:t>
            </w:r>
            <w:r w:rsidR="003A3391" w:rsidRPr="00FC7F62">
              <w:rPr>
                <w:rFonts w:cs="B Yagut"/>
                <w:b/>
                <w:bCs/>
                <w:sz w:val="20"/>
                <w:szCs w:val="20"/>
                <w:rtl/>
              </w:rPr>
              <w:t>تشويق كنيد</w:t>
            </w:r>
            <w:r w:rsidR="003A3391" w:rsidRPr="00FC7F62">
              <w:rPr>
                <w:rFonts w:cs="B Yagut" w:hint="cs"/>
                <w:b/>
                <w:bCs/>
                <w:sz w:val="20"/>
                <w:szCs w:val="20"/>
                <w:rtl/>
              </w:rPr>
              <w:t>.</w:t>
            </w:r>
          </w:p>
        </w:tc>
      </w:tr>
    </w:tbl>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Pr="00BD1E3F" w:rsidRDefault="003A3391" w:rsidP="003A3391">
      <w:pPr>
        <w:tabs>
          <w:tab w:val="left" w:pos="7767"/>
          <w:tab w:val="left" w:pos="8192"/>
          <w:tab w:val="left" w:pos="8901"/>
          <w:tab w:val="left" w:pos="10509"/>
        </w:tabs>
        <w:rPr>
          <w:rFonts w:cs="B Yagut"/>
          <w:b/>
          <w:bCs/>
          <w:color w:val="0070C0"/>
          <w:sz w:val="20"/>
          <w:szCs w:val="20"/>
          <w:rtl/>
        </w:rPr>
      </w:pPr>
      <w:r w:rsidRPr="00BD1E3F">
        <w:rPr>
          <w:rFonts w:cs="B Yagut" w:hint="cs"/>
          <w:b/>
          <w:bCs/>
          <w:color w:val="0070C0"/>
          <w:sz w:val="20"/>
          <w:szCs w:val="20"/>
          <w:vertAlign w:val="superscript"/>
          <w:rtl/>
        </w:rPr>
        <w:t>*</w:t>
      </w:r>
      <w:r w:rsidRPr="00BD1E3F">
        <w:rPr>
          <w:rFonts w:cs="B Yagut" w:hint="cs"/>
          <w:b/>
          <w:bCs/>
          <w:color w:val="0070C0"/>
          <w:sz w:val="20"/>
          <w:szCs w:val="20"/>
          <w:rtl/>
        </w:rPr>
        <w:t xml:space="preserve"> به راهنمای </w:t>
      </w:r>
      <w:r w:rsidRPr="00BD1E3F">
        <w:rPr>
          <w:rFonts w:cs="Times New Roman" w:hint="cs"/>
          <w:b/>
          <w:bCs/>
          <w:color w:val="0070C0"/>
          <w:sz w:val="20"/>
          <w:szCs w:val="20"/>
          <w:rtl/>
        </w:rPr>
        <w:t>"</w:t>
      </w:r>
      <w:r w:rsidRPr="00BD1E3F">
        <w:rPr>
          <w:rFonts w:cs="B Yagut" w:hint="cs"/>
          <w:b/>
          <w:bCs/>
          <w:color w:val="0070C0"/>
          <w:sz w:val="20"/>
          <w:szCs w:val="20"/>
          <w:rtl/>
        </w:rPr>
        <w:t>روش تهيه نمونه خلط در افراد مشكوك به سل</w:t>
      </w:r>
      <w:r w:rsidRPr="00BD1E3F">
        <w:rPr>
          <w:rFonts w:cs="Times New Roman" w:hint="cs"/>
          <w:b/>
          <w:bCs/>
          <w:color w:val="0070C0"/>
          <w:sz w:val="20"/>
          <w:szCs w:val="20"/>
          <w:rtl/>
        </w:rPr>
        <w:t>"</w:t>
      </w:r>
      <w:r w:rsidRPr="00BD1E3F">
        <w:rPr>
          <w:rFonts w:cs="B Yagut" w:hint="cs"/>
          <w:b/>
          <w:bCs/>
          <w:color w:val="0070C0"/>
          <w:sz w:val="20"/>
          <w:szCs w:val="20"/>
          <w:rtl/>
        </w:rPr>
        <w:t xml:space="preserve"> در راهنما مراجعه كنيد.</w:t>
      </w:r>
    </w:p>
    <w:p w:rsidR="003A3391" w:rsidRDefault="003A3391" w:rsidP="003A3391">
      <w:pPr>
        <w:bidi w:val="0"/>
        <w:jc w:val="right"/>
        <w:rPr>
          <w:rtl/>
        </w:rPr>
      </w:pPr>
    </w:p>
    <w:p w:rsidR="003A3391" w:rsidRDefault="003A3391" w:rsidP="003A3391">
      <w:pPr>
        <w:rPr>
          <w:rtl/>
        </w:rPr>
      </w:pPr>
    </w:p>
    <w:p w:rsidR="003A3391" w:rsidRDefault="003A3391" w:rsidP="003A3391">
      <w:pPr>
        <w:rPr>
          <w:rtl/>
        </w:rPr>
      </w:pPr>
    </w:p>
    <w:p w:rsidR="003A3391" w:rsidRDefault="003A3391" w:rsidP="003A3391">
      <w:pPr>
        <w:rPr>
          <w:rFonts w:cs="B Titr"/>
          <w:sz w:val="32"/>
          <w:szCs w:val="32"/>
          <w:rtl/>
        </w:rPr>
      </w:pPr>
    </w:p>
    <w:p w:rsidR="003C0810" w:rsidRDefault="003C0810" w:rsidP="003A3391">
      <w:pPr>
        <w:rPr>
          <w:rFonts w:cs="B Titr"/>
          <w:sz w:val="32"/>
          <w:szCs w:val="32"/>
          <w:rtl/>
        </w:rPr>
      </w:pPr>
    </w:p>
    <w:p w:rsidR="003A3391" w:rsidRPr="006114FC" w:rsidRDefault="003A3391" w:rsidP="003A3391">
      <w:pPr>
        <w:spacing w:after="0" w:line="240" w:lineRule="auto"/>
        <w:rPr>
          <w:rtl/>
        </w:rPr>
      </w:pPr>
    </w:p>
    <w:p w:rsidR="003A3391" w:rsidRPr="00C87054" w:rsidRDefault="003A3391" w:rsidP="003A3391">
      <w:pPr>
        <w:rPr>
          <w:sz w:val="18"/>
          <w:szCs w:val="18"/>
          <w:rtl/>
        </w:rPr>
      </w:pPr>
      <w:r w:rsidRPr="00C87054">
        <w:rPr>
          <w:rFonts w:cs="B Titr" w:hint="cs"/>
          <w:sz w:val="18"/>
          <w:szCs w:val="18"/>
          <w:rtl/>
        </w:rPr>
        <w:t>مراقبت از نظر خطر ابتلاء به فشار خون</w:t>
      </w:r>
    </w:p>
    <w:tbl>
      <w:tblPr>
        <w:bidiVisual/>
        <w:tblW w:w="13633" w:type="dxa"/>
        <w:jc w:val="center"/>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2"/>
        <w:gridCol w:w="3890"/>
        <w:gridCol w:w="2835"/>
        <w:gridCol w:w="5366"/>
      </w:tblGrid>
      <w:tr w:rsidR="003A3391" w:rsidRPr="00C87054" w:rsidTr="00C046E2">
        <w:trPr>
          <w:jc w:val="center"/>
        </w:trPr>
        <w:tc>
          <w:tcPr>
            <w:tcW w:w="1542" w:type="dxa"/>
          </w:tcPr>
          <w:p w:rsidR="003A3391" w:rsidRPr="00C87054" w:rsidRDefault="003A3391" w:rsidP="00DC5C2B">
            <w:pPr>
              <w:spacing w:after="0" w:line="240" w:lineRule="auto"/>
              <w:jc w:val="center"/>
              <w:rPr>
                <w:rFonts w:cs="B Titr"/>
                <w:sz w:val="18"/>
                <w:szCs w:val="18"/>
                <w:rtl/>
              </w:rPr>
            </w:pPr>
            <w:r w:rsidRPr="00C87054">
              <w:rPr>
                <w:rFonts w:cs="B Titr" w:hint="cs"/>
                <w:b/>
                <w:bCs/>
                <w:sz w:val="18"/>
                <w:szCs w:val="18"/>
                <w:rtl/>
              </w:rPr>
              <w:t>ارزيابی</w:t>
            </w:r>
          </w:p>
        </w:tc>
        <w:tc>
          <w:tcPr>
            <w:tcW w:w="3890" w:type="dxa"/>
          </w:tcPr>
          <w:p w:rsidR="003A3391" w:rsidRPr="00C87054" w:rsidRDefault="003A3391" w:rsidP="00DC5C2B">
            <w:pPr>
              <w:spacing w:after="0" w:line="240" w:lineRule="auto"/>
              <w:jc w:val="center"/>
              <w:rPr>
                <w:rFonts w:cs="B Titr"/>
                <w:b/>
                <w:bCs/>
                <w:sz w:val="18"/>
                <w:szCs w:val="18"/>
                <w:rtl/>
              </w:rPr>
            </w:pPr>
            <w:r w:rsidRPr="00C87054">
              <w:rPr>
                <w:rFonts w:cs="B Titr" w:hint="cs"/>
                <w:b/>
                <w:bCs/>
                <w:sz w:val="18"/>
                <w:szCs w:val="18"/>
                <w:rtl/>
              </w:rPr>
              <w:t>نشانه ها</w:t>
            </w:r>
          </w:p>
        </w:tc>
        <w:tc>
          <w:tcPr>
            <w:tcW w:w="2835" w:type="dxa"/>
          </w:tcPr>
          <w:p w:rsidR="003A3391" w:rsidRPr="00C87054" w:rsidRDefault="003A3391" w:rsidP="00DC5C2B">
            <w:pPr>
              <w:spacing w:after="0" w:line="240" w:lineRule="auto"/>
              <w:jc w:val="center"/>
              <w:rPr>
                <w:rFonts w:cs="B Titr"/>
                <w:b/>
                <w:bCs/>
                <w:sz w:val="18"/>
                <w:szCs w:val="18"/>
                <w:rtl/>
              </w:rPr>
            </w:pPr>
            <w:r w:rsidRPr="00C87054">
              <w:rPr>
                <w:rFonts w:cs="B Titr" w:hint="cs"/>
                <w:b/>
                <w:bCs/>
                <w:sz w:val="18"/>
                <w:szCs w:val="18"/>
                <w:rtl/>
              </w:rPr>
              <w:t>طبقه بندی</w:t>
            </w:r>
          </w:p>
        </w:tc>
        <w:tc>
          <w:tcPr>
            <w:tcW w:w="5366" w:type="dxa"/>
          </w:tcPr>
          <w:p w:rsidR="003A3391" w:rsidRPr="00C87054" w:rsidRDefault="003A3391" w:rsidP="00DC5C2B">
            <w:pPr>
              <w:spacing w:after="0" w:line="240" w:lineRule="auto"/>
              <w:jc w:val="center"/>
              <w:rPr>
                <w:rFonts w:cs="B Titr"/>
                <w:b/>
                <w:bCs/>
                <w:sz w:val="18"/>
                <w:szCs w:val="18"/>
                <w:rtl/>
              </w:rPr>
            </w:pPr>
            <w:r w:rsidRPr="00C87054">
              <w:rPr>
                <w:rFonts w:cs="B Titr" w:hint="cs"/>
                <w:b/>
                <w:bCs/>
                <w:sz w:val="18"/>
                <w:szCs w:val="18"/>
                <w:rtl/>
              </w:rPr>
              <w:t>اقدام</w:t>
            </w:r>
          </w:p>
        </w:tc>
      </w:tr>
      <w:tr w:rsidR="003A3391" w:rsidRPr="00C87054" w:rsidTr="00C046E2">
        <w:trPr>
          <w:trHeight w:val="5790"/>
          <w:jc w:val="center"/>
        </w:trPr>
        <w:tc>
          <w:tcPr>
            <w:tcW w:w="1542" w:type="dxa"/>
            <w:vMerge w:val="restart"/>
            <w:vAlign w:val="center"/>
          </w:tcPr>
          <w:p w:rsidR="003A3391" w:rsidRPr="00C046E2" w:rsidRDefault="003A3391" w:rsidP="00DC5C2B">
            <w:pPr>
              <w:spacing w:after="0"/>
              <w:rPr>
                <w:rFonts w:cs="B Yagut"/>
                <w:b/>
                <w:bCs/>
                <w:rtl/>
              </w:rPr>
            </w:pPr>
            <w:r w:rsidRPr="00C046E2">
              <w:rPr>
                <w:rFonts w:cs="B Yagut" w:hint="cs"/>
                <w:b/>
                <w:bCs/>
                <w:rtl/>
              </w:rPr>
              <w:t>شرح حال دقيق بگيريد و افرادي كه عوامل خطر</w:t>
            </w:r>
            <w:r w:rsidRPr="00C046E2">
              <w:rPr>
                <w:rFonts w:cs="B Yagut" w:hint="cs"/>
                <w:b/>
                <w:bCs/>
                <w:vertAlign w:val="superscript"/>
                <w:rtl/>
              </w:rPr>
              <w:t>*</w:t>
            </w:r>
            <w:r w:rsidRPr="00C046E2">
              <w:rPr>
                <w:rFonts w:cs="B Yagut" w:hint="cs"/>
                <w:b/>
                <w:bCs/>
                <w:rtl/>
              </w:rPr>
              <w:t xml:space="preserve"> فشارخون بالا دارند را مشخص كنيد:</w:t>
            </w:r>
          </w:p>
        </w:tc>
        <w:tc>
          <w:tcPr>
            <w:tcW w:w="3890" w:type="dxa"/>
          </w:tcPr>
          <w:p w:rsidR="003A3391" w:rsidRPr="00C046E2" w:rsidRDefault="003A3391" w:rsidP="00DC5C2B">
            <w:pPr>
              <w:spacing w:after="0" w:line="360" w:lineRule="auto"/>
              <w:rPr>
                <w:rFonts w:cs="B Yagut"/>
                <w:b/>
                <w:bCs/>
                <w:i/>
                <w:iCs/>
                <w:sz w:val="20"/>
                <w:szCs w:val="20"/>
                <w:rtl/>
              </w:rPr>
            </w:pPr>
            <w:r w:rsidRPr="00C046E2">
              <w:rPr>
                <w:rFonts w:cs="B Yagut" w:hint="cs"/>
                <w:b/>
                <w:bCs/>
                <w:i/>
                <w:iCs/>
                <w:sz w:val="20"/>
                <w:szCs w:val="20"/>
                <w:rtl/>
              </w:rPr>
              <w:t>در صورت وجود هر يك از نشانه هاي زير:</w:t>
            </w:r>
          </w:p>
          <w:p w:rsidR="003A3391" w:rsidRPr="00C046E2" w:rsidRDefault="003A3391" w:rsidP="00DC5C2B">
            <w:pPr>
              <w:spacing w:after="0" w:line="360" w:lineRule="auto"/>
              <w:rPr>
                <w:rFonts w:cs="B Yagut"/>
                <w:b/>
                <w:bCs/>
                <w:sz w:val="20"/>
                <w:szCs w:val="20"/>
                <w:rtl/>
              </w:rPr>
            </w:pPr>
            <w:r w:rsidRPr="00C046E2">
              <w:rPr>
                <w:rFonts w:cs="B Yagut" w:hint="cs"/>
                <w:b/>
                <w:bCs/>
                <w:sz w:val="20"/>
                <w:szCs w:val="20"/>
                <w:rtl/>
              </w:rPr>
              <w:t xml:space="preserve">-  چاق يا دارای اضافه وزن است </w:t>
            </w:r>
          </w:p>
          <w:p w:rsidR="003A3391" w:rsidRPr="00C046E2" w:rsidRDefault="003A3391" w:rsidP="00DC5C2B">
            <w:pPr>
              <w:spacing w:after="0" w:line="360" w:lineRule="auto"/>
              <w:ind w:left="3294" w:hanging="3294"/>
              <w:rPr>
                <w:rFonts w:cs="B Yagut"/>
                <w:b/>
                <w:bCs/>
                <w:sz w:val="20"/>
                <w:szCs w:val="20"/>
                <w:rtl/>
              </w:rPr>
            </w:pPr>
            <w:r w:rsidRPr="00C046E2">
              <w:rPr>
                <w:rFonts w:cs="B Yagut" w:hint="cs"/>
                <w:b/>
                <w:bCs/>
                <w:sz w:val="20"/>
                <w:szCs w:val="20"/>
                <w:rtl/>
              </w:rPr>
              <w:t xml:space="preserve">-  والدين مبتلا به فشار خون بالا  هستند                                              </w:t>
            </w:r>
          </w:p>
          <w:p w:rsidR="003A3391" w:rsidRPr="00C046E2" w:rsidRDefault="003A3391" w:rsidP="00DC5C2B">
            <w:pPr>
              <w:spacing w:after="0" w:line="360" w:lineRule="auto"/>
              <w:ind w:left="3294" w:hanging="3294"/>
              <w:rPr>
                <w:rFonts w:cs="B Yagut"/>
                <w:b/>
                <w:bCs/>
                <w:sz w:val="20"/>
                <w:szCs w:val="20"/>
                <w:rtl/>
              </w:rPr>
            </w:pPr>
            <w:r w:rsidRPr="00C046E2">
              <w:rPr>
                <w:rFonts w:cs="B Yagut" w:hint="cs"/>
                <w:b/>
                <w:bCs/>
                <w:sz w:val="20"/>
                <w:szCs w:val="20"/>
                <w:rtl/>
              </w:rPr>
              <w:t>-  والدين بيماری عروق كرونر زودرس دارند</w:t>
            </w:r>
          </w:p>
          <w:p w:rsidR="003A3391" w:rsidRPr="00C046E2" w:rsidRDefault="003A3391" w:rsidP="00DC5C2B">
            <w:pPr>
              <w:spacing w:after="0" w:line="360" w:lineRule="auto"/>
              <w:rPr>
                <w:rFonts w:cs="B Yagut"/>
                <w:sz w:val="20"/>
                <w:szCs w:val="20"/>
                <w:rtl/>
              </w:rPr>
            </w:pPr>
            <w:r w:rsidRPr="00C046E2">
              <w:rPr>
                <w:rFonts w:cs="B Yagut" w:hint="cs"/>
                <w:b/>
                <w:bCs/>
                <w:sz w:val="20"/>
                <w:szCs w:val="20"/>
                <w:rtl/>
              </w:rPr>
              <w:t>-  والدين سابقه بيماری كليوی يا غددي(تيروئيد، .......) دارند</w:t>
            </w:r>
          </w:p>
        </w:tc>
        <w:tc>
          <w:tcPr>
            <w:tcW w:w="2835" w:type="dxa"/>
            <w:vAlign w:val="center"/>
          </w:tcPr>
          <w:p w:rsidR="003A3391" w:rsidRPr="00C046E2" w:rsidRDefault="003A3391" w:rsidP="00DC5C2B">
            <w:pPr>
              <w:spacing w:after="0"/>
              <w:jc w:val="center"/>
              <w:rPr>
                <w:rFonts w:cs="B Yagut"/>
                <w:b/>
                <w:bCs/>
                <w:sz w:val="20"/>
                <w:szCs w:val="20"/>
                <w:rtl/>
              </w:rPr>
            </w:pPr>
            <w:r w:rsidRPr="00C046E2">
              <w:rPr>
                <w:rFonts w:cs="B Yagut" w:hint="cs"/>
                <w:b/>
                <w:bCs/>
                <w:sz w:val="20"/>
                <w:szCs w:val="20"/>
                <w:rtl/>
              </w:rPr>
              <w:t>در خطر ابتلاء به افزايش فشار خون</w:t>
            </w:r>
          </w:p>
        </w:tc>
        <w:tc>
          <w:tcPr>
            <w:tcW w:w="5366" w:type="dxa"/>
            <w:shd w:val="clear" w:color="auto" w:fill="auto"/>
          </w:tcPr>
          <w:p w:rsidR="003A3391" w:rsidRPr="00C046E2" w:rsidRDefault="003A3391" w:rsidP="000311CF">
            <w:pPr>
              <w:spacing w:after="0" w:line="240" w:lineRule="auto"/>
              <w:ind w:left="175" w:hanging="175"/>
              <w:rPr>
                <w:rFonts w:cs="B Yagut"/>
                <w:b/>
                <w:bCs/>
                <w:sz w:val="20"/>
                <w:szCs w:val="20"/>
                <w:rtl/>
              </w:rPr>
            </w:pPr>
            <w:r w:rsidRPr="00C046E2">
              <w:rPr>
                <w:rFonts w:cs="B Yagut" w:hint="cs"/>
                <w:b/>
                <w:bCs/>
                <w:sz w:val="20"/>
                <w:szCs w:val="20"/>
                <w:rtl/>
              </w:rPr>
              <w:t xml:space="preserve">-  اندازه گيری فشارخون با استفاده از جداول ميزان فشارخون در بخش ضميمه ها: در صورتی كه صدك فشارخون (سيستول و يا دياستول) صدك 90  و بيش تر باشد </w:t>
            </w:r>
            <w:r w:rsidR="000311CF">
              <w:rPr>
                <w:rFonts w:cs="B Yagut" w:hint="cs"/>
                <w:b/>
                <w:bCs/>
                <w:sz w:val="20"/>
                <w:szCs w:val="20"/>
                <w:rtl/>
              </w:rPr>
              <w:t xml:space="preserve">90/140 ميلي متر جيوه وبيشتر باشد </w:t>
            </w:r>
            <w:r w:rsidRPr="00C046E2">
              <w:rPr>
                <w:rFonts w:cs="B Yagut" w:hint="cs"/>
                <w:b/>
                <w:bCs/>
                <w:sz w:val="20"/>
                <w:szCs w:val="20"/>
                <w:rtl/>
              </w:rPr>
              <w:t xml:space="preserve">پس از 5 دقيقه مجدداً فشار خون اندازه گيری شود: </w:t>
            </w:r>
          </w:p>
          <w:p w:rsidR="003A3391" w:rsidRPr="00C046E2" w:rsidRDefault="003A3391" w:rsidP="00DC5C2B">
            <w:pPr>
              <w:spacing w:after="0" w:line="240" w:lineRule="auto"/>
              <w:ind w:left="317" w:hanging="317"/>
              <w:rPr>
                <w:rFonts w:cs="B Yagut"/>
                <w:b/>
                <w:bCs/>
                <w:sz w:val="20"/>
                <w:szCs w:val="20"/>
                <w:rtl/>
              </w:rPr>
            </w:pPr>
            <w:r w:rsidRPr="00C046E2">
              <w:rPr>
                <w:rFonts w:cs="B Yagut" w:hint="cs"/>
                <w:b/>
                <w:bCs/>
                <w:sz w:val="20"/>
                <w:szCs w:val="20"/>
                <w:rtl/>
              </w:rPr>
              <w:t xml:space="preserve">   1-  اگر ميانگين فشارخون در دو نوبت بين صدك  90 تا 95 باشد (پيش فشارخون بالا ) به عنوان فرد در معرض خطر، سالانه تحت مراقبت قرار گيرد:</w:t>
            </w:r>
          </w:p>
          <w:p w:rsidR="003A3391" w:rsidRPr="00C046E2" w:rsidRDefault="003A3391" w:rsidP="00DC5C2B">
            <w:pPr>
              <w:tabs>
                <w:tab w:val="left" w:pos="7914"/>
              </w:tabs>
              <w:spacing w:after="0" w:line="240" w:lineRule="auto"/>
              <w:ind w:left="318" w:hanging="318"/>
              <w:rPr>
                <w:rFonts w:cs="B Yagut"/>
                <w:b/>
                <w:bCs/>
                <w:sz w:val="20"/>
                <w:szCs w:val="20"/>
                <w:rtl/>
              </w:rPr>
            </w:pPr>
            <w:r w:rsidRPr="00C046E2">
              <w:rPr>
                <w:rFonts w:cs="B Yagut" w:hint="cs"/>
                <w:b/>
                <w:bCs/>
                <w:sz w:val="20"/>
                <w:szCs w:val="20"/>
                <w:rtl/>
              </w:rPr>
              <w:t xml:space="preserve">       -  توصيه به اصلاح شيوه زندگی و آموزش شيوه زندگی سالم </w:t>
            </w:r>
            <w:r w:rsidRPr="00C046E2">
              <w:rPr>
                <w:rFonts w:ascii="Times New Roman" w:hAnsi="Times New Roman" w:cs="B Yagut"/>
                <w:b/>
                <w:bCs/>
                <w:sz w:val="20"/>
                <w:szCs w:val="20"/>
                <w:rtl/>
              </w:rPr>
              <w:t>[</w:t>
            </w:r>
            <w:r w:rsidRPr="00C046E2">
              <w:rPr>
                <w:rFonts w:cs="B Yagut" w:hint="cs"/>
                <w:b/>
                <w:bCs/>
                <w:sz w:val="20"/>
                <w:szCs w:val="20"/>
                <w:rtl/>
              </w:rPr>
              <w:t>رژيم غذايی مناسب، كنترل وزن (در صورت چاق بودن يا داشتن اضافه وزن)، توصيه به محدوديت مصرف نمك وانجام فعاليت بدنی و .......</w:t>
            </w:r>
            <w:r w:rsidRPr="00C046E2">
              <w:rPr>
                <w:rFonts w:ascii="Times New Roman" w:hAnsi="Times New Roman" w:cs="B Yagut"/>
                <w:b/>
                <w:bCs/>
                <w:sz w:val="20"/>
                <w:szCs w:val="20"/>
                <w:rtl/>
              </w:rPr>
              <w:t>]</w:t>
            </w:r>
          </w:p>
          <w:p w:rsidR="003A3391" w:rsidRPr="00C046E2" w:rsidRDefault="003A3391" w:rsidP="00DC5C2B">
            <w:pPr>
              <w:spacing w:after="0" w:line="240" w:lineRule="auto"/>
              <w:ind w:left="317" w:hanging="317"/>
              <w:rPr>
                <w:rFonts w:cs="B Yagut"/>
                <w:b/>
                <w:bCs/>
                <w:sz w:val="20"/>
                <w:szCs w:val="20"/>
                <w:rtl/>
              </w:rPr>
            </w:pPr>
            <w:r w:rsidRPr="00C046E2">
              <w:rPr>
                <w:rFonts w:cs="B Yagut" w:hint="cs"/>
                <w:b/>
                <w:bCs/>
                <w:sz w:val="20"/>
                <w:szCs w:val="20"/>
                <w:rtl/>
              </w:rPr>
              <w:t xml:space="preserve">      -  اندازه گيری فشارخون و قد و وزن و تعيين وضعيت چاقي  </w:t>
            </w:r>
          </w:p>
          <w:p w:rsidR="003A3391" w:rsidRPr="00C046E2" w:rsidRDefault="003A3391" w:rsidP="000311CF">
            <w:pPr>
              <w:pStyle w:val="ListParagraph"/>
              <w:spacing w:after="0" w:line="240" w:lineRule="auto"/>
              <w:ind w:left="360"/>
              <w:rPr>
                <w:rFonts w:cs="B Yagut"/>
                <w:b/>
                <w:bCs/>
                <w:sz w:val="20"/>
                <w:szCs w:val="20"/>
                <w:highlight w:val="yellow"/>
                <w:rtl/>
              </w:rPr>
            </w:pPr>
            <w:r w:rsidRPr="00C046E2">
              <w:rPr>
                <w:rFonts w:cs="B Yagut" w:hint="cs"/>
                <w:b/>
                <w:bCs/>
                <w:sz w:val="20"/>
                <w:szCs w:val="20"/>
                <w:highlight w:val="yellow"/>
                <w:shd w:val="clear" w:color="auto" w:fill="FFFF00"/>
                <w:rtl/>
              </w:rPr>
              <w:t xml:space="preserve">2- اگر </w:t>
            </w:r>
            <w:r w:rsidR="000311CF">
              <w:rPr>
                <w:rFonts w:cs="B Yagut" w:hint="cs"/>
                <w:b/>
                <w:bCs/>
                <w:sz w:val="20"/>
                <w:szCs w:val="20"/>
                <w:highlight w:val="yellow"/>
                <w:shd w:val="clear" w:color="auto" w:fill="FFFF00"/>
                <w:rtl/>
              </w:rPr>
              <w:t xml:space="preserve">ميانگين فشارخون 90/ 140 ميلي مترجيوه وبيشترباشد </w:t>
            </w:r>
            <w:r w:rsidRPr="00C046E2">
              <w:rPr>
                <w:rFonts w:cs="B Yagut" w:hint="cs"/>
                <w:b/>
                <w:bCs/>
                <w:sz w:val="20"/>
                <w:szCs w:val="20"/>
                <w:highlight w:val="yellow"/>
                <w:shd w:val="clear" w:color="auto" w:fill="FFFF00"/>
                <w:rtl/>
              </w:rPr>
              <w:t>فشارخون بالا) ارجاع غير فوری به پزشك جهت تاييد تشخيص و بررسی بيش تر</w:t>
            </w:r>
          </w:p>
          <w:p w:rsidR="003A3391" w:rsidRPr="00C046E2" w:rsidRDefault="003A3391" w:rsidP="00A46F02">
            <w:pPr>
              <w:pStyle w:val="ListParagraph"/>
              <w:numPr>
                <w:ilvl w:val="0"/>
                <w:numId w:val="2"/>
              </w:numPr>
              <w:spacing w:after="0" w:line="240" w:lineRule="auto"/>
              <w:ind w:hanging="147"/>
              <w:rPr>
                <w:rFonts w:cs="B Yagut"/>
                <w:b/>
                <w:bCs/>
                <w:sz w:val="20"/>
                <w:szCs w:val="20"/>
              </w:rPr>
            </w:pPr>
            <w:r w:rsidRPr="00C046E2">
              <w:rPr>
                <w:rFonts w:cs="B Yagut" w:hint="cs"/>
                <w:b/>
                <w:bCs/>
                <w:sz w:val="20"/>
                <w:szCs w:val="20"/>
                <w:rtl/>
              </w:rPr>
              <w:t xml:space="preserve"> در صورت تاييد بيماري فشارخون بالا توسط پزشك،</w:t>
            </w:r>
          </w:p>
          <w:p w:rsidR="003A3391" w:rsidRPr="00C046E2" w:rsidRDefault="003A3391" w:rsidP="00DC5C2B">
            <w:pPr>
              <w:pStyle w:val="ListParagraph"/>
              <w:spacing w:after="0" w:line="240" w:lineRule="auto"/>
              <w:ind w:left="342" w:hanging="276"/>
              <w:rPr>
                <w:rFonts w:cs="B Yagut"/>
                <w:b/>
                <w:bCs/>
                <w:sz w:val="20"/>
                <w:szCs w:val="20"/>
                <w:rtl/>
              </w:rPr>
            </w:pPr>
            <w:r w:rsidRPr="00C046E2">
              <w:rPr>
                <w:rFonts w:cs="B Yagut" w:hint="cs"/>
                <w:b/>
                <w:bCs/>
                <w:sz w:val="20"/>
                <w:szCs w:val="20"/>
                <w:rtl/>
              </w:rPr>
              <w:t xml:space="preserve">       فرد بيمارلازم است: ماهانه توسط كارمند بهداشتي مراقبت شود   و هر3 ماه يك بار به پزشك ارجاع شود.</w:t>
            </w:r>
          </w:p>
        </w:tc>
      </w:tr>
      <w:tr w:rsidR="003A3391" w:rsidRPr="00B8559B" w:rsidTr="00C046E2">
        <w:trPr>
          <w:trHeight w:val="183"/>
          <w:jc w:val="center"/>
        </w:trPr>
        <w:tc>
          <w:tcPr>
            <w:tcW w:w="1542" w:type="dxa"/>
            <w:vMerge/>
          </w:tcPr>
          <w:p w:rsidR="003A3391" w:rsidRPr="00682E2F" w:rsidRDefault="003A3391" w:rsidP="00DC5C2B">
            <w:pPr>
              <w:spacing w:after="0"/>
              <w:rPr>
                <w:rFonts w:cs="B Yagut"/>
                <w:sz w:val="20"/>
                <w:szCs w:val="20"/>
                <w:rtl/>
              </w:rPr>
            </w:pPr>
          </w:p>
        </w:tc>
        <w:tc>
          <w:tcPr>
            <w:tcW w:w="3890" w:type="dxa"/>
            <w:vAlign w:val="center"/>
          </w:tcPr>
          <w:p w:rsidR="003A3391" w:rsidRPr="00C046E2" w:rsidRDefault="003A3391" w:rsidP="00DC5C2B">
            <w:pPr>
              <w:spacing w:after="0"/>
              <w:rPr>
                <w:rFonts w:cs="B Yagut"/>
                <w:b/>
                <w:bCs/>
                <w:sz w:val="24"/>
                <w:szCs w:val="24"/>
                <w:rtl/>
              </w:rPr>
            </w:pPr>
            <w:r w:rsidRPr="00C046E2">
              <w:rPr>
                <w:rFonts w:cs="B Yagut" w:hint="cs"/>
                <w:b/>
                <w:bCs/>
                <w:sz w:val="24"/>
                <w:szCs w:val="24"/>
                <w:rtl/>
              </w:rPr>
              <w:t>هيچ يك از نشانه های فوق وجود ندارد</w:t>
            </w:r>
          </w:p>
        </w:tc>
        <w:tc>
          <w:tcPr>
            <w:tcW w:w="2835" w:type="dxa"/>
          </w:tcPr>
          <w:p w:rsidR="003A3391" w:rsidRPr="00C046E2" w:rsidRDefault="003A3391" w:rsidP="00DC5C2B">
            <w:pPr>
              <w:spacing w:after="0"/>
              <w:jc w:val="center"/>
              <w:rPr>
                <w:rFonts w:cs="B Yagut"/>
                <w:b/>
                <w:bCs/>
                <w:sz w:val="24"/>
                <w:szCs w:val="24"/>
                <w:rtl/>
              </w:rPr>
            </w:pPr>
            <w:r w:rsidRPr="00C046E2">
              <w:rPr>
                <w:rFonts w:cs="B Yagut" w:hint="cs"/>
                <w:b/>
                <w:bCs/>
                <w:sz w:val="24"/>
                <w:szCs w:val="24"/>
                <w:rtl/>
              </w:rPr>
              <w:t>عوامل خطر ابتلاء به افزايش           فشار خون را ندارد</w:t>
            </w:r>
          </w:p>
        </w:tc>
        <w:tc>
          <w:tcPr>
            <w:tcW w:w="5366" w:type="dxa"/>
            <w:shd w:val="clear" w:color="auto" w:fill="92D050"/>
          </w:tcPr>
          <w:p w:rsidR="003A3391" w:rsidRPr="00C046E2" w:rsidRDefault="003A3391" w:rsidP="00DC5C2B">
            <w:pPr>
              <w:spacing w:after="0" w:line="240" w:lineRule="auto"/>
              <w:rPr>
                <w:rFonts w:cs="B Yagut"/>
                <w:b/>
                <w:bCs/>
                <w:sz w:val="24"/>
                <w:szCs w:val="24"/>
                <w:rtl/>
              </w:rPr>
            </w:pPr>
            <w:r w:rsidRPr="00C046E2">
              <w:rPr>
                <w:rFonts w:cs="B Yagut" w:hint="cs"/>
                <w:b/>
                <w:bCs/>
                <w:sz w:val="24"/>
                <w:szCs w:val="24"/>
                <w:rtl/>
              </w:rPr>
              <w:t>-  ارائه توصيه های مرتبط با شيوه زندگي سالم</w:t>
            </w:r>
          </w:p>
          <w:p w:rsidR="003A3391" w:rsidRPr="00C046E2" w:rsidRDefault="003A3391" w:rsidP="00DC5C2B">
            <w:pPr>
              <w:spacing w:after="0" w:line="240" w:lineRule="auto"/>
              <w:rPr>
                <w:rFonts w:cs="B Yagut"/>
                <w:b/>
                <w:bCs/>
                <w:sz w:val="24"/>
                <w:szCs w:val="24"/>
              </w:rPr>
            </w:pPr>
            <w:r w:rsidRPr="00C046E2">
              <w:rPr>
                <w:rFonts w:cs="B Yagut" w:hint="cs"/>
                <w:b/>
                <w:bCs/>
                <w:sz w:val="24"/>
                <w:szCs w:val="24"/>
                <w:rtl/>
              </w:rPr>
              <w:t>-  ادامه مراقبت ها</w:t>
            </w:r>
          </w:p>
        </w:tc>
      </w:tr>
    </w:tbl>
    <w:p w:rsidR="003A3391" w:rsidRDefault="003A3391" w:rsidP="003747CB">
      <w:pPr>
        <w:ind w:left="537" w:hanging="537"/>
        <w:rPr>
          <w:color w:val="0070C0"/>
          <w:sz w:val="18"/>
          <w:szCs w:val="18"/>
          <w:rtl/>
        </w:rPr>
      </w:pPr>
      <w:r w:rsidRPr="00E372EB">
        <w:rPr>
          <w:rFonts w:cs="B Yagut" w:hint="cs"/>
          <w:b/>
          <w:bCs/>
          <w:color w:val="548DD4"/>
          <w:sz w:val="18"/>
          <w:szCs w:val="18"/>
          <w:vertAlign w:val="superscript"/>
          <w:rtl/>
        </w:rPr>
        <w:lastRenderedPageBreak/>
        <w:t xml:space="preserve">                </w:t>
      </w:r>
      <w:r w:rsidRPr="00E372EB">
        <w:rPr>
          <w:rFonts w:cs="B Yagut" w:hint="cs"/>
          <w:b/>
          <w:bCs/>
          <w:color w:val="0070C0"/>
          <w:sz w:val="18"/>
          <w:szCs w:val="18"/>
          <w:vertAlign w:val="superscript"/>
          <w:rtl/>
        </w:rPr>
        <w:t>*</w:t>
      </w:r>
      <w:r w:rsidRPr="00E372EB">
        <w:rPr>
          <w:rFonts w:cs="B Yagut" w:hint="cs"/>
          <w:b/>
          <w:bCs/>
          <w:color w:val="0070C0"/>
          <w:sz w:val="18"/>
          <w:szCs w:val="18"/>
          <w:rtl/>
        </w:rPr>
        <w:t xml:space="preserve"> اين عوامل خطر عبارتند از: 1-  </w:t>
      </w:r>
      <w:r w:rsidR="00FA6FFC">
        <w:rPr>
          <w:rFonts w:cs="B Yagut" w:hint="cs"/>
          <w:b/>
          <w:bCs/>
          <w:color w:val="0070C0"/>
          <w:sz w:val="18"/>
          <w:szCs w:val="18"/>
          <w:rtl/>
        </w:rPr>
        <w:t xml:space="preserve">جواناني </w:t>
      </w:r>
      <w:r w:rsidRPr="00E372EB">
        <w:rPr>
          <w:rFonts w:cs="B Yagut" w:hint="cs"/>
          <w:b/>
          <w:bCs/>
          <w:color w:val="0070C0"/>
          <w:sz w:val="18"/>
          <w:szCs w:val="18"/>
          <w:rtl/>
        </w:rPr>
        <w:t xml:space="preserve">كه اضافه وزن دارند يا چاق هستند. 2-  </w:t>
      </w:r>
      <w:r w:rsidR="00FA6FFC">
        <w:rPr>
          <w:rFonts w:cs="B Yagut" w:hint="cs"/>
          <w:b/>
          <w:bCs/>
          <w:color w:val="0070C0"/>
          <w:sz w:val="18"/>
          <w:szCs w:val="18"/>
          <w:rtl/>
        </w:rPr>
        <w:t xml:space="preserve">جواناني </w:t>
      </w:r>
      <w:r w:rsidRPr="00E372EB">
        <w:rPr>
          <w:rFonts w:cs="B Yagut" w:hint="cs"/>
          <w:b/>
          <w:bCs/>
          <w:color w:val="0070C0"/>
          <w:sz w:val="18"/>
          <w:szCs w:val="18"/>
          <w:rtl/>
        </w:rPr>
        <w:t xml:space="preserve">كه آپنه (وقفه تنفس) موقع خواب دارند. 3-  </w:t>
      </w:r>
      <w:r w:rsidR="00FA6FFC">
        <w:rPr>
          <w:rFonts w:cs="B Yagut" w:hint="cs"/>
          <w:b/>
          <w:bCs/>
          <w:color w:val="0070C0"/>
          <w:sz w:val="18"/>
          <w:szCs w:val="18"/>
          <w:rtl/>
        </w:rPr>
        <w:t xml:space="preserve">جواناني </w:t>
      </w:r>
      <w:r w:rsidRPr="00E372EB">
        <w:rPr>
          <w:rFonts w:cs="B Yagut" w:hint="cs"/>
          <w:b/>
          <w:bCs/>
          <w:color w:val="0070C0"/>
          <w:sz w:val="18"/>
          <w:szCs w:val="18"/>
          <w:rtl/>
        </w:rPr>
        <w:t xml:space="preserve">كه والدين آن ها فشارخون  بالا دارند. 4-  </w:t>
      </w:r>
      <w:r w:rsidR="00FA6FFC">
        <w:rPr>
          <w:rFonts w:cs="B Yagut" w:hint="cs"/>
          <w:b/>
          <w:bCs/>
          <w:color w:val="0070C0"/>
          <w:sz w:val="18"/>
          <w:szCs w:val="18"/>
          <w:rtl/>
        </w:rPr>
        <w:t xml:space="preserve">جواناني </w:t>
      </w:r>
      <w:r w:rsidRPr="00E372EB">
        <w:rPr>
          <w:rFonts w:cs="B Yagut" w:hint="cs"/>
          <w:b/>
          <w:bCs/>
          <w:color w:val="0070C0"/>
          <w:sz w:val="18"/>
          <w:szCs w:val="18"/>
          <w:rtl/>
        </w:rPr>
        <w:t>كه والدين</w:t>
      </w:r>
      <w:r>
        <w:rPr>
          <w:rFonts w:cs="B Yagut" w:hint="cs"/>
          <w:b/>
          <w:bCs/>
          <w:color w:val="0070C0"/>
          <w:sz w:val="18"/>
          <w:szCs w:val="18"/>
          <w:rtl/>
        </w:rPr>
        <w:t xml:space="preserve">      </w:t>
      </w:r>
      <w:r w:rsidRPr="00E372EB">
        <w:rPr>
          <w:rFonts w:cs="B Yagut" w:hint="cs"/>
          <w:b/>
          <w:bCs/>
          <w:color w:val="0070C0"/>
          <w:sz w:val="18"/>
          <w:szCs w:val="18"/>
          <w:rtl/>
        </w:rPr>
        <w:t xml:space="preserve"> آن ها بيماري قلبی عروقي (بيماري كرونر قلب) زودرس دارند (در مردها قبل از </w:t>
      </w:r>
      <w:r w:rsidRPr="00E372EB">
        <w:rPr>
          <w:rFonts w:ascii="Arial" w:hAnsi="Arial"/>
          <w:b/>
          <w:bCs/>
          <w:color w:val="0070C0"/>
          <w:sz w:val="18"/>
          <w:szCs w:val="18"/>
          <w:rtl/>
        </w:rPr>
        <w:t>65</w:t>
      </w:r>
      <w:r w:rsidRPr="00E372EB">
        <w:rPr>
          <w:rFonts w:cs="B Yagut" w:hint="cs"/>
          <w:b/>
          <w:bCs/>
          <w:color w:val="0070C0"/>
          <w:sz w:val="18"/>
          <w:szCs w:val="18"/>
          <w:rtl/>
        </w:rPr>
        <w:t xml:space="preserve"> سالگي و در زن ها قبل از </w:t>
      </w:r>
      <w:r w:rsidRPr="00E372EB">
        <w:rPr>
          <w:rFonts w:ascii="Arial" w:hAnsi="Arial"/>
          <w:b/>
          <w:bCs/>
          <w:color w:val="0070C0"/>
          <w:sz w:val="18"/>
          <w:szCs w:val="18"/>
          <w:rtl/>
        </w:rPr>
        <w:t>55</w:t>
      </w:r>
      <w:r w:rsidRPr="00E372EB">
        <w:rPr>
          <w:rFonts w:cs="B Yagut" w:hint="cs"/>
          <w:b/>
          <w:bCs/>
          <w:color w:val="0070C0"/>
          <w:sz w:val="18"/>
          <w:szCs w:val="18"/>
          <w:rtl/>
        </w:rPr>
        <w:t xml:space="preserve"> سالگي)</w:t>
      </w:r>
    </w:p>
    <w:p w:rsidR="003747CB" w:rsidRDefault="003747CB" w:rsidP="003747CB">
      <w:pPr>
        <w:ind w:left="537" w:hanging="537"/>
        <w:rPr>
          <w:color w:val="0070C0"/>
          <w:sz w:val="18"/>
          <w:szCs w:val="18"/>
          <w:rtl/>
        </w:rPr>
      </w:pPr>
    </w:p>
    <w:p w:rsidR="003A3391" w:rsidRDefault="003A3391" w:rsidP="003A3391">
      <w:pPr>
        <w:jc w:val="both"/>
        <w:rPr>
          <w:rFonts w:cs="B Titr"/>
          <w:rtl/>
        </w:rPr>
      </w:pPr>
      <w:r>
        <w:rPr>
          <w:rFonts w:cs="B Titr" w:hint="cs"/>
          <w:rtl/>
        </w:rPr>
        <w:t xml:space="preserve">  </w:t>
      </w:r>
      <w:r w:rsidRPr="0055270D">
        <w:rPr>
          <w:rFonts w:cs="B Titr" w:hint="cs"/>
          <w:rtl/>
        </w:rPr>
        <w:t xml:space="preserve">ارزيابی از نظر اختلالات روانپزشكی </w:t>
      </w:r>
    </w:p>
    <w:p w:rsidR="00B54D7F" w:rsidRDefault="00B54D7F" w:rsidP="00B27A52">
      <w:pPr>
        <w:ind w:firstLine="720"/>
        <w:jc w:val="both"/>
        <w:rPr>
          <w:rFonts w:cs="B Titr"/>
          <w:rtl/>
        </w:rPr>
      </w:pPr>
    </w:p>
    <w:tbl>
      <w:tblPr>
        <w:bidiVisual/>
        <w:tblW w:w="14222"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2"/>
        <w:gridCol w:w="3600"/>
        <w:gridCol w:w="3840"/>
        <w:gridCol w:w="3540"/>
      </w:tblGrid>
      <w:tr w:rsidR="00B27A52" w:rsidTr="00B27A52">
        <w:trPr>
          <w:trHeight w:val="408"/>
        </w:trPr>
        <w:tc>
          <w:tcPr>
            <w:tcW w:w="3242" w:type="dxa"/>
          </w:tcPr>
          <w:p w:rsidR="00B27A52" w:rsidRDefault="00B27A52" w:rsidP="00B27A52">
            <w:pPr>
              <w:ind w:left="380"/>
              <w:jc w:val="both"/>
              <w:rPr>
                <w:rFonts w:cs="B Titr"/>
                <w:rtl/>
              </w:rPr>
            </w:pPr>
            <w:r>
              <w:rPr>
                <w:rFonts w:cs="B Titr" w:hint="cs"/>
                <w:rtl/>
              </w:rPr>
              <w:t>نشانه ها وعلايم</w:t>
            </w:r>
          </w:p>
        </w:tc>
        <w:tc>
          <w:tcPr>
            <w:tcW w:w="3600" w:type="dxa"/>
          </w:tcPr>
          <w:p w:rsidR="00B27A52" w:rsidRDefault="00B27A52" w:rsidP="00B27A52">
            <w:pPr>
              <w:jc w:val="both"/>
              <w:rPr>
                <w:rFonts w:cs="B Titr"/>
                <w:rtl/>
              </w:rPr>
            </w:pPr>
            <w:r>
              <w:rPr>
                <w:rFonts w:cs="B Titr" w:hint="cs"/>
                <w:rtl/>
              </w:rPr>
              <w:t xml:space="preserve">تشخيص احتمالي </w:t>
            </w:r>
          </w:p>
        </w:tc>
        <w:tc>
          <w:tcPr>
            <w:tcW w:w="3840" w:type="dxa"/>
          </w:tcPr>
          <w:p w:rsidR="00B27A52" w:rsidRDefault="00B27A52" w:rsidP="00B27A52">
            <w:pPr>
              <w:jc w:val="both"/>
              <w:rPr>
                <w:rFonts w:cs="B Titr"/>
                <w:rtl/>
              </w:rPr>
            </w:pPr>
            <w:r>
              <w:rPr>
                <w:rFonts w:cs="B Titr" w:hint="cs"/>
                <w:rtl/>
              </w:rPr>
              <w:t xml:space="preserve">طبقه بندي </w:t>
            </w:r>
          </w:p>
        </w:tc>
        <w:tc>
          <w:tcPr>
            <w:tcW w:w="3540" w:type="dxa"/>
          </w:tcPr>
          <w:p w:rsidR="00B27A52" w:rsidRDefault="00B27A52" w:rsidP="00B27A52">
            <w:pPr>
              <w:jc w:val="both"/>
              <w:rPr>
                <w:rFonts w:cs="B Titr"/>
                <w:rtl/>
              </w:rPr>
            </w:pPr>
            <w:r>
              <w:rPr>
                <w:rFonts w:cs="B Titr" w:hint="cs"/>
                <w:rtl/>
              </w:rPr>
              <w:t>اقدامات</w:t>
            </w:r>
          </w:p>
        </w:tc>
      </w:tr>
      <w:tr w:rsidR="00B27A52" w:rsidTr="00B27A52">
        <w:trPr>
          <w:trHeight w:val="1140"/>
        </w:trPr>
        <w:tc>
          <w:tcPr>
            <w:tcW w:w="3242" w:type="dxa"/>
          </w:tcPr>
          <w:p w:rsidR="00B27A52" w:rsidRDefault="00B27A52" w:rsidP="00B27A52">
            <w:pPr>
              <w:ind w:left="380"/>
              <w:jc w:val="both"/>
              <w:rPr>
                <w:rFonts w:cs="B Titr"/>
                <w:rtl/>
              </w:rPr>
            </w:pPr>
            <w:r>
              <w:rPr>
                <w:rFonts w:cs="B Titr" w:hint="cs"/>
                <w:rtl/>
              </w:rPr>
              <w:t>احساس خستگي وكاهش انرژي</w:t>
            </w:r>
          </w:p>
        </w:tc>
        <w:tc>
          <w:tcPr>
            <w:tcW w:w="3600" w:type="dxa"/>
            <w:vMerge w:val="restart"/>
          </w:tcPr>
          <w:p w:rsidR="00B27A52" w:rsidRDefault="00B27A52" w:rsidP="00B27A52">
            <w:pPr>
              <w:jc w:val="both"/>
              <w:rPr>
                <w:rFonts w:cs="B Titr"/>
                <w:rtl/>
              </w:rPr>
            </w:pPr>
            <w:r>
              <w:rPr>
                <w:rFonts w:cs="B Titr" w:hint="cs"/>
                <w:rtl/>
              </w:rPr>
              <w:t>افسردگي</w:t>
            </w:r>
          </w:p>
        </w:tc>
        <w:tc>
          <w:tcPr>
            <w:tcW w:w="3840" w:type="dxa"/>
            <w:vMerge w:val="restart"/>
            <w:shd w:val="clear" w:color="auto" w:fill="FF0000"/>
          </w:tcPr>
          <w:p w:rsidR="00B27A52" w:rsidRDefault="00B27A52">
            <w:pPr>
              <w:bidi w:val="0"/>
              <w:rPr>
                <w:rFonts w:cs="B Titr"/>
              </w:rPr>
            </w:pPr>
          </w:p>
          <w:p w:rsidR="00B27A52" w:rsidRDefault="00B27A52">
            <w:pPr>
              <w:bidi w:val="0"/>
              <w:rPr>
                <w:rFonts w:cs="B Titr"/>
              </w:rPr>
            </w:pPr>
          </w:p>
          <w:p w:rsidR="00B27A52" w:rsidRDefault="00B27A52">
            <w:pPr>
              <w:bidi w:val="0"/>
              <w:rPr>
                <w:rFonts w:cs="B Titr"/>
                <w:rtl/>
              </w:rPr>
            </w:pPr>
            <w:r>
              <w:rPr>
                <w:rFonts w:cs="B Titr" w:hint="cs"/>
                <w:rtl/>
              </w:rPr>
              <w:t>افسردگي شديد (قصد جدي براي آسيب به خود وديگران)</w:t>
            </w:r>
          </w:p>
          <w:p w:rsidR="00B27A52" w:rsidRDefault="00B27A52">
            <w:pPr>
              <w:bidi w:val="0"/>
              <w:rPr>
                <w:rFonts w:cs="B Titr"/>
              </w:rPr>
            </w:pPr>
          </w:p>
          <w:p w:rsidR="00B27A52" w:rsidRDefault="00B27A52" w:rsidP="00B27A52">
            <w:pPr>
              <w:jc w:val="both"/>
              <w:rPr>
                <w:rFonts w:cs="B Titr"/>
              </w:rPr>
            </w:pPr>
          </w:p>
        </w:tc>
        <w:tc>
          <w:tcPr>
            <w:tcW w:w="3540" w:type="dxa"/>
            <w:vMerge w:val="restart"/>
            <w:shd w:val="clear" w:color="auto" w:fill="FF0000"/>
          </w:tcPr>
          <w:p w:rsidR="00B27A52" w:rsidRDefault="00B27A52">
            <w:pPr>
              <w:bidi w:val="0"/>
              <w:rPr>
                <w:rFonts w:cs="B Titr"/>
                <w:rtl/>
              </w:rPr>
            </w:pPr>
          </w:p>
          <w:p w:rsidR="00B27A52" w:rsidRDefault="00B27A52">
            <w:pPr>
              <w:bidi w:val="0"/>
              <w:rPr>
                <w:rFonts w:cs="B Titr"/>
                <w:rtl/>
              </w:rPr>
            </w:pPr>
            <w:r>
              <w:rPr>
                <w:rFonts w:cs="B Titr" w:hint="cs"/>
                <w:rtl/>
              </w:rPr>
              <w:t xml:space="preserve">ارجاع فوري به پزشك        </w:t>
            </w:r>
          </w:p>
          <w:p w:rsidR="00B27A52" w:rsidRDefault="00B27A52" w:rsidP="00B27A52">
            <w:pPr>
              <w:jc w:val="both"/>
              <w:rPr>
                <w:rFonts w:cs="B Titr"/>
                <w:rtl/>
              </w:rPr>
            </w:pPr>
          </w:p>
        </w:tc>
      </w:tr>
      <w:tr w:rsidR="00B27A52" w:rsidTr="00B27A52">
        <w:trPr>
          <w:trHeight w:val="1120"/>
        </w:trPr>
        <w:tc>
          <w:tcPr>
            <w:tcW w:w="3242" w:type="dxa"/>
          </w:tcPr>
          <w:p w:rsidR="00B27A52" w:rsidRDefault="00B27A52" w:rsidP="00B27A52">
            <w:pPr>
              <w:ind w:left="380"/>
              <w:jc w:val="both"/>
              <w:rPr>
                <w:rFonts w:cs="B Titr"/>
                <w:rtl/>
              </w:rPr>
            </w:pPr>
            <w:r>
              <w:rPr>
                <w:rFonts w:cs="B Titr" w:hint="cs"/>
                <w:rtl/>
              </w:rPr>
              <w:t xml:space="preserve">كاهش توانايي انجام فعاليت هاي روزمره </w:t>
            </w:r>
          </w:p>
        </w:tc>
        <w:tc>
          <w:tcPr>
            <w:tcW w:w="3600" w:type="dxa"/>
            <w:vMerge/>
          </w:tcPr>
          <w:p w:rsidR="00B27A52" w:rsidRDefault="00B27A52" w:rsidP="00B27A52">
            <w:pPr>
              <w:jc w:val="both"/>
              <w:rPr>
                <w:rFonts w:cs="B Titr"/>
                <w:rtl/>
              </w:rPr>
            </w:pPr>
          </w:p>
        </w:tc>
        <w:tc>
          <w:tcPr>
            <w:tcW w:w="3840" w:type="dxa"/>
            <w:vMerge/>
            <w:shd w:val="clear" w:color="auto" w:fill="FF0000"/>
          </w:tcPr>
          <w:p w:rsidR="00B27A52" w:rsidRDefault="00B27A52">
            <w:pPr>
              <w:bidi w:val="0"/>
              <w:rPr>
                <w:rFonts w:cs="B Titr"/>
              </w:rPr>
            </w:pPr>
          </w:p>
        </w:tc>
        <w:tc>
          <w:tcPr>
            <w:tcW w:w="3540" w:type="dxa"/>
            <w:vMerge/>
            <w:shd w:val="clear" w:color="auto" w:fill="FF0000"/>
          </w:tcPr>
          <w:p w:rsidR="00B27A52" w:rsidRDefault="00B27A52">
            <w:pPr>
              <w:bidi w:val="0"/>
              <w:rPr>
                <w:rFonts w:cs="B Titr"/>
                <w:rtl/>
              </w:rPr>
            </w:pPr>
          </w:p>
        </w:tc>
      </w:tr>
      <w:tr w:rsidR="00B27A52" w:rsidTr="00B27A52">
        <w:trPr>
          <w:trHeight w:val="1020"/>
        </w:trPr>
        <w:tc>
          <w:tcPr>
            <w:tcW w:w="3242" w:type="dxa"/>
          </w:tcPr>
          <w:p w:rsidR="00B27A52" w:rsidRDefault="00B27A52" w:rsidP="00B27A52">
            <w:pPr>
              <w:ind w:left="380"/>
              <w:jc w:val="both"/>
              <w:rPr>
                <w:rFonts w:cs="B Titr"/>
                <w:rtl/>
              </w:rPr>
            </w:pPr>
            <w:r>
              <w:rPr>
                <w:rFonts w:cs="B Titr" w:hint="cs"/>
                <w:rtl/>
              </w:rPr>
              <w:t xml:space="preserve">احساس بي ارزشي يا احساس گناه </w:t>
            </w:r>
          </w:p>
        </w:tc>
        <w:tc>
          <w:tcPr>
            <w:tcW w:w="3600" w:type="dxa"/>
            <w:vMerge/>
          </w:tcPr>
          <w:p w:rsidR="00B27A52" w:rsidRDefault="00B27A52" w:rsidP="00B27A52">
            <w:pPr>
              <w:jc w:val="both"/>
              <w:rPr>
                <w:rFonts w:cs="B Titr"/>
                <w:rtl/>
              </w:rPr>
            </w:pPr>
          </w:p>
        </w:tc>
        <w:tc>
          <w:tcPr>
            <w:tcW w:w="3840" w:type="dxa"/>
            <w:vMerge w:val="restart"/>
            <w:shd w:val="clear" w:color="auto" w:fill="FFFF00"/>
          </w:tcPr>
          <w:p w:rsidR="00B27A52" w:rsidRDefault="00B27A52">
            <w:pPr>
              <w:bidi w:val="0"/>
              <w:rPr>
                <w:rFonts w:cs="B Titr"/>
                <w:rtl/>
              </w:rPr>
            </w:pPr>
            <w:r>
              <w:rPr>
                <w:rFonts w:cs="B Titr" w:hint="cs"/>
                <w:rtl/>
              </w:rPr>
              <w:t>افسردگي خفيف يا متوسط (عدم وجود قصد جدي براي آسيب به خود يا ديگران)</w:t>
            </w:r>
          </w:p>
          <w:p w:rsidR="00B27A52" w:rsidRDefault="00B27A52" w:rsidP="00B27A52">
            <w:pPr>
              <w:jc w:val="both"/>
              <w:rPr>
                <w:rFonts w:cs="B Titr"/>
              </w:rPr>
            </w:pPr>
          </w:p>
        </w:tc>
        <w:tc>
          <w:tcPr>
            <w:tcW w:w="3540" w:type="dxa"/>
            <w:vMerge w:val="restart"/>
            <w:shd w:val="clear" w:color="auto" w:fill="FFFF00"/>
          </w:tcPr>
          <w:p w:rsidR="00B27A52" w:rsidRDefault="00B27A52">
            <w:pPr>
              <w:bidi w:val="0"/>
              <w:rPr>
                <w:rFonts w:cs="B Titr"/>
                <w:rtl/>
              </w:rPr>
            </w:pPr>
          </w:p>
          <w:p w:rsidR="00B27A52" w:rsidRDefault="00B27A52">
            <w:pPr>
              <w:bidi w:val="0"/>
              <w:rPr>
                <w:rFonts w:cs="B Titr"/>
                <w:rtl/>
              </w:rPr>
            </w:pPr>
            <w:r>
              <w:rPr>
                <w:rFonts w:cs="B Titr" w:hint="cs"/>
                <w:rtl/>
              </w:rPr>
              <w:t xml:space="preserve">ارجاع غير فوري به پزشك     </w:t>
            </w:r>
          </w:p>
          <w:p w:rsidR="00B27A52" w:rsidRDefault="00B27A52">
            <w:pPr>
              <w:bidi w:val="0"/>
              <w:rPr>
                <w:rFonts w:cs="B Titr"/>
                <w:rtl/>
              </w:rPr>
            </w:pPr>
          </w:p>
          <w:p w:rsidR="00B27A52" w:rsidRDefault="00B27A52" w:rsidP="00B27A52">
            <w:pPr>
              <w:jc w:val="both"/>
              <w:rPr>
                <w:rFonts w:cs="B Titr"/>
                <w:rtl/>
              </w:rPr>
            </w:pPr>
          </w:p>
        </w:tc>
      </w:tr>
      <w:tr w:rsidR="00B27A52" w:rsidTr="00B27A52">
        <w:trPr>
          <w:trHeight w:val="840"/>
        </w:trPr>
        <w:tc>
          <w:tcPr>
            <w:tcW w:w="3242" w:type="dxa"/>
          </w:tcPr>
          <w:p w:rsidR="00B27A52" w:rsidRDefault="00B27A52" w:rsidP="00B27A52">
            <w:pPr>
              <w:ind w:left="380"/>
              <w:jc w:val="both"/>
              <w:rPr>
                <w:rFonts w:cs="B Titr"/>
                <w:rtl/>
              </w:rPr>
            </w:pPr>
            <w:r>
              <w:rPr>
                <w:rFonts w:cs="B Titr" w:hint="cs"/>
                <w:rtl/>
              </w:rPr>
              <w:t xml:space="preserve">كاهش يا افزايش خواب </w:t>
            </w:r>
          </w:p>
        </w:tc>
        <w:tc>
          <w:tcPr>
            <w:tcW w:w="3600" w:type="dxa"/>
            <w:vMerge/>
          </w:tcPr>
          <w:p w:rsidR="00B27A52" w:rsidRDefault="00B27A52" w:rsidP="00B27A52">
            <w:pPr>
              <w:jc w:val="both"/>
              <w:rPr>
                <w:rFonts w:cs="B Titr"/>
                <w:rtl/>
              </w:rPr>
            </w:pPr>
          </w:p>
        </w:tc>
        <w:tc>
          <w:tcPr>
            <w:tcW w:w="3840" w:type="dxa"/>
            <w:vMerge/>
            <w:shd w:val="clear" w:color="auto" w:fill="FFFF00"/>
          </w:tcPr>
          <w:p w:rsidR="00B27A52" w:rsidRDefault="00B27A52">
            <w:pPr>
              <w:bidi w:val="0"/>
              <w:rPr>
                <w:rFonts w:cs="B Titr"/>
              </w:rPr>
            </w:pPr>
          </w:p>
        </w:tc>
        <w:tc>
          <w:tcPr>
            <w:tcW w:w="3540" w:type="dxa"/>
            <w:vMerge/>
            <w:shd w:val="clear" w:color="auto" w:fill="FFFF00"/>
          </w:tcPr>
          <w:p w:rsidR="00B27A52" w:rsidRDefault="00B27A52">
            <w:pPr>
              <w:bidi w:val="0"/>
              <w:rPr>
                <w:rFonts w:cs="B Titr"/>
                <w:rtl/>
              </w:rPr>
            </w:pPr>
          </w:p>
        </w:tc>
      </w:tr>
      <w:tr w:rsidR="00B27A52" w:rsidTr="00B27A52">
        <w:trPr>
          <w:trHeight w:val="401"/>
        </w:trPr>
        <w:tc>
          <w:tcPr>
            <w:tcW w:w="3242" w:type="dxa"/>
          </w:tcPr>
          <w:p w:rsidR="00B27A52" w:rsidRDefault="00B27A52" w:rsidP="00B27A52">
            <w:pPr>
              <w:ind w:left="380"/>
              <w:jc w:val="both"/>
              <w:rPr>
                <w:rFonts w:cs="B Titr"/>
                <w:rtl/>
              </w:rPr>
            </w:pPr>
            <w:r>
              <w:rPr>
                <w:rFonts w:cs="B Titr" w:hint="cs"/>
                <w:rtl/>
              </w:rPr>
              <w:t xml:space="preserve">افزايش يا كاهش اشتها </w:t>
            </w:r>
          </w:p>
        </w:tc>
        <w:tc>
          <w:tcPr>
            <w:tcW w:w="3600" w:type="dxa"/>
            <w:vMerge/>
          </w:tcPr>
          <w:p w:rsidR="00B27A52" w:rsidRDefault="00B27A52" w:rsidP="00B27A52">
            <w:pPr>
              <w:jc w:val="both"/>
              <w:rPr>
                <w:rFonts w:cs="B Titr"/>
                <w:rtl/>
              </w:rPr>
            </w:pPr>
          </w:p>
        </w:tc>
        <w:tc>
          <w:tcPr>
            <w:tcW w:w="3840" w:type="dxa"/>
            <w:vMerge/>
            <w:shd w:val="clear" w:color="auto" w:fill="FFFF00"/>
          </w:tcPr>
          <w:p w:rsidR="00B27A52" w:rsidRDefault="00B27A52">
            <w:pPr>
              <w:bidi w:val="0"/>
              <w:rPr>
                <w:rFonts w:cs="B Titr"/>
              </w:rPr>
            </w:pPr>
          </w:p>
        </w:tc>
        <w:tc>
          <w:tcPr>
            <w:tcW w:w="3540" w:type="dxa"/>
            <w:vMerge/>
            <w:shd w:val="clear" w:color="auto" w:fill="FFFF00"/>
          </w:tcPr>
          <w:p w:rsidR="00B27A52" w:rsidRDefault="00B27A52">
            <w:pPr>
              <w:bidi w:val="0"/>
              <w:rPr>
                <w:rFonts w:cs="B Titr"/>
                <w:rtl/>
              </w:rPr>
            </w:pPr>
          </w:p>
        </w:tc>
      </w:tr>
    </w:tbl>
    <w:p w:rsidR="00B54D7F" w:rsidRDefault="00B54D7F" w:rsidP="003A3391">
      <w:pPr>
        <w:jc w:val="both"/>
        <w:rPr>
          <w:rFonts w:cs="B Titr"/>
          <w:rtl/>
        </w:rPr>
      </w:pPr>
    </w:p>
    <w:p w:rsidR="00264222" w:rsidRDefault="00264222" w:rsidP="003A3391">
      <w:pPr>
        <w:jc w:val="both"/>
        <w:rPr>
          <w:rFonts w:cs="B Titr"/>
          <w:rtl/>
        </w:rPr>
      </w:pPr>
    </w:p>
    <w:p w:rsidR="00264222" w:rsidRDefault="00264222" w:rsidP="003A3391">
      <w:pPr>
        <w:jc w:val="both"/>
        <w:rPr>
          <w:rFonts w:cs="B Titr"/>
          <w:rtl/>
        </w:rPr>
      </w:pPr>
      <w:r>
        <w:rPr>
          <w:rFonts w:cs="B Titr" w:hint="cs"/>
          <w:rtl/>
        </w:rPr>
        <w:t>توجه:</w:t>
      </w:r>
    </w:p>
    <w:p w:rsidR="00264222" w:rsidRPr="00264222" w:rsidRDefault="00264222" w:rsidP="003A3391">
      <w:pPr>
        <w:jc w:val="both"/>
        <w:rPr>
          <w:rFonts w:cs="B Titr"/>
          <w:sz w:val="24"/>
          <w:szCs w:val="24"/>
          <w:rtl/>
        </w:rPr>
      </w:pPr>
      <w:r w:rsidRPr="00264222">
        <w:rPr>
          <w:rFonts w:cs="B Titr" w:hint="cs"/>
          <w:sz w:val="24"/>
          <w:szCs w:val="24"/>
          <w:rtl/>
        </w:rPr>
        <w:t>از فردي كه نشانه ها وعلائم افسردگي را دارد حتما درخصوص افكار خودكشي به همراه قصد جدي براي آسيب به خود وديگران سوال كنيد:</w:t>
      </w:r>
    </w:p>
    <w:p w:rsidR="00264222" w:rsidRPr="00264222" w:rsidRDefault="00264222" w:rsidP="003A3391">
      <w:pPr>
        <w:jc w:val="both"/>
        <w:rPr>
          <w:rFonts w:cs="B Titr"/>
          <w:sz w:val="24"/>
          <w:szCs w:val="24"/>
          <w:rtl/>
        </w:rPr>
      </w:pPr>
      <w:r w:rsidRPr="00264222">
        <w:rPr>
          <w:rFonts w:cs="B Titr" w:hint="cs"/>
          <w:sz w:val="24"/>
          <w:szCs w:val="24"/>
          <w:rtl/>
        </w:rPr>
        <w:t>آيا هيچگاه اززندگي خسته شده ايد وبه مرگ فكر مي كنيد؟آيا اخيرا به خودكشي فكر كرده ايد؟</w:t>
      </w:r>
    </w:p>
    <w:p w:rsidR="00264222" w:rsidRPr="00264222" w:rsidRDefault="00264222" w:rsidP="003A3391">
      <w:pPr>
        <w:jc w:val="both"/>
        <w:rPr>
          <w:rFonts w:cs="B Titr"/>
          <w:sz w:val="24"/>
          <w:szCs w:val="24"/>
          <w:rtl/>
        </w:rPr>
      </w:pPr>
      <w:r w:rsidRPr="00264222">
        <w:rPr>
          <w:rFonts w:cs="B Titr" w:hint="cs"/>
          <w:sz w:val="24"/>
          <w:szCs w:val="24"/>
          <w:rtl/>
        </w:rPr>
        <w:t>چنانچه پاسخ مثبت است اورژانس روانپزشكي است وبايد فورا به پزشك ارجاع شود.</w:t>
      </w:r>
    </w:p>
    <w:p w:rsidR="00264222" w:rsidRDefault="00264222" w:rsidP="003A3391">
      <w:pPr>
        <w:jc w:val="both"/>
        <w:rPr>
          <w:rFonts w:cs="B Titr"/>
          <w:sz w:val="24"/>
          <w:szCs w:val="24"/>
          <w:rtl/>
        </w:rPr>
      </w:pPr>
      <w:r w:rsidRPr="00264222">
        <w:rPr>
          <w:rFonts w:cs="B Titr" w:hint="cs"/>
          <w:sz w:val="24"/>
          <w:szCs w:val="24"/>
          <w:rtl/>
        </w:rPr>
        <w:t xml:space="preserve">مواردي كه بايد در پيگيري بيماران افسرده توسط كارشناسان مراقب سلامت خانواده اجرا شود </w:t>
      </w:r>
      <w:r>
        <w:rPr>
          <w:rFonts w:cs="B Titr" w:hint="cs"/>
          <w:sz w:val="24"/>
          <w:szCs w:val="24"/>
          <w:rtl/>
        </w:rPr>
        <w:t>:</w:t>
      </w:r>
    </w:p>
    <w:p w:rsidR="00264222" w:rsidRDefault="00264222" w:rsidP="00A46F02">
      <w:pPr>
        <w:pStyle w:val="ListParagraph"/>
        <w:numPr>
          <w:ilvl w:val="0"/>
          <w:numId w:val="36"/>
        </w:numPr>
        <w:jc w:val="both"/>
        <w:rPr>
          <w:rFonts w:cs="B Titr"/>
          <w:sz w:val="24"/>
          <w:szCs w:val="24"/>
        </w:rPr>
      </w:pPr>
      <w:r>
        <w:rPr>
          <w:rFonts w:cs="B Titr" w:hint="cs"/>
          <w:sz w:val="24"/>
          <w:szCs w:val="24"/>
          <w:rtl/>
        </w:rPr>
        <w:t xml:space="preserve">آموزش بيمار وخانواده وي در باره بيماري با تاكيد بر اهميت وضرورت درمان وپي گيري </w:t>
      </w:r>
    </w:p>
    <w:p w:rsidR="00264222" w:rsidRDefault="00264222" w:rsidP="00A46F02">
      <w:pPr>
        <w:pStyle w:val="ListParagraph"/>
        <w:numPr>
          <w:ilvl w:val="0"/>
          <w:numId w:val="36"/>
        </w:numPr>
        <w:jc w:val="both"/>
        <w:rPr>
          <w:rFonts w:cs="B Titr"/>
          <w:sz w:val="24"/>
          <w:szCs w:val="24"/>
        </w:rPr>
      </w:pPr>
      <w:r>
        <w:rPr>
          <w:rFonts w:cs="B Titr" w:hint="cs"/>
          <w:sz w:val="24"/>
          <w:szCs w:val="24"/>
          <w:rtl/>
        </w:rPr>
        <w:t>پيگيري منظم مصرف داروها مطابق  با دستور پزشك</w:t>
      </w:r>
      <w:r w:rsidR="00AC3CD1">
        <w:rPr>
          <w:rFonts w:cs="B Titr" w:hint="cs"/>
          <w:sz w:val="24"/>
          <w:szCs w:val="24"/>
          <w:rtl/>
        </w:rPr>
        <w:t xml:space="preserve"> وپيگيري علايم بيماري </w:t>
      </w:r>
    </w:p>
    <w:p w:rsidR="00264222" w:rsidRPr="00264222" w:rsidRDefault="00264222" w:rsidP="00A46F02">
      <w:pPr>
        <w:pStyle w:val="ListParagraph"/>
        <w:numPr>
          <w:ilvl w:val="0"/>
          <w:numId w:val="36"/>
        </w:numPr>
        <w:jc w:val="both"/>
        <w:rPr>
          <w:rFonts w:cs="B Titr"/>
          <w:sz w:val="24"/>
          <w:szCs w:val="24"/>
          <w:rtl/>
        </w:rPr>
      </w:pPr>
    </w:p>
    <w:p w:rsidR="00264222" w:rsidRDefault="00264222" w:rsidP="003A3391">
      <w:pPr>
        <w:jc w:val="both"/>
        <w:rPr>
          <w:rFonts w:cs="B Titr"/>
          <w:rtl/>
        </w:rPr>
      </w:pPr>
      <w:r>
        <w:rPr>
          <w:rFonts w:cs="B Titr" w:hint="cs"/>
          <w:noProof/>
          <w:lang w:bidi="ar-SA"/>
        </w:rPr>
        <w:lastRenderedPageBreak/>
        <w:drawing>
          <wp:inline distT="0" distB="0" distL="0" distR="0">
            <wp:extent cx="8864600" cy="30734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8864600" cy="3073400"/>
                    </a:xfrm>
                    <a:prstGeom prst="rect">
                      <a:avLst/>
                    </a:prstGeom>
                    <a:noFill/>
                    <a:ln w="9525">
                      <a:noFill/>
                      <a:miter lim="800000"/>
                      <a:headEnd/>
                      <a:tailEnd/>
                    </a:ln>
                  </pic:spPr>
                </pic:pic>
              </a:graphicData>
            </a:graphic>
          </wp:inline>
        </w:drawing>
      </w:r>
    </w:p>
    <w:p w:rsidR="00264222" w:rsidRDefault="00264222" w:rsidP="003A3391">
      <w:pPr>
        <w:jc w:val="both"/>
        <w:rPr>
          <w:rFonts w:cs="B Titr"/>
          <w:rtl/>
        </w:rPr>
      </w:pPr>
    </w:p>
    <w:p w:rsidR="00264222" w:rsidRDefault="00264222" w:rsidP="003A3391">
      <w:pPr>
        <w:jc w:val="both"/>
        <w:rPr>
          <w:rFonts w:cs="B Titr"/>
          <w:rtl/>
        </w:rPr>
      </w:pPr>
    </w:p>
    <w:p w:rsidR="00264222" w:rsidRDefault="00264222" w:rsidP="003A3391">
      <w:pPr>
        <w:jc w:val="both"/>
        <w:rPr>
          <w:rFonts w:cs="B Titr"/>
          <w:rtl/>
        </w:rPr>
      </w:pPr>
    </w:p>
    <w:p w:rsidR="00264222" w:rsidRDefault="00264222" w:rsidP="003A3391">
      <w:pPr>
        <w:jc w:val="both"/>
        <w:rPr>
          <w:rFonts w:cs="B Titr"/>
          <w:rtl/>
        </w:rPr>
      </w:pPr>
    </w:p>
    <w:p w:rsidR="00264222" w:rsidRDefault="00264222" w:rsidP="003A3391">
      <w:pPr>
        <w:jc w:val="both"/>
        <w:rPr>
          <w:rFonts w:cs="B Titr"/>
          <w:rtl/>
        </w:rPr>
      </w:pPr>
    </w:p>
    <w:p w:rsidR="00B54D7F" w:rsidRDefault="00B54D7F" w:rsidP="003A3391">
      <w:pPr>
        <w:jc w:val="both"/>
        <w:rPr>
          <w:rFonts w:cs="B Titr"/>
          <w:rtl/>
        </w:rPr>
      </w:pPr>
    </w:p>
    <w:tbl>
      <w:tblPr>
        <w:tblpPr w:leftFromText="180" w:rightFromText="180" w:vertAnchor="text" w:horzAnchor="margin" w:tblpY="221"/>
        <w:bidiVisual/>
        <w:tblW w:w="1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2"/>
        <w:gridCol w:w="3600"/>
        <w:gridCol w:w="3840"/>
        <w:gridCol w:w="3540"/>
      </w:tblGrid>
      <w:tr w:rsidR="001C5220" w:rsidTr="001C5220">
        <w:trPr>
          <w:trHeight w:val="408"/>
        </w:trPr>
        <w:tc>
          <w:tcPr>
            <w:tcW w:w="3242" w:type="dxa"/>
          </w:tcPr>
          <w:p w:rsidR="001C5220" w:rsidRDefault="001C5220" w:rsidP="001C5220">
            <w:pPr>
              <w:ind w:left="380"/>
              <w:jc w:val="both"/>
              <w:rPr>
                <w:rFonts w:cs="B Titr"/>
                <w:rtl/>
              </w:rPr>
            </w:pPr>
            <w:r>
              <w:rPr>
                <w:rFonts w:cs="B Titr" w:hint="cs"/>
                <w:rtl/>
              </w:rPr>
              <w:lastRenderedPageBreak/>
              <w:t>نشانه ها وعلايم</w:t>
            </w:r>
          </w:p>
        </w:tc>
        <w:tc>
          <w:tcPr>
            <w:tcW w:w="3600" w:type="dxa"/>
          </w:tcPr>
          <w:p w:rsidR="001C5220" w:rsidRDefault="001C5220" w:rsidP="001C5220">
            <w:pPr>
              <w:jc w:val="both"/>
              <w:rPr>
                <w:rFonts w:cs="B Titr"/>
                <w:rtl/>
              </w:rPr>
            </w:pPr>
            <w:r>
              <w:rPr>
                <w:rFonts w:cs="B Titr" w:hint="cs"/>
                <w:rtl/>
              </w:rPr>
              <w:t xml:space="preserve">تشخيص احتمالي </w:t>
            </w:r>
          </w:p>
        </w:tc>
        <w:tc>
          <w:tcPr>
            <w:tcW w:w="3840" w:type="dxa"/>
          </w:tcPr>
          <w:p w:rsidR="001C5220" w:rsidRDefault="001C5220" w:rsidP="001C5220">
            <w:pPr>
              <w:jc w:val="both"/>
              <w:rPr>
                <w:rFonts w:cs="B Titr"/>
                <w:rtl/>
              </w:rPr>
            </w:pPr>
            <w:r>
              <w:rPr>
                <w:rFonts w:cs="B Titr" w:hint="cs"/>
                <w:rtl/>
              </w:rPr>
              <w:t xml:space="preserve">طبقه بندي </w:t>
            </w:r>
          </w:p>
        </w:tc>
        <w:tc>
          <w:tcPr>
            <w:tcW w:w="3540" w:type="dxa"/>
          </w:tcPr>
          <w:p w:rsidR="001C5220" w:rsidRDefault="001C5220" w:rsidP="001C5220">
            <w:pPr>
              <w:jc w:val="both"/>
              <w:rPr>
                <w:rFonts w:cs="B Titr"/>
                <w:rtl/>
              </w:rPr>
            </w:pPr>
            <w:r>
              <w:rPr>
                <w:rFonts w:cs="B Titr" w:hint="cs"/>
                <w:rtl/>
              </w:rPr>
              <w:t>اقدامات</w:t>
            </w:r>
          </w:p>
        </w:tc>
      </w:tr>
      <w:tr w:rsidR="001C5220" w:rsidTr="001C5220">
        <w:trPr>
          <w:trHeight w:val="1140"/>
        </w:trPr>
        <w:tc>
          <w:tcPr>
            <w:tcW w:w="3242" w:type="dxa"/>
          </w:tcPr>
          <w:p w:rsidR="001C5220" w:rsidRPr="001C5220" w:rsidRDefault="001C5220" w:rsidP="001C5220">
            <w:pPr>
              <w:autoSpaceDE w:val="0"/>
              <w:autoSpaceDN w:val="0"/>
              <w:bidi w:val="0"/>
              <w:adjustRightInd w:val="0"/>
              <w:spacing w:after="0" w:line="240" w:lineRule="auto"/>
              <w:jc w:val="right"/>
              <w:rPr>
                <w:rFonts w:cs="B Titr"/>
                <w:sz w:val="32"/>
                <w:szCs w:val="32"/>
                <w:rtl/>
              </w:rPr>
            </w:pPr>
            <w:r w:rsidRPr="001C5220">
              <w:rPr>
                <w:rFonts w:cs="B Titr" w:hint="cs"/>
                <w:sz w:val="32"/>
                <w:szCs w:val="32"/>
                <w:rtl/>
              </w:rPr>
              <w:t xml:space="preserve">سرخوشي بيش از حد يا تحريك پذيري ، عصبانيت وپرخاشگري </w:t>
            </w:r>
          </w:p>
        </w:tc>
        <w:tc>
          <w:tcPr>
            <w:tcW w:w="3600" w:type="dxa"/>
            <w:vMerge w:val="restart"/>
          </w:tcPr>
          <w:p w:rsidR="001C5220" w:rsidRPr="001C5220" w:rsidRDefault="001C5220" w:rsidP="001C5220">
            <w:pPr>
              <w:autoSpaceDE w:val="0"/>
              <w:autoSpaceDN w:val="0"/>
              <w:bidi w:val="0"/>
              <w:adjustRightInd w:val="0"/>
              <w:spacing w:after="0" w:line="240" w:lineRule="auto"/>
              <w:jc w:val="center"/>
              <w:rPr>
                <w:rFonts w:cs="B Titr"/>
                <w:sz w:val="32"/>
                <w:szCs w:val="32"/>
              </w:rPr>
            </w:pPr>
            <w:r w:rsidRPr="001C5220">
              <w:rPr>
                <w:rFonts w:ascii="B Yagut,Bold" w:eastAsiaTheme="minorHAnsi" w:hAnsiTheme="minorHAnsi" w:cs="B Titr" w:hint="cs"/>
                <w:b/>
                <w:bCs/>
                <w:sz w:val="32"/>
                <w:szCs w:val="32"/>
                <w:rtl/>
              </w:rPr>
              <w:t>ا</w:t>
            </w:r>
            <w:r w:rsidRPr="001C5220">
              <w:rPr>
                <w:rFonts w:cs="B Titr" w:hint="cs"/>
                <w:sz w:val="32"/>
                <w:szCs w:val="32"/>
                <w:rtl/>
              </w:rPr>
              <w:t>حتمال دوقطبي يا مانيا</w:t>
            </w:r>
          </w:p>
        </w:tc>
        <w:tc>
          <w:tcPr>
            <w:tcW w:w="3840" w:type="dxa"/>
            <w:vMerge w:val="restart"/>
            <w:shd w:val="clear" w:color="auto" w:fill="FF0000"/>
          </w:tcPr>
          <w:p w:rsidR="001C5220" w:rsidRPr="001C5220" w:rsidRDefault="001C5220" w:rsidP="001C5220">
            <w:pPr>
              <w:jc w:val="both"/>
              <w:rPr>
                <w:rFonts w:cs="B Titr"/>
                <w:sz w:val="32"/>
                <w:szCs w:val="32"/>
                <w:rtl/>
              </w:rPr>
            </w:pPr>
            <w:r w:rsidRPr="001C5220">
              <w:rPr>
                <w:rFonts w:cs="B Titr" w:hint="cs"/>
                <w:sz w:val="32"/>
                <w:szCs w:val="32"/>
                <w:rtl/>
              </w:rPr>
              <w:t>قصد آسيب جدي به خود يا ديگران</w:t>
            </w:r>
          </w:p>
        </w:tc>
        <w:tc>
          <w:tcPr>
            <w:tcW w:w="3540" w:type="dxa"/>
            <w:vMerge w:val="restart"/>
            <w:shd w:val="clear" w:color="auto" w:fill="FF0000"/>
          </w:tcPr>
          <w:p w:rsidR="001C5220" w:rsidRPr="001C5220" w:rsidRDefault="001C5220" w:rsidP="001C5220">
            <w:pPr>
              <w:bidi w:val="0"/>
              <w:rPr>
                <w:rFonts w:cs="B Titr"/>
                <w:sz w:val="32"/>
                <w:szCs w:val="32"/>
                <w:rtl/>
              </w:rPr>
            </w:pPr>
          </w:p>
          <w:p w:rsidR="001C5220" w:rsidRPr="001C5220" w:rsidRDefault="001C5220" w:rsidP="001C5220">
            <w:pPr>
              <w:bidi w:val="0"/>
              <w:rPr>
                <w:rFonts w:cs="B Titr"/>
                <w:sz w:val="32"/>
                <w:szCs w:val="32"/>
                <w:rtl/>
              </w:rPr>
            </w:pPr>
            <w:r w:rsidRPr="001C5220">
              <w:rPr>
                <w:rFonts w:cs="B Titr" w:hint="cs"/>
                <w:sz w:val="32"/>
                <w:szCs w:val="32"/>
                <w:rtl/>
              </w:rPr>
              <w:t xml:space="preserve">ارجاع فوري به پزشك        </w:t>
            </w:r>
          </w:p>
          <w:p w:rsidR="001C5220" w:rsidRPr="001C5220" w:rsidRDefault="001C5220" w:rsidP="001C5220">
            <w:pPr>
              <w:jc w:val="both"/>
              <w:rPr>
                <w:rFonts w:cs="B Titr"/>
                <w:sz w:val="32"/>
                <w:szCs w:val="32"/>
                <w:rtl/>
              </w:rPr>
            </w:pPr>
          </w:p>
        </w:tc>
      </w:tr>
      <w:tr w:rsidR="001C5220" w:rsidTr="001C5220">
        <w:trPr>
          <w:trHeight w:val="1120"/>
        </w:trPr>
        <w:tc>
          <w:tcPr>
            <w:tcW w:w="3242" w:type="dxa"/>
          </w:tcPr>
          <w:p w:rsidR="001C5220" w:rsidRPr="001C5220" w:rsidRDefault="001C5220" w:rsidP="001C5220">
            <w:pPr>
              <w:ind w:left="380"/>
              <w:jc w:val="both"/>
              <w:rPr>
                <w:rFonts w:cs="B Titr"/>
                <w:sz w:val="32"/>
                <w:szCs w:val="32"/>
                <w:rtl/>
              </w:rPr>
            </w:pPr>
            <w:r w:rsidRPr="001C5220">
              <w:rPr>
                <w:rFonts w:ascii="B Yagut,Bold" w:eastAsiaTheme="minorHAnsi" w:hAnsiTheme="minorHAnsi" w:cs="B Titr" w:hint="cs"/>
                <w:b/>
                <w:bCs/>
                <w:sz w:val="32"/>
                <w:szCs w:val="32"/>
                <w:rtl/>
              </w:rPr>
              <w:t>بی</w:t>
            </w:r>
            <w:r w:rsidRPr="001C5220">
              <w:rPr>
                <w:rFonts w:ascii="B Yagut,Bold" w:eastAsiaTheme="minorHAnsi" w:hAnsiTheme="minorHAnsi" w:cs="B Titr"/>
                <w:b/>
                <w:bCs/>
                <w:sz w:val="32"/>
                <w:szCs w:val="32"/>
              </w:rPr>
              <w:t xml:space="preserve"> </w:t>
            </w:r>
            <w:r w:rsidRPr="001C5220">
              <w:rPr>
                <w:rFonts w:ascii="B Yagut,Bold" w:eastAsiaTheme="minorHAnsi" w:hAnsiTheme="minorHAnsi" w:cs="B Titr" w:hint="cs"/>
                <w:b/>
                <w:bCs/>
                <w:sz w:val="32"/>
                <w:szCs w:val="32"/>
                <w:rtl/>
              </w:rPr>
              <w:t>خوابی</w:t>
            </w:r>
          </w:p>
        </w:tc>
        <w:tc>
          <w:tcPr>
            <w:tcW w:w="3600" w:type="dxa"/>
            <w:vMerge/>
          </w:tcPr>
          <w:p w:rsidR="001C5220" w:rsidRDefault="001C5220" w:rsidP="001C5220">
            <w:pPr>
              <w:jc w:val="both"/>
              <w:rPr>
                <w:rFonts w:cs="B Titr"/>
                <w:rtl/>
              </w:rPr>
            </w:pPr>
          </w:p>
        </w:tc>
        <w:tc>
          <w:tcPr>
            <w:tcW w:w="3840" w:type="dxa"/>
            <w:vMerge/>
            <w:shd w:val="clear" w:color="auto" w:fill="FF0000"/>
          </w:tcPr>
          <w:p w:rsidR="001C5220" w:rsidRPr="001C5220" w:rsidRDefault="001C5220" w:rsidP="001C5220">
            <w:pPr>
              <w:bidi w:val="0"/>
              <w:rPr>
                <w:rFonts w:cs="B Titr"/>
                <w:sz w:val="32"/>
                <w:szCs w:val="32"/>
              </w:rPr>
            </w:pPr>
          </w:p>
        </w:tc>
        <w:tc>
          <w:tcPr>
            <w:tcW w:w="3540" w:type="dxa"/>
            <w:vMerge/>
            <w:shd w:val="clear" w:color="auto" w:fill="FF0000"/>
          </w:tcPr>
          <w:p w:rsidR="001C5220" w:rsidRPr="001C5220" w:rsidRDefault="001C5220" w:rsidP="001C5220">
            <w:pPr>
              <w:bidi w:val="0"/>
              <w:rPr>
                <w:rFonts w:cs="B Titr"/>
                <w:sz w:val="32"/>
                <w:szCs w:val="32"/>
                <w:rtl/>
              </w:rPr>
            </w:pPr>
          </w:p>
        </w:tc>
      </w:tr>
      <w:tr w:rsidR="001C5220" w:rsidTr="001C5220">
        <w:trPr>
          <w:trHeight w:val="1020"/>
        </w:trPr>
        <w:tc>
          <w:tcPr>
            <w:tcW w:w="3242" w:type="dxa"/>
          </w:tcPr>
          <w:p w:rsidR="001C5220" w:rsidRPr="001C5220" w:rsidRDefault="001C5220" w:rsidP="001C5220">
            <w:pPr>
              <w:ind w:left="380"/>
              <w:jc w:val="both"/>
              <w:rPr>
                <w:rFonts w:cs="B Titr"/>
                <w:sz w:val="32"/>
                <w:szCs w:val="32"/>
                <w:rtl/>
              </w:rPr>
            </w:pPr>
            <w:r w:rsidRPr="001C5220">
              <w:rPr>
                <w:rFonts w:ascii="B Yagut,Bold" w:eastAsiaTheme="minorHAnsi" w:hAnsiTheme="minorHAnsi" w:cs="B Titr" w:hint="cs"/>
                <w:b/>
                <w:bCs/>
                <w:sz w:val="32"/>
                <w:szCs w:val="32"/>
                <w:rtl/>
              </w:rPr>
              <w:t>پر</w:t>
            </w:r>
            <w:r w:rsidRPr="001C5220">
              <w:rPr>
                <w:rFonts w:ascii="B Yagut,Bold" w:eastAsiaTheme="minorHAnsi" w:hAnsiTheme="minorHAnsi" w:cs="B Titr"/>
                <w:b/>
                <w:bCs/>
                <w:sz w:val="32"/>
                <w:szCs w:val="32"/>
              </w:rPr>
              <w:t xml:space="preserve"> </w:t>
            </w:r>
            <w:r w:rsidRPr="001C5220">
              <w:rPr>
                <w:rFonts w:ascii="B Yagut,Bold" w:eastAsiaTheme="minorHAnsi" w:hAnsiTheme="minorHAnsi" w:cs="B Titr" w:hint="cs"/>
                <w:b/>
                <w:bCs/>
                <w:sz w:val="32"/>
                <w:szCs w:val="32"/>
                <w:rtl/>
              </w:rPr>
              <w:t>حرفی</w:t>
            </w:r>
          </w:p>
        </w:tc>
        <w:tc>
          <w:tcPr>
            <w:tcW w:w="3600" w:type="dxa"/>
            <w:vMerge/>
          </w:tcPr>
          <w:p w:rsidR="001C5220" w:rsidRDefault="001C5220" w:rsidP="001C5220">
            <w:pPr>
              <w:jc w:val="both"/>
              <w:rPr>
                <w:rFonts w:cs="B Titr"/>
                <w:rtl/>
              </w:rPr>
            </w:pPr>
          </w:p>
        </w:tc>
        <w:tc>
          <w:tcPr>
            <w:tcW w:w="3840" w:type="dxa"/>
            <w:vMerge w:val="restart"/>
            <w:shd w:val="clear" w:color="auto" w:fill="FFFF00"/>
          </w:tcPr>
          <w:p w:rsidR="001C5220" w:rsidRPr="001C5220" w:rsidRDefault="001C5220" w:rsidP="001C5220">
            <w:pPr>
              <w:bidi w:val="0"/>
              <w:jc w:val="center"/>
              <w:rPr>
                <w:rFonts w:cs="B Titr"/>
                <w:sz w:val="32"/>
                <w:szCs w:val="32"/>
                <w:rtl/>
              </w:rPr>
            </w:pPr>
            <w:r w:rsidRPr="001C5220">
              <w:rPr>
                <w:rFonts w:cs="B Titr" w:hint="cs"/>
                <w:sz w:val="32"/>
                <w:szCs w:val="32"/>
                <w:rtl/>
              </w:rPr>
              <w:t>توهم يا هذيان</w:t>
            </w:r>
          </w:p>
          <w:p w:rsidR="001C5220" w:rsidRPr="001C5220" w:rsidRDefault="001C5220" w:rsidP="001C5220">
            <w:pPr>
              <w:jc w:val="both"/>
              <w:rPr>
                <w:rFonts w:cs="B Titr"/>
                <w:sz w:val="32"/>
                <w:szCs w:val="32"/>
              </w:rPr>
            </w:pPr>
          </w:p>
        </w:tc>
        <w:tc>
          <w:tcPr>
            <w:tcW w:w="3540" w:type="dxa"/>
            <w:vMerge w:val="restart"/>
            <w:shd w:val="clear" w:color="auto" w:fill="FFFF00"/>
          </w:tcPr>
          <w:p w:rsidR="001C5220" w:rsidRPr="001C5220" w:rsidRDefault="001C5220" w:rsidP="001C5220">
            <w:pPr>
              <w:bidi w:val="0"/>
              <w:rPr>
                <w:rFonts w:cs="B Titr"/>
                <w:sz w:val="32"/>
                <w:szCs w:val="32"/>
                <w:rtl/>
              </w:rPr>
            </w:pPr>
          </w:p>
          <w:p w:rsidR="001C5220" w:rsidRPr="001C5220" w:rsidRDefault="001C5220" w:rsidP="001C5220">
            <w:pPr>
              <w:bidi w:val="0"/>
              <w:jc w:val="center"/>
              <w:rPr>
                <w:rFonts w:cs="B Titr"/>
                <w:sz w:val="32"/>
                <w:szCs w:val="32"/>
                <w:rtl/>
              </w:rPr>
            </w:pPr>
            <w:r w:rsidRPr="001C5220">
              <w:rPr>
                <w:rFonts w:cs="B Titr" w:hint="cs"/>
                <w:sz w:val="32"/>
                <w:szCs w:val="32"/>
                <w:rtl/>
              </w:rPr>
              <w:t>ارجاع غير فوري به پزشك</w:t>
            </w:r>
          </w:p>
          <w:p w:rsidR="001C5220" w:rsidRPr="001C5220" w:rsidRDefault="001C5220" w:rsidP="001C5220">
            <w:pPr>
              <w:bidi w:val="0"/>
              <w:rPr>
                <w:rFonts w:cs="B Titr"/>
                <w:sz w:val="32"/>
                <w:szCs w:val="32"/>
                <w:rtl/>
              </w:rPr>
            </w:pPr>
          </w:p>
          <w:p w:rsidR="001C5220" w:rsidRPr="001C5220" w:rsidRDefault="001C5220" w:rsidP="001C5220">
            <w:pPr>
              <w:jc w:val="both"/>
              <w:rPr>
                <w:rFonts w:cs="B Titr"/>
                <w:sz w:val="32"/>
                <w:szCs w:val="32"/>
                <w:rtl/>
              </w:rPr>
            </w:pPr>
          </w:p>
        </w:tc>
      </w:tr>
      <w:tr w:rsidR="001C5220" w:rsidTr="001C5220">
        <w:trPr>
          <w:trHeight w:val="1020"/>
        </w:trPr>
        <w:tc>
          <w:tcPr>
            <w:tcW w:w="3242" w:type="dxa"/>
          </w:tcPr>
          <w:p w:rsidR="001C5220" w:rsidRPr="001C5220" w:rsidRDefault="001C5220" w:rsidP="001C5220">
            <w:pPr>
              <w:ind w:left="380"/>
              <w:jc w:val="both"/>
              <w:rPr>
                <w:rFonts w:ascii="B Yagut,Bold" w:eastAsiaTheme="minorHAnsi" w:hAnsiTheme="minorHAnsi" w:cs="B Titr"/>
                <w:b/>
                <w:bCs/>
                <w:sz w:val="32"/>
                <w:szCs w:val="32"/>
                <w:rtl/>
              </w:rPr>
            </w:pPr>
          </w:p>
        </w:tc>
        <w:tc>
          <w:tcPr>
            <w:tcW w:w="3600" w:type="dxa"/>
            <w:vMerge/>
          </w:tcPr>
          <w:p w:rsidR="001C5220" w:rsidRDefault="001C5220" w:rsidP="001C5220">
            <w:pPr>
              <w:jc w:val="both"/>
              <w:rPr>
                <w:rFonts w:cs="B Titr"/>
                <w:rtl/>
              </w:rPr>
            </w:pPr>
          </w:p>
        </w:tc>
        <w:tc>
          <w:tcPr>
            <w:tcW w:w="3840" w:type="dxa"/>
            <w:vMerge/>
            <w:shd w:val="clear" w:color="auto" w:fill="FFFF00"/>
          </w:tcPr>
          <w:p w:rsidR="001C5220" w:rsidRPr="001C5220" w:rsidRDefault="001C5220" w:rsidP="001C5220">
            <w:pPr>
              <w:bidi w:val="0"/>
              <w:rPr>
                <w:rFonts w:cs="B Titr"/>
                <w:sz w:val="32"/>
                <w:szCs w:val="32"/>
                <w:rtl/>
              </w:rPr>
            </w:pPr>
          </w:p>
        </w:tc>
        <w:tc>
          <w:tcPr>
            <w:tcW w:w="3540" w:type="dxa"/>
            <w:vMerge/>
            <w:shd w:val="clear" w:color="auto" w:fill="FFFF00"/>
          </w:tcPr>
          <w:p w:rsidR="001C5220" w:rsidRPr="001C5220" w:rsidRDefault="001C5220" w:rsidP="001C5220">
            <w:pPr>
              <w:bidi w:val="0"/>
              <w:rPr>
                <w:rFonts w:cs="B Titr"/>
                <w:sz w:val="32"/>
                <w:szCs w:val="32"/>
                <w:rtl/>
              </w:rPr>
            </w:pPr>
          </w:p>
        </w:tc>
      </w:tr>
      <w:tr w:rsidR="001C5220" w:rsidTr="001C5220">
        <w:trPr>
          <w:trHeight w:val="840"/>
        </w:trPr>
        <w:tc>
          <w:tcPr>
            <w:tcW w:w="3242" w:type="dxa"/>
          </w:tcPr>
          <w:p w:rsidR="001C5220" w:rsidRPr="001C5220" w:rsidRDefault="001C5220" w:rsidP="001C5220">
            <w:pPr>
              <w:autoSpaceDE w:val="0"/>
              <w:autoSpaceDN w:val="0"/>
              <w:bidi w:val="0"/>
              <w:adjustRightInd w:val="0"/>
              <w:spacing w:after="0" w:line="240" w:lineRule="auto"/>
              <w:jc w:val="right"/>
              <w:rPr>
                <w:rFonts w:cs="B Titr"/>
                <w:sz w:val="32"/>
                <w:szCs w:val="32"/>
                <w:rtl/>
              </w:rPr>
            </w:pPr>
            <w:r w:rsidRPr="001C5220">
              <w:rPr>
                <w:rFonts w:cs="B Titr" w:hint="cs"/>
                <w:sz w:val="32"/>
                <w:szCs w:val="32"/>
                <w:rtl/>
              </w:rPr>
              <w:t xml:space="preserve">فعاليت وانرژي زياد بدون احساس خستگي </w:t>
            </w:r>
          </w:p>
        </w:tc>
        <w:tc>
          <w:tcPr>
            <w:tcW w:w="3600" w:type="dxa"/>
            <w:vMerge/>
          </w:tcPr>
          <w:p w:rsidR="001C5220" w:rsidRDefault="001C5220" w:rsidP="001C5220">
            <w:pPr>
              <w:jc w:val="both"/>
              <w:rPr>
                <w:rFonts w:cs="B Titr"/>
                <w:rtl/>
              </w:rPr>
            </w:pPr>
          </w:p>
        </w:tc>
        <w:tc>
          <w:tcPr>
            <w:tcW w:w="3840" w:type="dxa"/>
            <w:vMerge w:val="restart"/>
            <w:shd w:val="clear" w:color="auto" w:fill="FFFF00"/>
          </w:tcPr>
          <w:p w:rsidR="001C5220" w:rsidRPr="001C5220" w:rsidRDefault="001C5220" w:rsidP="001C5220">
            <w:pPr>
              <w:bidi w:val="0"/>
              <w:rPr>
                <w:rFonts w:cs="B Titr"/>
                <w:sz w:val="32"/>
                <w:szCs w:val="32"/>
                <w:rtl/>
              </w:rPr>
            </w:pPr>
            <w:r w:rsidRPr="001C5220">
              <w:rPr>
                <w:rFonts w:cs="B Titr" w:hint="cs"/>
                <w:sz w:val="32"/>
                <w:szCs w:val="32"/>
                <w:rtl/>
              </w:rPr>
              <w:t xml:space="preserve">فقدان توهم ، هذيان  يا آسيب  </w:t>
            </w:r>
          </w:p>
        </w:tc>
        <w:tc>
          <w:tcPr>
            <w:tcW w:w="3540" w:type="dxa"/>
            <w:vMerge w:val="restart"/>
            <w:shd w:val="clear" w:color="auto" w:fill="FFFF00"/>
          </w:tcPr>
          <w:p w:rsidR="001C5220" w:rsidRPr="001C5220" w:rsidRDefault="001C5220" w:rsidP="001C5220">
            <w:pPr>
              <w:jc w:val="both"/>
              <w:rPr>
                <w:rFonts w:cs="B Titr"/>
                <w:sz w:val="32"/>
                <w:szCs w:val="32"/>
                <w:rtl/>
              </w:rPr>
            </w:pPr>
            <w:r w:rsidRPr="001C5220">
              <w:rPr>
                <w:rFonts w:cs="B Titr" w:hint="cs"/>
                <w:sz w:val="32"/>
                <w:szCs w:val="32"/>
                <w:rtl/>
              </w:rPr>
              <w:t xml:space="preserve">ارجاع غير فوري به پزشك </w:t>
            </w:r>
          </w:p>
        </w:tc>
      </w:tr>
      <w:tr w:rsidR="001C5220" w:rsidTr="001C5220">
        <w:trPr>
          <w:trHeight w:val="401"/>
        </w:trPr>
        <w:tc>
          <w:tcPr>
            <w:tcW w:w="3242" w:type="dxa"/>
          </w:tcPr>
          <w:p w:rsidR="001C5220" w:rsidRDefault="001C5220" w:rsidP="001C5220">
            <w:pPr>
              <w:ind w:left="380"/>
              <w:jc w:val="both"/>
              <w:rPr>
                <w:rFonts w:cs="B Titr"/>
                <w:rtl/>
              </w:rPr>
            </w:pPr>
          </w:p>
        </w:tc>
        <w:tc>
          <w:tcPr>
            <w:tcW w:w="3600" w:type="dxa"/>
            <w:vMerge/>
          </w:tcPr>
          <w:p w:rsidR="001C5220" w:rsidRDefault="001C5220" w:rsidP="001C5220">
            <w:pPr>
              <w:jc w:val="both"/>
              <w:rPr>
                <w:rFonts w:cs="B Titr"/>
                <w:rtl/>
              </w:rPr>
            </w:pPr>
          </w:p>
        </w:tc>
        <w:tc>
          <w:tcPr>
            <w:tcW w:w="3840" w:type="dxa"/>
            <w:vMerge/>
            <w:shd w:val="clear" w:color="auto" w:fill="FFFF00"/>
          </w:tcPr>
          <w:p w:rsidR="001C5220" w:rsidRDefault="001C5220" w:rsidP="001C5220">
            <w:pPr>
              <w:bidi w:val="0"/>
              <w:rPr>
                <w:rFonts w:cs="B Titr"/>
              </w:rPr>
            </w:pPr>
          </w:p>
        </w:tc>
        <w:tc>
          <w:tcPr>
            <w:tcW w:w="3540" w:type="dxa"/>
            <w:vMerge/>
            <w:shd w:val="clear" w:color="auto" w:fill="FFFF00"/>
          </w:tcPr>
          <w:p w:rsidR="001C5220" w:rsidRDefault="001C5220" w:rsidP="001C5220">
            <w:pPr>
              <w:bidi w:val="0"/>
              <w:rPr>
                <w:rFonts w:cs="B Titr"/>
                <w:rtl/>
              </w:rPr>
            </w:pPr>
          </w:p>
        </w:tc>
      </w:tr>
    </w:tbl>
    <w:p w:rsidR="00A901AF" w:rsidRDefault="00DF644C" w:rsidP="003A3391">
      <w:pPr>
        <w:jc w:val="both"/>
        <w:rPr>
          <w:rFonts w:cs="B Titr"/>
          <w:rtl/>
        </w:rPr>
      </w:pPr>
      <w:r>
        <w:rPr>
          <w:rFonts w:cs="B Titr" w:hint="cs"/>
          <w:noProof/>
          <w:lang w:bidi="ar-SA"/>
        </w:rPr>
        <w:lastRenderedPageBreak/>
        <w:drawing>
          <wp:inline distT="0" distB="0" distL="0" distR="0">
            <wp:extent cx="8864600" cy="36830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8864600" cy="3683000"/>
                    </a:xfrm>
                    <a:prstGeom prst="rect">
                      <a:avLst/>
                    </a:prstGeom>
                    <a:noFill/>
                    <a:ln w="9525">
                      <a:noFill/>
                      <a:miter lim="800000"/>
                      <a:headEnd/>
                      <a:tailEnd/>
                    </a:ln>
                  </pic:spPr>
                </pic:pic>
              </a:graphicData>
            </a:graphic>
          </wp:inline>
        </w:drawing>
      </w:r>
    </w:p>
    <w:p w:rsidR="00A901AF" w:rsidRDefault="00A901AF" w:rsidP="003A3391">
      <w:pPr>
        <w:jc w:val="both"/>
        <w:rPr>
          <w:rFonts w:cs="B Titr"/>
          <w:rtl/>
        </w:rPr>
      </w:pPr>
    </w:p>
    <w:p w:rsidR="00A901AF" w:rsidRDefault="00A901AF" w:rsidP="003A3391">
      <w:pPr>
        <w:jc w:val="both"/>
        <w:rPr>
          <w:rFonts w:cs="B Titr"/>
          <w:rtl/>
        </w:rPr>
      </w:pPr>
    </w:p>
    <w:p w:rsidR="00A901AF" w:rsidRDefault="00A901AF" w:rsidP="003A3391">
      <w:pPr>
        <w:jc w:val="both"/>
        <w:rPr>
          <w:rFonts w:cs="B Titr"/>
          <w:rtl/>
        </w:rPr>
      </w:pPr>
    </w:p>
    <w:p w:rsidR="00A901AF" w:rsidRDefault="00DF644C" w:rsidP="00DF644C">
      <w:pPr>
        <w:jc w:val="both"/>
        <w:rPr>
          <w:rFonts w:cs="B Titr"/>
          <w:rtl/>
        </w:rPr>
      </w:pPr>
      <w:r w:rsidRPr="00DF644C">
        <w:rPr>
          <w:rFonts w:cs="B Titr"/>
          <w:noProof/>
          <w:rtl/>
          <w:lang w:bidi="ar-SA"/>
        </w:rPr>
        <w:lastRenderedPageBreak/>
        <w:drawing>
          <wp:inline distT="0" distB="0" distL="0" distR="0">
            <wp:extent cx="5943600" cy="2476500"/>
            <wp:effectExtent l="19050" t="0" r="0" b="0"/>
            <wp:docPr id="4" name="Picture 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0" cstate="print"/>
                    <a:srcRect/>
                    <a:stretch>
                      <a:fillRect/>
                    </a:stretch>
                  </pic:blipFill>
                  <pic:spPr bwMode="auto">
                    <a:xfrm>
                      <a:off x="0" y="0"/>
                      <a:ext cx="5943600" cy="2476500"/>
                    </a:xfrm>
                    <a:prstGeom prst="rect">
                      <a:avLst/>
                    </a:prstGeom>
                    <a:noFill/>
                    <a:ln w="9525">
                      <a:noFill/>
                      <a:miter lim="800000"/>
                      <a:headEnd/>
                      <a:tailEnd/>
                    </a:ln>
                  </pic:spPr>
                </pic:pic>
              </a:graphicData>
            </a:graphic>
          </wp:inline>
        </w:drawing>
      </w:r>
    </w:p>
    <w:p w:rsidR="00A901AF" w:rsidRDefault="00A901AF"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A901AF" w:rsidRDefault="00A901AF" w:rsidP="003A3391">
      <w:pPr>
        <w:jc w:val="both"/>
        <w:rPr>
          <w:rFonts w:cs="B Titr"/>
          <w:rtl/>
        </w:rPr>
      </w:pPr>
    </w:p>
    <w:p w:rsidR="00A901AF" w:rsidRDefault="00A901AF" w:rsidP="003A3391">
      <w:pPr>
        <w:jc w:val="both"/>
        <w:rPr>
          <w:rFonts w:cs="B Titr"/>
          <w:rtl/>
        </w:rPr>
      </w:pPr>
    </w:p>
    <w:p w:rsidR="00DF644C" w:rsidRDefault="00DF644C" w:rsidP="00DF644C">
      <w:pPr>
        <w:jc w:val="both"/>
        <w:rPr>
          <w:rFonts w:cs="B Titr"/>
          <w:rtl/>
        </w:rPr>
      </w:pPr>
      <w:r w:rsidRPr="00DF644C">
        <w:rPr>
          <w:rFonts w:cs="B Titr"/>
          <w:noProof/>
          <w:rtl/>
          <w:lang w:bidi="ar-SA"/>
        </w:rPr>
        <w:drawing>
          <wp:inline distT="0" distB="0" distL="0" distR="0">
            <wp:extent cx="5943600" cy="4127500"/>
            <wp:effectExtent l="19050" t="0" r="0" b="0"/>
            <wp:docPr id="5" name="Picture 2"/>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1" cstate="print"/>
                    <a:srcRect/>
                    <a:stretch>
                      <a:fillRect/>
                    </a:stretch>
                  </pic:blipFill>
                  <pic:spPr bwMode="auto">
                    <a:xfrm>
                      <a:off x="0" y="0"/>
                      <a:ext cx="5943600" cy="4127500"/>
                    </a:xfrm>
                    <a:prstGeom prst="rect">
                      <a:avLst/>
                    </a:prstGeom>
                    <a:noFill/>
                    <a:ln w="9525">
                      <a:noFill/>
                      <a:miter lim="800000"/>
                      <a:headEnd/>
                      <a:tailEnd/>
                    </a:ln>
                  </pic:spPr>
                </pic:pic>
              </a:graphicData>
            </a:graphic>
          </wp:inline>
        </w:drawing>
      </w: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r>
        <w:rPr>
          <w:rFonts w:cs="B Titr" w:hint="cs"/>
          <w:noProof/>
          <w:lang w:bidi="ar-SA"/>
        </w:rPr>
        <w:drawing>
          <wp:inline distT="0" distB="0" distL="0" distR="0">
            <wp:extent cx="8864600" cy="339090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8864600" cy="3390900"/>
                    </a:xfrm>
                    <a:prstGeom prst="rect">
                      <a:avLst/>
                    </a:prstGeom>
                    <a:noFill/>
                    <a:ln w="9525">
                      <a:noFill/>
                      <a:miter lim="800000"/>
                      <a:headEnd/>
                      <a:tailEnd/>
                    </a:ln>
                  </pic:spPr>
                </pic:pic>
              </a:graphicData>
            </a:graphic>
          </wp:inline>
        </w:drawing>
      </w: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p>
    <w:p w:rsidR="00DF644C" w:rsidRDefault="00DF644C" w:rsidP="003A3391">
      <w:pPr>
        <w:jc w:val="both"/>
        <w:rPr>
          <w:rFonts w:cs="B Titr"/>
          <w:rtl/>
        </w:rPr>
      </w:pPr>
      <w:r>
        <w:rPr>
          <w:rFonts w:cs="B Titr" w:hint="cs"/>
          <w:noProof/>
          <w:lang w:bidi="ar-SA"/>
        </w:rPr>
        <w:drawing>
          <wp:inline distT="0" distB="0" distL="0" distR="0">
            <wp:extent cx="8851900" cy="3543300"/>
            <wp:effectExtent l="19050" t="0" r="635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8851900" cy="3543300"/>
                    </a:xfrm>
                    <a:prstGeom prst="rect">
                      <a:avLst/>
                    </a:prstGeom>
                    <a:noFill/>
                    <a:ln w="9525">
                      <a:noFill/>
                      <a:miter lim="800000"/>
                      <a:headEnd/>
                      <a:tailEnd/>
                    </a:ln>
                  </pic:spPr>
                </pic:pic>
              </a:graphicData>
            </a:graphic>
          </wp:inline>
        </w:drawing>
      </w:r>
    </w:p>
    <w:p w:rsidR="00DF644C" w:rsidRDefault="00DF644C" w:rsidP="003A3391">
      <w:pPr>
        <w:jc w:val="both"/>
        <w:rPr>
          <w:rFonts w:cs="B Titr"/>
          <w:rtl/>
        </w:rPr>
      </w:pPr>
    </w:p>
    <w:p w:rsidR="00DF644C" w:rsidRDefault="00DF644C" w:rsidP="003A3391">
      <w:pPr>
        <w:jc w:val="both"/>
        <w:rPr>
          <w:rFonts w:cs="B Titr"/>
          <w:rtl/>
        </w:rPr>
      </w:pPr>
    </w:p>
    <w:p w:rsidR="00B54D7F" w:rsidRPr="0055270D" w:rsidRDefault="00B54D7F" w:rsidP="003A3391">
      <w:pPr>
        <w:jc w:val="both"/>
        <w:rPr>
          <w:rFonts w:cs="B Titr"/>
          <w:rtl/>
        </w:rPr>
      </w:pPr>
    </w:p>
    <w:p w:rsidR="00DF644C" w:rsidRDefault="003A3391" w:rsidP="003A3391">
      <w:pPr>
        <w:jc w:val="both"/>
        <w:rPr>
          <w:rFonts w:cs="B Titr"/>
          <w:sz w:val="28"/>
          <w:szCs w:val="28"/>
          <w:rtl/>
        </w:rPr>
      </w:pPr>
      <w:r>
        <w:rPr>
          <w:rFonts w:cs="B Titr" w:hint="cs"/>
          <w:sz w:val="28"/>
          <w:szCs w:val="28"/>
          <w:rtl/>
        </w:rPr>
        <w:lastRenderedPageBreak/>
        <w:t xml:space="preserve">   </w:t>
      </w: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DF644C" w:rsidRDefault="00DF644C" w:rsidP="003A3391">
      <w:pPr>
        <w:jc w:val="both"/>
        <w:rPr>
          <w:rFonts w:cs="B Titr"/>
          <w:sz w:val="28"/>
          <w:szCs w:val="28"/>
          <w:rtl/>
        </w:rPr>
      </w:pPr>
      <w:r>
        <w:rPr>
          <w:rFonts w:cs="B Titr" w:hint="cs"/>
          <w:noProof/>
          <w:sz w:val="28"/>
          <w:szCs w:val="28"/>
          <w:lang w:bidi="ar-SA"/>
        </w:rPr>
        <w:lastRenderedPageBreak/>
        <w:drawing>
          <wp:inline distT="0" distB="0" distL="0" distR="0">
            <wp:extent cx="8851900" cy="5448300"/>
            <wp:effectExtent l="19050" t="0" r="635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8851900" cy="5448300"/>
                    </a:xfrm>
                    <a:prstGeom prst="rect">
                      <a:avLst/>
                    </a:prstGeom>
                    <a:noFill/>
                    <a:ln w="9525">
                      <a:noFill/>
                      <a:miter lim="800000"/>
                      <a:headEnd/>
                      <a:tailEnd/>
                    </a:ln>
                  </pic:spPr>
                </pic:pic>
              </a:graphicData>
            </a:graphic>
          </wp:inline>
        </w:drawing>
      </w: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DF644C" w:rsidRDefault="00DF644C" w:rsidP="00DF644C">
      <w:pPr>
        <w:jc w:val="both"/>
        <w:rPr>
          <w:rFonts w:cs="B Titr"/>
          <w:sz w:val="28"/>
          <w:szCs w:val="28"/>
          <w:rtl/>
        </w:rPr>
      </w:pPr>
      <w:r w:rsidRPr="00DF644C">
        <w:rPr>
          <w:rFonts w:cs="B Titr"/>
          <w:noProof/>
          <w:sz w:val="28"/>
          <w:szCs w:val="28"/>
          <w:rtl/>
          <w:lang w:bidi="ar-SA"/>
        </w:rPr>
        <w:lastRenderedPageBreak/>
        <w:drawing>
          <wp:inline distT="0" distB="0" distL="0" distR="0">
            <wp:extent cx="8299450" cy="4291465"/>
            <wp:effectExtent l="19050" t="0" r="6350" b="0"/>
            <wp:docPr id="13" name="Picture 3"/>
            <wp:cNvGraphicFramePr/>
            <a:graphic xmlns:a="http://schemas.openxmlformats.org/drawingml/2006/main">
              <a:graphicData uri="http://schemas.openxmlformats.org/drawingml/2006/picture">
                <pic:pic xmlns:pic="http://schemas.openxmlformats.org/drawingml/2006/picture">
                  <pic:nvPicPr>
                    <pic:cNvPr id="9218" name="Picture 2"/>
                    <pic:cNvPicPr>
                      <a:picLocks noGrp="1" noChangeAspect="1" noChangeArrowheads="1"/>
                    </pic:cNvPicPr>
                  </pic:nvPicPr>
                  <pic:blipFill>
                    <a:blip r:embed="rId15" cstate="print"/>
                    <a:srcRect/>
                    <a:stretch>
                      <a:fillRect/>
                    </a:stretch>
                  </pic:blipFill>
                  <pic:spPr bwMode="auto">
                    <a:xfrm>
                      <a:off x="0" y="0"/>
                      <a:ext cx="8290592" cy="4286885"/>
                    </a:xfrm>
                    <a:prstGeom prst="rect">
                      <a:avLst/>
                    </a:prstGeom>
                    <a:noFill/>
                    <a:ln w="9525">
                      <a:noFill/>
                      <a:miter lim="800000"/>
                      <a:headEnd/>
                      <a:tailEnd/>
                    </a:ln>
                  </pic:spPr>
                </pic:pic>
              </a:graphicData>
            </a:graphic>
          </wp:inline>
        </w:drawing>
      </w: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DF644C" w:rsidRDefault="00DF644C" w:rsidP="003A3391">
      <w:pPr>
        <w:jc w:val="both"/>
        <w:rPr>
          <w:rFonts w:cs="B Titr"/>
          <w:sz w:val="28"/>
          <w:szCs w:val="28"/>
          <w:rtl/>
        </w:rPr>
      </w:pPr>
    </w:p>
    <w:p w:rsidR="00EF08D6" w:rsidRDefault="00EF08D6" w:rsidP="003A3391">
      <w:pPr>
        <w:jc w:val="both"/>
        <w:rPr>
          <w:rFonts w:cs="B Titr"/>
          <w:sz w:val="28"/>
          <w:szCs w:val="28"/>
          <w:rtl/>
        </w:rPr>
      </w:pPr>
    </w:p>
    <w:p w:rsidR="00EF08D6" w:rsidRDefault="00EF08D6" w:rsidP="003A3391">
      <w:pPr>
        <w:jc w:val="both"/>
        <w:rPr>
          <w:rFonts w:cs="B Titr"/>
          <w:sz w:val="28"/>
          <w:szCs w:val="28"/>
          <w:rtl/>
        </w:rPr>
      </w:pPr>
      <w:r>
        <w:rPr>
          <w:rFonts w:cs="B Titr" w:hint="cs"/>
          <w:noProof/>
          <w:sz w:val="28"/>
          <w:szCs w:val="28"/>
          <w:lang w:bidi="ar-SA"/>
        </w:rPr>
        <w:lastRenderedPageBreak/>
        <w:drawing>
          <wp:inline distT="0" distB="0" distL="0" distR="0">
            <wp:extent cx="8851900" cy="5168900"/>
            <wp:effectExtent l="19050" t="0" r="635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8851900" cy="5168900"/>
                    </a:xfrm>
                    <a:prstGeom prst="rect">
                      <a:avLst/>
                    </a:prstGeom>
                    <a:noFill/>
                    <a:ln w="9525">
                      <a:noFill/>
                      <a:miter lim="800000"/>
                      <a:headEnd/>
                      <a:tailEnd/>
                    </a:ln>
                  </pic:spPr>
                </pic:pic>
              </a:graphicData>
            </a:graphic>
          </wp:inline>
        </w:drawing>
      </w:r>
    </w:p>
    <w:p w:rsidR="00EF08D6" w:rsidRDefault="00EF08D6" w:rsidP="003A3391">
      <w:pPr>
        <w:jc w:val="both"/>
        <w:rPr>
          <w:rFonts w:cs="B Titr"/>
          <w:sz w:val="28"/>
          <w:szCs w:val="28"/>
          <w:rtl/>
        </w:rPr>
      </w:pPr>
    </w:p>
    <w:p w:rsidR="00EF08D6" w:rsidRDefault="00EF08D6" w:rsidP="003A3391">
      <w:pPr>
        <w:jc w:val="both"/>
        <w:rPr>
          <w:rFonts w:cs="B Titr"/>
          <w:sz w:val="28"/>
          <w:szCs w:val="28"/>
          <w:rtl/>
        </w:rPr>
      </w:pPr>
    </w:p>
    <w:p w:rsidR="00EF08D6" w:rsidRDefault="00EF08D6" w:rsidP="003A3391">
      <w:pPr>
        <w:jc w:val="both"/>
        <w:rPr>
          <w:rFonts w:cs="B Titr"/>
          <w:sz w:val="28"/>
          <w:szCs w:val="28"/>
          <w:rtl/>
        </w:rPr>
      </w:pPr>
      <w:r>
        <w:rPr>
          <w:rFonts w:cs="B Titr" w:hint="cs"/>
          <w:noProof/>
          <w:sz w:val="28"/>
          <w:szCs w:val="28"/>
          <w:lang w:bidi="ar-SA"/>
        </w:rPr>
        <w:drawing>
          <wp:inline distT="0" distB="0" distL="0" distR="0">
            <wp:extent cx="8851900" cy="4305300"/>
            <wp:effectExtent l="19050" t="0" r="635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8851900" cy="4305300"/>
                    </a:xfrm>
                    <a:prstGeom prst="rect">
                      <a:avLst/>
                    </a:prstGeom>
                    <a:noFill/>
                    <a:ln w="9525">
                      <a:noFill/>
                      <a:miter lim="800000"/>
                      <a:headEnd/>
                      <a:tailEnd/>
                    </a:ln>
                  </pic:spPr>
                </pic:pic>
              </a:graphicData>
            </a:graphic>
          </wp:inline>
        </w:drawing>
      </w:r>
    </w:p>
    <w:p w:rsidR="00EF08D6" w:rsidRDefault="00EF08D6" w:rsidP="003A3391">
      <w:pPr>
        <w:jc w:val="both"/>
        <w:rPr>
          <w:rFonts w:cs="B Titr"/>
          <w:sz w:val="28"/>
          <w:szCs w:val="28"/>
          <w:rtl/>
        </w:rPr>
      </w:pPr>
    </w:p>
    <w:p w:rsidR="00EF08D6" w:rsidRDefault="00EF08D6" w:rsidP="003A3391">
      <w:pPr>
        <w:jc w:val="both"/>
        <w:rPr>
          <w:rFonts w:cs="B Titr"/>
          <w:sz w:val="28"/>
          <w:szCs w:val="28"/>
          <w:rtl/>
        </w:rPr>
      </w:pPr>
      <w:r>
        <w:rPr>
          <w:rFonts w:cs="B Titr" w:hint="cs"/>
          <w:noProof/>
          <w:sz w:val="28"/>
          <w:szCs w:val="28"/>
          <w:lang w:bidi="ar-SA"/>
        </w:rPr>
        <w:lastRenderedPageBreak/>
        <w:drawing>
          <wp:inline distT="0" distB="0" distL="0" distR="0">
            <wp:extent cx="8851900" cy="1371600"/>
            <wp:effectExtent l="19050" t="0" r="635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8851900" cy="1371600"/>
                    </a:xfrm>
                    <a:prstGeom prst="rect">
                      <a:avLst/>
                    </a:prstGeom>
                    <a:noFill/>
                    <a:ln w="9525">
                      <a:noFill/>
                      <a:miter lim="800000"/>
                      <a:headEnd/>
                      <a:tailEnd/>
                    </a:ln>
                  </pic:spPr>
                </pic:pic>
              </a:graphicData>
            </a:graphic>
          </wp:inline>
        </w:drawing>
      </w:r>
    </w:p>
    <w:p w:rsidR="00EF08D6" w:rsidRDefault="00EF08D6" w:rsidP="003A3391">
      <w:pPr>
        <w:jc w:val="both"/>
        <w:rPr>
          <w:rFonts w:cs="B Titr"/>
          <w:sz w:val="28"/>
          <w:szCs w:val="28"/>
          <w:rtl/>
        </w:rPr>
      </w:pPr>
      <w:r>
        <w:rPr>
          <w:rFonts w:cs="B Titr" w:hint="cs"/>
          <w:noProof/>
          <w:sz w:val="28"/>
          <w:szCs w:val="28"/>
          <w:lang w:bidi="ar-SA"/>
        </w:rPr>
        <w:drawing>
          <wp:inline distT="0" distB="0" distL="0" distR="0">
            <wp:extent cx="8851900" cy="2908300"/>
            <wp:effectExtent l="19050" t="0" r="635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851900" cy="2908300"/>
                    </a:xfrm>
                    <a:prstGeom prst="rect">
                      <a:avLst/>
                    </a:prstGeom>
                    <a:noFill/>
                    <a:ln w="9525">
                      <a:noFill/>
                      <a:miter lim="800000"/>
                      <a:headEnd/>
                      <a:tailEnd/>
                    </a:ln>
                  </pic:spPr>
                </pic:pic>
              </a:graphicData>
            </a:graphic>
          </wp:inline>
        </w:drawing>
      </w:r>
    </w:p>
    <w:p w:rsidR="00EF08D6" w:rsidRDefault="00EF08D6" w:rsidP="003A3391">
      <w:pPr>
        <w:jc w:val="both"/>
        <w:rPr>
          <w:rFonts w:cs="B Titr"/>
          <w:sz w:val="28"/>
          <w:szCs w:val="28"/>
          <w:rtl/>
        </w:rPr>
      </w:pPr>
    </w:p>
    <w:p w:rsidR="00EF08D6" w:rsidRDefault="00EF08D6" w:rsidP="003A3391">
      <w:pPr>
        <w:jc w:val="both"/>
        <w:rPr>
          <w:rFonts w:cs="B Titr"/>
          <w:sz w:val="28"/>
          <w:szCs w:val="28"/>
          <w:rtl/>
        </w:rPr>
      </w:pPr>
    </w:p>
    <w:p w:rsidR="00EF08D6" w:rsidRDefault="00EF08D6" w:rsidP="003A3391">
      <w:pPr>
        <w:jc w:val="both"/>
        <w:rPr>
          <w:rFonts w:cs="B Titr"/>
          <w:sz w:val="28"/>
          <w:szCs w:val="28"/>
          <w:rtl/>
        </w:rPr>
      </w:pPr>
      <w:r>
        <w:rPr>
          <w:rFonts w:cs="B Titr" w:hint="cs"/>
          <w:noProof/>
          <w:sz w:val="28"/>
          <w:szCs w:val="28"/>
          <w:lang w:bidi="ar-SA"/>
        </w:rPr>
        <w:lastRenderedPageBreak/>
        <w:drawing>
          <wp:inline distT="0" distB="0" distL="0" distR="0">
            <wp:extent cx="8851900" cy="3136900"/>
            <wp:effectExtent l="19050" t="0" r="635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8851900" cy="3136900"/>
                    </a:xfrm>
                    <a:prstGeom prst="rect">
                      <a:avLst/>
                    </a:prstGeom>
                    <a:noFill/>
                    <a:ln w="9525">
                      <a:noFill/>
                      <a:miter lim="800000"/>
                      <a:headEnd/>
                      <a:tailEnd/>
                    </a:ln>
                  </pic:spPr>
                </pic:pic>
              </a:graphicData>
            </a:graphic>
          </wp:inline>
        </w:drawing>
      </w:r>
    </w:p>
    <w:p w:rsidR="00EF08D6" w:rsidRDefault="00EF08D6" w:rsidP="003A3391">
      <w:pPr>
        <w:jc w:val="both"/>
        <w:rPr>
          <w:rFonts w:cs="B Titr"/>
          <w:sz w:val="28"/>
          <w:szCs w:val="28"/>
          <w:rtl/>
        </w:rPr>
      </w:pPr>
    </w:p>
    <w:p w:rsidR="00EF08D6" w:rsidRDefault="00EF08D6" w:rsidP="003A3391">
      <w:pPr>
        <w:jc w:val="both"/>
        <w:rPr>
          <w:rFonts w:cs="B Titr"/>
          <w:sz w:val="28"/>
          <w:szCs w:val="28"/>
          <w:rtl/>
        </w:rPr>
      </w:pPr>
    </w:p>
    <w:p w:rsidR="00EF08D6" w:rsidRDefault="00EF08D6" w:rsidP="003A3391">
      <w:pPr>
        <w:jc w:val="both"/>
        <w:rPr>
          <w:rFonts w:cs="B Titr"/>
          <w:sz w:val="28"/>
          <w:szCs w:val="28"/>
          <w:rtl/>
        </w:rPr>
      </w:pPr>
    </w:p>
    <w:p w:rsidR="00EF08D6" w:rsidRDefault="00EF08D6" w:rsidP="003A3391">
      <w:pPr>
        <w:jc w:val="both"/>
        <w:rPr>
          <w:rFonts w:cs="B Titr"/>
          <w:sz w:val="28"/>
          <w:szCs w:val="28"/>
          <w:rtl/>
        </w:rPr>
      </w:pPr>
    </w:p>
    <w:p w:rsidR="00EF08D6" w:rsidRDefault="00EF08D6" w:rsidP="003A3391">
      <w:pPr>
        <w:jc w:val="both"/>
        <w:rPr>
          <w:rFonts w:cs="B Titr"/>
          <w:sz w:val="28"/>
          <w:szCs w:val="28"/>
          <w:rtl/>
        </w:rPr>
      </w:pPr>
    </w:p>
    <w:tbl>
      <w:tblPr>
        <w:tblpPr w:leftFromText="180" w:rightFromText="180" w:vertAnchor="text" w:horzAnchor="margin" w:tblpY="221"/>
        <w:bidiVisual/>
        <w:tblW w:w="14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2"/>
        <w:gridCol w:w="3600"/>
        <w:gridCol w:w="3840"/>
        <w:gridCol w:w="3540"/>
      </w:tblGrid>
      <w:tr w:rsidR="00EF08D6" w:rsidTr="00E51C4C">
        <w:trPr>
          <w:trHeight w:val="408"/>
        </w:trPr>
        <w:tc>
          <w:tcPr>
            <w:tcW w:w="3242" w:type="dxa"/>
          </w:tcPr>
          <w:p w:rsidR="00EF08D6" w:rsidRDefault="00EF08D6" w:rsidP="00E51C4C">
            <w:pPr>
              <w:ind w:left="380"/>
              <w:jc w:val="both"/>
              <w:rPr>
                <w:rFonts w:cs="B Titr"/>
                <w:rtl/>
              </w:rPr>
            </w:pPr>
            <w:r>
              <w:rPr>
                <w:rFonts w:cs="B Titr" w:hint="cs"/>
                <w:rtl/>
              </w:rPr>
              <w:lastRenderedPageBreak/>
              <w:t>نشانه ها وعلايم</w:t>
            </w:r>
          </w:p>
        </w:tc>
        <w:tc>
          <w:tcPr>
            <w:tcW w:w="3600" w:type="dxa"/>
          </w:tcPr>
          <w:p w:rsidR="00EF08D6" w:rsidRDefault="00EF08D6" w:rsidP="00E51C4C">
            <w:pPr>
              <w:jc w:val="both"/>
              <w:rPr>
                <w:rFonts w:cs="B Titr"/>
                <w:rtl/>
              </w:rPr>
            </w:pPr>
            <w:r>
              <w:rPr>
                <w:rFonts w:cs="B Titr" w:hint="cs"/>
                <w:rtl/>
              </w:rPr>
              <w:t xml:space="preserve">تشخيص احتمالي </w:t>
            </w:r>
          </w:p>
        </w:tc>
        <w:tc>
          <w:tcPr>
            <w:tcW w:w="3840" w:type="dxa"/>
          </w:tcPr>
          <w:p w:rsidR="00EF08D6" w:rsidRDefault="00EF08D6" w:rsidP="00E51C4C">
            <w:pPr>
              <w:jc w:val="both"/>
              <w:rPr>
                <w:rFonts w:cs="B Titr"/>
                <w:rtl/>
              </w:rPr>
            </w:pPr>
            <w:r>
              <w:rPr>
                <w:rFonts w:cs="B Titr" w:hint="cs"/>
                <w:rtl/>
              </w:rPr>
              <w:t xml:space="preserve">طبقه بندي </w:t>
            </w:r>
          </w:p>
        </w:tc>
        <w:tc>
          <w:tcPr>
            <w:tcW w:w="3540" w:type="dxa"/>
          </w:tcPr>
          <w:p w:rsidR="00EF08D6" w:rsidRDefault="00EF08D6" w:rsidP="00E51C4C">
            <w:pPr>
              <w:jc w:val="both"/>
              <w:rPr>
                <w:rFonts w:cs="B Titr"/>
                <w:rtl/>
              </w:rPr>
            </w:pPr>
            <w:r>
              <w:rPr>
                <w:rFonts w:cs="B Titr" w:hint="cs"/>
                <w:rtl/>
              </w:rPr>
              <w:t>اقدامات</w:t>
            </w:r>
          </w:p>
        </w:tc>
      </w:tr>
      <w:tr w:rsidR="00E51C4C" w:rsidTr="00E51C4C">
        <w:trPr>
          <w:trHeight w:val="330"/>
        </w:trPr>
        <w:tc>
          <w:tcPr>
            <w:tcW w:w="3242" w:type="dxa"/>
          </w:tcPr>
          <w:p w:rsidR="00E51C4C" w:rsidRPr="00E51C4C" w:rsidRDefault="00E51C4C" w:rsidP="00E51C4C">
            <w:pPr>
              <w:autoSpaceDE w:val="0"/>
              <w:autoSpaceDN w:val="0"/>
              <w:bidi w:val="0"/>
              <w:adjustRightInd w:val="0"/>
              <w:spacing w:after="0" w:line="240" w:lineRule="auto"/>
              <w:jc w:val="right"/>
              <w:rPr>
                <w:rFonts w:cs="B Titr"/>
                <w:sz w:val="24"/>
                <w:szCs w:val="24"/>
                <w:rtl/>
              </w:rPr>
            </w:pPr>
            <w:r w:rsidRPr="00E51C4C">
              <w:rPr>
                <w:rFonts w:cs="B Titr" w:hint="cs"/>
                <w:sz w:val="24"/>
                <w:szCs w:val="24"/>
                <w:rtl/>
              </w:rPr>
              <w:t>اضطراب ودلشوره</w:t>
            </w:r>
          </w:p>
        </w:tc>
        <w:tc>
          <w:tcPr>
            <w:tcW w:w="3600" w:type="dxa"/>
            <w:vMerge w:val="restart"/>
          </w:tcPr>
          <w:p w:rsidR="00E51C4C" w:rsidRPr="00E51C4C" w:rsidRDefault="00E51C4C" w:rsidP="00E51C4C">
            <w:pPr>
              <w:autoSpaceDE w:val="0"/>
              <w:autoSpaceDN w:val="0"/>
              <w:bidi w:val="0"/>
              <w:adjustRightInd w:val="0"/>
              <w:spacing w:after="0" w:line="240" w:lineRule="auto"/>
              <w:jc w:val="center"/>
              <w:rPr>
                <w:rFonts w:asciiTheme="minorHAnsi" w:hAnsiTheme="minorHAnsi" w:cs="B Titr"/>
                <w:sz w:val="32"/>
                <w:szCs w:val="32"/>
                <w:rtl/>
              </w:rPr>
            </w:pPr>
            <w:r>
              <w:rPr>
                <w:rFonts w:asciiTheme="minorHAnsi" w:hAnsiTheme="minorHAnsi" w:cs="B Titr" w:hint="cs"/>
                <w:sz w:val="32"/>
                <w:szCs w:val="32"/>
                <w:rtl/>
              </w:rPr>
              <w:t xml:space="preserve">احتمال اختلال اضطرابي </w:t>
            </w:r>
          </w:p>
        </w:tc>
        <w:tc>
          <w:tcPr>
            <w:tcW w:w="3840" w:type="dxa"/>
            <w:vMerge w:val="restart"/>
            <w:shd w:val="clear" w:color="auto" w:fill="FF0000"/>
          </w:tcPr>
          <w:p w:rsidR="00E51C4C" w:rsidRPr="001C5220" w:rsidRDefault="00E51C4C" w:rsidP="00E51C4C">
            <w:pPr>
              <w:jc w:val="both"/>
              <w:rPr>
                <w:rFonts w:cs="B Titr"/>
                <w:sz w:val="32"/>
                <w:szCs w:val="32"/>
                <w:rtl/>
              </w:rPr>
            </w:pPr>
            <w:r>
              <w:rPr>
                <w:rFonts w:cs="B Titr" w:hint="cs"/>
                <w:sz w:val="32"/>
                <w:szCs w:val="32"/>
                <w:rtl/>
              </w:rPr>
              <w:t>احتمال آسيب جدي به خود يا ديگران</w:t>
            </w:r>
          </w:p>
        </w:tc>
        <w:tc>
          <w:tcPr>
            <w:tcW w:w="3540" w:type="dxa"/>
            <w:vMerge w:val="restart"/>
            <w:shd w:val="clear" w:color="auto" w:fill="FF0000"/>
          </w:tcPr>
          <w:p w:rsidR="00E51C4C" w:rsidRPr="001C5220" w:rsidRDefault="00E51C4C" w:rsidP="00E51C4C">
            <w:pPr>
              <w:bidi w:val="0"/>
              <w:rPr>
                <w:rFonts w:cs="B Titr"/>
                <w:sz w:val="32"/>
                <w:szCs w:val="32"/>
                <w:rtl/>
              </w:rPr>
            </w:pPr>
          </w:p>
          <w:p w:rsidR="00E51C4C" w:rsidRPr="001C5220" w:rsidRDefault="00E51C4C" w:rsidP="00E51C4C">
            <w:pPr>
              <w:bidi w:val="0"/>
              <w:rPr>
                <w:rFonts w:cs="B Titr"/>
                <w:sz w:val="32"/>
                <w:szCs w:val="32"/>
                <w:rtl/>
              </w:rPr>
            </w:pPr>
            <w:r w:rsidRPr="001C5220">
              <w:rPr>
                <w:rFonts w:cs="B Titr" w:hint="cs"/>
                <w:sz w:val="32"/>
                <w:szCs w:val="32"/>
                <w:rtl/>
              </w:rPr>
              <w:t xml:space="preserve">ارجاع فوري به پزشك        </w:t>
            </w:r>
          </w:p>
          <w:p w:rsidR="00E51C4C" w:rsidRPr="001C5220" w:rsidRDefault="00E51C4C" w:rsidP="00E51C4C">
            <w:pPr>
              <w:jc w:val="both"/>
              <w:rPr>
                <w:rFonts w:cs="B Titr"/>
                <w:sz w:val="32"/>
                <w:szCs w:val="32"/>
                <w:rtl/>
              </w:rPr>
            </w:pPr>
          </w:p>
        </w:tc>
      </w:tr>
      <w:tr w:rsidR="00E51C4C" w:rsidTr="00E51C4C">
        <w:trPr>
          <w:trHeight w:val="760"/>
        </w:trPr>
        <w:tc>
          <w:tcPr>
            <w:tcW w:w="3242" w:type="dxa"/>
          </w:tcPr>
          <w:p w:rsidR="00E51C4C" w:rsidRDefault="00E51C4C" w:rsidP="00E51C4C">
            <w:pPr>
              <w:spacing w:line="240" w:lineRule="auto"/>
              <w:ind w:left="380"/>
              <w:rPr>
                <w:rFonts w:cs="B Titr"/>
                <w:sz w:val="24"/>
                <w:szCs w:val="24"/>
                <w:rtl/>
              </w:rPr>
            </w:pPr>
            <w:r w:rsidRPr="00E51C4C">
              <w:rPr>
                <w:rFonts w:cs="B Titr" w:hint="cs"/>
                <w:sz w:val="24"/>
                <w:szCs w:val="24"/>
                <w:rtl/>
              </w:rPr>
              <w:t>بيقراري ونگراني</w:t>
            </w:r>
          </w:p>
          <w:p w:rsidR="00E51C4C" w:rsidRPr="00E51C4C" w:rsidRDefault="00E51C4C" w:rsidP="00E51C4C">
            <w:pPr>
              <w:spacing w:line="240" w:lineRule="auto"/>
              <w:rPr>
                <w:rFonts w:cs="B Titr"/>
                <w:sz w:val="24"/>
                <w:szCs w:val="24"/>
                <w:rtl/>
              </w:rPr>
            </w:pPr>
          </w:p>
        </w:tc>
        <w:tc>
          <w:tcPr>
            <w:tcW w:w="3600" w:type="dxa"/>
            <w:vMerge/>
          </w:tcPr>
          <w:p w:rsidR="00E51C4C" w:rsidRDefault="00E51C4C" w:rsidP="00E51C4C">
            <w:pPr>
              <w:jc w:val="both"/>
              <w:rPr>
                <w:rFonts w:cs="B Titr"/>
                <w:rtl/>
              </w:rPr>
            </w:pPr>
          </w:p>
        </w:tc>
        <w:tc>
          <w:tcPr>
            <w:tcW w:w="3840" w:type="dxa"/>
            <w:vMerge/>
            <w:shd w:val="clear" w:color="auto" w:fill="FF0000"/>
          </w:tcPr>
          <w:p w:rsidR="00E51C4C" w:rsidRPr="001C5220" w:rsidRDefault="00E51C4C" w:rsidP="00E51C4C">
            <w:pPr>
              <w:bidi w:val="0"/>
              <w:rPr>
                <w:rFonts w:cs="B Titr"/>
                <w:sz w:val="32"/>
                <w:szCs w:val="32"/>
              </w:rPr>
            </w:pPr>
          </w:p>
        </w:tc>
        <w:tc>
          <w:tcPr>
            <w:tcW w:w="3540" w:type="dxa"/>
            <w:vMerge/>
            <w:shd w:val="clear" w:color="auto" w:fill="FF0000"/>
          </w:tcPr>
          <w:p w:rsidR="00E51C4C" w:rsidRPr="001C5220" w:rsidRDefault="00E51C4C" w:rsidP="00E51C4C">
            <w:pPr>
              <w:bidi w:val="0"/>
              <w:rPr>
                <w:rFonts w:cs="B Titr"/>
                <w:sz w:val="32"/>
                <w:szCs w:val="32"/>
                <w:rtl/>
              </w:rPr>
            </w:pPr>
          </w:p>
        </w:tc>
      </w:tr>
      <w:tr w:rsidR="00E51C4C" w:rsidTr="00E51C4C">
        <w:trPr>
          <w:trHeight w:val="1020"/>
        </w:trPr>
        <w:tc>
          <w:tcPr>
            <w:tcW w:w="3242" w:type="dxa"/>
          </w:tcPr>
          <w:p w:rsidR="00E51C4C" w:rsidRPr="00E51C4C" w:rsidRDefault="00E51C4C" w:rsidP="00E51C4C">
            <w:pPr>
              <w:spacing w:line="240" w:lineRule="auto"/>
              <w:ind w:left="380"/>
              <w:rPr>
                <w:rFonts w:cs="B Titr"/>
                <w:sz w:val="24"/>
                <w:szCs w:val="24"/>
                <w:rtl/>
              </w:rPr>
            </w:pPr>
            <w:r w:rsidRPr="00E51C4C">
              <w:rPr>
                <w:rFonts w:cs="B Titr" w:hint="cs"/>
                <w:sz w:val="24"/>
                <w:szCs w:val="24"/>
                <w:rtl/>
              </w:rPr>
              <w:t>شست وشو يا چك كردن بيش از حد</w:t>
            </w:r>
          </w:p>
        </w:tc>
        <w:tc>
          <w:tcPr>
            <w:tcW w:w="3600" w:type="dxa"/>
            <w:vMerge/>
          </w:tcPr>
          <w:p w:rsidR="00E51C4C" w:rsidRDefault="00E51C4C" w:rsidP="00E51C4C">
            <w:pPr>
              <w:jc w:val="both"/>
              <w:rPr>
                <w:rFonts w:cs="B Titr"/>
                <w:rtl/>
              </w:rPr>
            </w:pPr>
          </w:p>
        </w:tc>
        <w:tc>
          <w:tcPr>
            <w:tcW w:w="3840" w:type="dxa"/>
            <w:vMerge w:val="restart"/>
            <w:shd w:val="clear" w:color="auto" w:fill="FFFF00"/>
          </w:tcPr>
          <w:p w:rsidR="00E51C4C" w:rsidRPr="001C5220" w:rsidRDefault="00E51C4C" w:rsidP="00E51C4C">
            <w:pPr>
              <w:bidi w:val="0"/>
              <w:jc w:val="center"/>
              <w:rPr>
                <w:rFonts w:cs="B Titr"/>
                <w:sz w:val="32"/>
                <w:szCs w:val="32"/>
              </w:rPr>
            </w:pPr>
            <w:r>
              <w:rPr>
                <w:rFonts w:cs="B Titr" w:hint="cs"/>
                <w:sz w:val="32"/>
                <w:szCs w:val="32"/>
                <w:rtl/>
              </w:rPr>
              <w:t xml:space="preserve">نبودن احتمال آسيب جدي به خود يا ديگران </w:t>
            </w:r>
            <w:r w:rsidRPr="001C5220">
              <w:rPr>
                <w:rFonts w:cs="B Titr" w:hint="cs"/>
                <w:sz w:val="32"/>
                <w:szCs w:val="32"/>
                <w:rtl/>
              </w:rPr>
              <w:t xml:space="preserve"> </w:t>
            </w:r>
          </w:p>
        </w:tc>
        <w:tc>
          <w:tcPr>
            <w:tcW w:w="3540" w:type="dxa"/>
            <w:vMerge w:val="restart"/>
            <w:shd w:val="clear" w:color="auto" w:fill="FFFF00"/>
          </w:tcPr>
          <w:p w:rsidR="00E51C4C" w:rsidRPr="001C5220" w:rsidRDefault="00E51C4C" w:rsidP="00704663">
            <w:pPr>
              <w:jc w:val="both"/>
              <w:rPr>
                <w:rFonts w:cs="B Titr"/>
                <w:sz w:val="32"/>
                <w:szCs w:val="32"/>
                <w:rtl/>
              </w:rPr>
            </w:pPr>
            <w:r>
              <w:rPr>
                <w:rFonts w:cs="B Titr" w:hint="cs"/>
                <w:sz w:val="32"/>
                <w:szCs w:val="32"/>
                <w:rtl/>
              </w:rPr>
              <w:t>ارجاع غير فوري به پزشك</w:t>
            </w:r>
          </w:p>
        </w:tc>
      </w:tr>
      <w:tr w:rsidR="00E51C4C" w:rsidTr="00E51C4C">
        <w:trPr>
          <w:trHeight w:val="1380"/>
        </w:trPr>
        <w:tc>
          <w:tcPr>
            <w:tcW w:w="3242" w:type="dxa"/>
          </w:tcPr>
          <w:p w:rsidR="00E51C4C" w:rsidRDefault="00E51C4C" w:rsidP="00E51C4C">
            <w:pPr>
              <w:spacing w:line="240" w:lineRule="auto"/>
              <w:ind w:left="380"/>
              <w:rPr>
                <w:rFonts w:ascii="B Yagut,Bold" w:eastAsiaTheme="minorHAnsi" w:hAnsiTheme="minorHAnsi" w:cs="B Titr"/>
                <w:b/>
                <w:bCs/>
                <w:sz w:val="24"/>
                <w:szCs w:val="24"/>
                <w:rtl/>
              </w:rPr>
            </w:pPr>
            <w:r w:rsidRPr="00E51C4C">
              <w:rPr>
                <w:rFonts w:ascii="B Yagut,Bold" w:eastAsiaTheme="minorHAnsi" w:hAnsiTheme="minorHAnsi" w:cs="B Titr" w:hint="cs"/>
                <w:b/>
                <w:bCs/>
                <w:sz w:val="24"/>
                <w:szCs w:val="24"/>
                <w:rtl/>
              </w:rPr>
              <w:t>افكار مزاحم</w:t>
            </w:r>
          </w:p>
          <w:p w:rsidR="00E51C4C" w:rsidRPr="00E51C4C" w:rsidRDefault="00E51C4C" w:rsidP="00E51C4C">
            <w:pPr>
              <w:spacing w:line="240" w:lineRule="auto"/>
              <w:ind w:left="380"/>
              <w:rPr>
                <w:rFonts w:ascii="B Yagut,Bold" w:eastAsiaTheme="minorHAnsi" w:hAnsiTheme="minorHAnsi" w:cs="B Titr"/>
                <w:b/>
                <w:bCs/>
                <w:sz w:val="24"/>
                <w:szCs w:val="24"/>
                <w:rtl/>
              </w:rPr>
            </w:pPr>
          </w:p>
        </w:tc>
        <w:tc>
          <w:tcPr>
            <w:tcW w:w="3600" w:type="dxa"/>
            <w:vMerge/>
          </w:tcPr>
          <w:p w:rsidR="00E51C4C" w:rsidRDefault="00E51C4C" w:rsidP="00E51C4C">
            <w:pPr>
              <w:jc w:val="both"/>
              <w:rPr>
                <w:rFonts w:cs="B Titr"/>
                <w:rtl/>
              </w:rPr>
            </w:pPr>
          </w:p>
        </w:tc>
        <w:tc>
          <w:tcPr>
            <w:tcW w:w="3840" w:type="dxa"/>
            <w:vMerge/>
            <w:shd w:val="clear" w:color="auto" w:fill="FFFF00"/>
          </w:tcPr>
          <w:p w:rsidR="00E51C4C" w:rsidRPr="001C5220" w:rsidRDefault="00E51C4C" w:rsidP="005814FF">
            <w:pPr>
              <w:bidi w:val="0"/>
              <w:rPr>
                <w:rFonts w:cs="B Titr"/>
                <w:sz w:val="32"/>
                <w:szCs w:val="32"/>
                <w:rtl/>
              </w:rPr>
            </w:pPr>
          </w:p>
        </w:tc>
        <w:tc>
          <w:tcPr>
            <w:tcW w:w="3540" w:type="dxa"/>
            <w:vMerge/>
            <w:shd w:val="clear" w:color="auto" w:fill="FFFF00"/>
          </w:tcPr>
          <w:p w:rsidR="00E51C4C" w:rsidRPr="001C5220" w:rsidRDefault="00E51C4C" w:rsidP="00704663">
            <w:pPr>
              <w:jc w:val="both"/>
              <w:rPr>
                <w:rFonts w:cs="B Titr"/>
                <w:sz w:val="32"/>
                <w:szCs w:val="32"/>
                <w:rtl/>
              </w:rPr>
            </w:pPr>
          </w:p>
        </w:tc>
      </w:tr>
      <w:tr w:rsidR="00E51C4C" w:rsidTr="00E51C4C">
        <w:trPr>
          <w:trHeight w:val="940"/>
        </w:trPr>
        <w:tc>
          <w:tcPr>
            <w:tcW w:w="3242" w:type="dxa"/>
          </w:tcPr>
          <w:p w:rsidR="00E51C4C" w:rsidRPr="00E51C4C" w:rsidRDefault="00E51C4C" w:rsidP="00E51C4C">
            <w:pPr>
              <w:autoSpaceDE w:val="0"/>
              <w:autoSpaceDN w:val="0"/>
              <w:bidi w:val="0"/>
              <w:adjustRightInd w:val="0"/>
              <w:spacing w:after="0" w:line="240" w:lineRule="auto"/>
              <w:jc w:val="right"/>
              <w:rPr>
                <w:rFonts w:cs="B Titr"/>
                <w:sz w:val="24"/>
                <w:szCs w:val="24"/>
                <w:rtl/>
              </w:rPr>
            </w:pPr>
            <w:r w:rsidRPr="00E51C4C">
              <w:rPr>
                <w:rFonts w:cs="B Titr" w:hint="cs"/>
                <w:sz w:val="24"/>
                <w:szCs w:val="24"/>
                <w:rtl/>
              </w:rPr>
              <w:t xml:space="preserve">ترس از صحبت در جمع </w:t>
            </w:r>
          </w:p>
        </w:tc>
        <w:tc>
          <w:tcPr>
            <w:tcW w:w="3600" w:type="dxa"/>
            <w:vMerge/>
          </w:tcPr>
          <w:p w:rsidR="00E51C4C" w:rsidRDefault="00E51C4C" w:rsidP="00E51C4C">
            <w:pPr>
              <w:jc w:val="both"/>
              <w:rPr>
                <w:rFonts w:cs="B Titr"/>
                <w:rtl/>
              </w:rPr>
            </w:pPr>
          </w:p>
        </w:tc>
        <w:tc>
          <w:tcPr>
            <w:tcW w:w="3840" w:type="dxa"/>
            <w:vMerge/>
            <w:shd w:val="clear" w:color="auto" w:fill="FFFF00"/>
          </w:tcPr>
          <w:p w:rsidR="00E51C4C" w:rsidRPr="001C5220" w:rsidRDefault="00E51C4C" w:rsidP="005814FF">
            <w:pPr>
              <w:bidi w:val="0"/>
              <w:rPr>
                <w:rFonts w:cs="B Titr"/>
                <w:sz w:val="32"/>
                <w:szCs w:val="32"/>
                <w:rtl/>
              </w:rPr>
            </w:pPr>
          </w:p>
        </w:tc>
        <w:tc>
          <w:tcPr>
            <w:tcW w:w="3540" w:type="dxa"/>
            <w:vMerge/>
            <w:shd w:val="clear" w:color="auto" w:fill="FFFF00"/>
          </w:tcPr>
          <w:p w:rsidR="00E51C4C" w:rsidRPr="001C5220" w:rsidRDefault="00E51C4C" w:rsidP="00704663">
            <w:pPr>
              <w:jc w:val="both"/>
              <w:rPr>
                <w:rFonts w:cs="B Titr"/>
                <w:sz w:val="32"/>
                <w:szCs w:val="32"/>
                <w:rtl/>
              </w:rPr>
            </w:pPr>
          </w:p>
        </w:tc>
      </w:tr>
      <w:tr w:rsidR="00E51C4C" w:rsidTr="00E51C4C">
        <w:trPr>
          <w:trHeight w:val="840"/>
        </w:trPr>
        <w:tc>
          <w:tcPr>
            <w:tcW w:w="3242" w:type="dxa"/>
          </w:tcPr>
          <w:p w:rsidR="00E51C4C" w:rsidRPr="00E51C4C" w:rsidRDefault="00E51C4C" w:rsidP="00E51C4C">
            <w:pPr>
              <w:ind w:left="380"/>
              <w:jc w:val="both"/>
              <w:rPr>
                <w:rFonts w:cs="B Titr"/>
                <w:sz w:val="24"/>
                <w:szCs w:val="24"/>
                <w:rtl/>
              </w:rPr>
            </w:pPr>
            <w:r w:rsidRPr="00E51C4C">
              <w:rPr>
                <w:rFonts w:cs="B Titr" w:hint="cs"/>
                <w:sz w:val="24"/>
                <w:szCs w:val="24"/>
                <w:rtl/>
              </w:rPr>
              <w:t>عصبانيت ناگهاني</w:t>
            </w:r>
          </w:p>
        </w:tc>
        <w:tc>
          <w:tcPr>
            <w:tcW w:w="3600" w:type="dxa"/>
            <w:vMerge/>
          </w:tcPr>
          <w:p w:rsidR="00E51C4C" w:rsidRDefault="00E51C4C" w:rsidP="00E51C4C">
            <w:pPr>
              <w:jc w:val="both"/>
              <w:rPr>
                <w:rFonts w:cs="B Titr"/>
                <w:rtl/>
              </w:rPr>
            </w:pPr>
          </w:p>
        </w:tc>
        <w:tc>
          <w:tcPr>
            <w:tcW w:w="3840" w:type="dxa"/>
            <w:vMerge/>
            <w:shd w:val="clear" w:color="auto" w:fill="FFFF00"/>
          </w:tcPr>
          <w:p w:rsidR="00E51C4C" w:rsidRPr="001C5220" w:rsidRDefault="00E51C4C" w:rsidP="00E51C4C">
            <w:pPr>
              <w:bidi w:val="0"/>
              <w:rPr>
                <w:rFonts w:cs="B Titr"/>
                <w:sz w:val="32"/>
                <w:szCs w:val="32"/>
                <w:rtl/>
              </w:rPr>
            </w:pPr>
          </w:p>
        </w:tc>
        <w:tc>
          <w:tcPr>
            <w:tcW w:w="3540" w:type="dxa"/>
            <w:vMerge/>
            <w:shd w:val="clear" w:color="auto" w:fill="FFFF00"/>
          </w:tcPr>
          <w:p w:rsidR="00E51C4C" w:rsidRPr="001C5220" w:rsidRDefault="00E51C4C" w:rsidP="00E51C4C">
            <w:pPr>
              <w:jc w:val="both"/>
              <w:rPr>
                <w:rFonts w:cs="B Titr"/>
                <w:sz w:val="32"/>
                <w:szCs w:val="32"/>
                <w:rtl/>
              </w:rPr>
            </w:pPr>
          </w:p>
        </w:tc>
      </w:tr>
      <w:tr w:rsidR="00E51C4C" w:rsidTr="00E51C4C">
        <w:trPr>
          <w:trHeight w:val="401"/>
        </w:trPr>
        <w:tc>
          <w:tcPr>
            <w:tcW w:w="3242" w:type="dxa"/>
          </w:tcPr>
          <w:p w:rsidR="00E51C4C" w:rsidRPr="00E51C4C" w:rsidRDefault="00E51C4C" w:rsidP="00E51C4C">
            <w:pPr>
              <w:ind w:left="380"/>
              <w:jc w:val="both"/>
              <w:rPr>
                <w:rFonts w:cs="B Titr"/>
                <w:sz w:val="24"/>
                <w:szCs w:val="24"/>
                <w:rtl/>
              </w:rPr>
            </w:pPr>
            <w:r>
              <w:rPr>
                <w:rFonts w:cs="B Titr" w:hint="cs"/>
                <w:sz w:val="24"/>
                <w:szCs w:val="24"/>
                <w:rtl/>
              </w:rPr>
              <w:t xml:space="preserve">بي خوابي يا خواب منقطع </w:t>
            </w:r>
          </w:p>
        </w:tc>
        <w:tc>
          <w:tcPr>
            <w:tcW w:w="3600" w:type="dxa"/>
            <w:vMerge/>
            <w:tcBorders>
              <w:bottom w:val="single" w:sz="4" w:space="0" w:color="auto"/>
            </w:tcBorders>
          </w:tcPr>
          <w:p w:rsidR="00E51C4C" w:rsidRDefault="00E51C4C" w:rsidP="00E51C4C">
            <w:pPr>
              <w:jc w:val="both"/>
              <w:rPr>
                <w:rFonts w:cs="B Titr"/>
                <w:rtl/>
              </w:rPr>
            </w:pPr>
          </w:p>
        </w:tc>
        <w:tc>
          <w:tcPr>
            <w:tcW w:w="3840" w:type="dxa"/>
            <w:vMerge/>
            <w:shd w:val="clear" w:color="auto" w:fill="FFFF00"/>
          </w:tcPr>
          <w:p w:rsidR="00E51C4C" w:rsidRDefault="00E51C4C" w:rsidP="00E51C4C">
            <w:pPr>
              <w:bidi w:val="0"/>
              <w:rPr>
                <w:rFonts w:cs="B Titr"/>
              </w:rPr>
            </w:pPr>
          </w:p>
        </w:tc>
        <w:tc>
          <w:tcPr>
            <w:tcW w:w="3540" w:type="dxa"/>
            <w:vMerge/>
            <w:shd w:val="clear" w:color="auto" w:fill="FFFF00"/>
          </w:tcPr>
          <w:p w:rsidR="00E51C4C" w:rsidRDefault="00E51C4C" w:rsidP="00E51C4C">
            <w:pPr>
              <w:bidi w:val="0"/>
              <w:rPr>
                <w:rFonts w:cs="B Titr"/>
                <w:rtl/>
              </w:rPr>
            </w:pPr>
          </w:p>
        </w:tc>
      </w:tr>
    </w:tbl>
    <w:p w:rsidR="00EF08D6" w:rsidRDefault="00E51C4C" w:rsidP="003A3391">
      <w:pPr>
        <w:jc w:val="both"/>
        <w:rPr>
          <w:rFonts w:cs="B Titr"/>
          <w:sz w:val="28"/>
          <w:szCs w:val="28"/>
          <w:rtl/>
        </w:rPr>
      </w:pPr>
      <w:r>
        <w:rPr>
          <w:rFonts w:cs="B Titr" w:hint="cs"/>
          <w:noProof/>
          <w:sz w:val="28"/>
          <w:szCs w:val="28"/>
          <w:lang w:bidi="ar-SA"/>
        </w:rPr>
        <w:lastRenderedPageBreak/>
        <w:drawing>
          <wp:inline distT="0" distB="0" distL="0" distR="0">
            <wp:extent cx="8851900" cy="1993900"/>
            <wp:effectExtent l="19050" t="0" r="635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8851900" cy="1993900"/>
                    </a:xfrm>
                    <a:prstGeom prst="rect">
                      <a:avLst/>
                    </a:prstGeom>
                    <a:noFill/>
                    <a:ln w="9525">
                      <a:noFill/>
                      <a:miter lim="800000"/>
                      <a:headEnd/>
                      <a:tailEnd/>
                    </a:ln>
                  </pic:spPr>
                </pic:pic>
              </a:graphicData>
            </a:graphic>
          </wp:inline>
        </w:drawing>
      </w:r>
    </w:p>
    <w:p w:rsidR="00386805" w:rsidRPr="00510706" w:rsidRDefault="00386805" w:rsidP="00386805">
      <w:pPr>
        <w:pStyle w:val="a"/>
        <w:spacing w:line="276" w:lineRule="auto"/>
        <w:ind w:firstLine="0"/>
        <w:jc w:val="both"/>
        <w:rPr>
          <w:rFonts w:ascii="Calibri" w:eastAsia="Calibri" w:hAnsi="Calibri" w:cs="B Yagut"/>
          <w:b/>
          <w:bCs/>
          <w:sz w:val="28"/>
          <w:rtl/>
          <w:lang w:bidi="fa-IR"/>
        </w:rPr>
      </w:pPr>
      <w:r w:rsidRPr="00510706">
        <w:rPr>
          <w:rFonts w:ascii="Calibri" w:eastAsia="Calibri" w:hAnsi="Calibri" w:cs="B Yagut" w:hint="cs"/>
          <w:b/>
          <w:bCs/>
          <w:sz w:val="28"/>
          <w:rtl/>
          <w:lang w:bidi="fa-IR"/>
        </w:rPr>
        <w:t xml:space="preserve">مواردی که باید در پیگیری بیماران توسط </w:t>
      </w:r>
      <w:r w:rsidRPr="00510706">
        <w:rPr>
          <w:rFonts w:cs="B Yagut" w:hint="cs"/>
          <w:b/>
          <w:bCs/>
          <w:sz w:val="28"/>
          <w:rtl/>
        </w:rPr>
        <w:t>کارشناسان مراقب سلامت خانواده</w:t>
      </w:r>
      <w:r w:rsidRPr="00510706">
        <w:rPr>
          <w:rFonts w:ascii="Calibri" w:eastAsia="Calibri" w:hAnsi="Calibri" w:cs="B Yagut" w:hint="cs"/>
          <w:b/>
          <w:bCs/>
          <w:sz w:val="28"/>
          <w:rtl/>
          <w:lang w:bidi="fa-IR"/>
        </w:rPr>
        <w:t xml:space="preserve"> اجرا شود:</w:t>
      </w:r>
    </w:p>
    <w:p w:rsidR="00386805" w:rsidRPr="00510706" w:rsidRDefault="00386805" w:rsidP="00A46F02">
      <w:pPr>
        <w:pStyle w:val="a"/>
        <w:numPr>
          <w:ilvl w:val="0"/>
          <w:numId w:val="37"/>
        </w:numPr>
        <w:spacing w:line="276" w:lineRule="auto"/>
        <w:jc w:val="both"/>
        <w:rPr>
          <w:rFonts w:ascii="Calibri" w:eastAsia="Calibri" w:hAnsi="Calibri" w:cs="B Yagut"/>
          <w:b/>
          <w:bCs/>
          <w:sz w:val="28"/>
          <w:lang w:bidi="fa-IR"/>
        </w:rPr>
      </w:pPr>
      <w:r w:rsidRPr="00510706">
        <w:rPr>
          <w:rFonts w:ascii="Calibri" w:eastAsia="Calibri" w:hAnsi="Calibri" w:cs="B Yagut" w:hint="cs"/>
          <w:b/>
          <w:bCs/>
          <w:sz w:val="28"/>
          <w:rtl/>
          <w:lang w:bidi="fa-IR"/>
        </w:rPr>
        <w:t xml:space="preserve">آموزش بيمار و خانواده وي درباره بيماري با تاکید بر اهمیت و ضرورت درمان و پی گیری </w:t>
      </w:r>
    </w:p>
    <w:p w:rsidR="00386805" w:rsidRPr="00510706" w:rsidRDefault="00386805" w:rsidP="00A46F02">
      <w:pPr>
        <w:pStyle w:val="a"/>
        <w:numPr>
          <w:ilvl w:val="0"/>
          <w:numId w:val="37"/>
        </w:numPr>
        <w:spacing w:line="276" w:lineRule="auto"/>
        <w:jc w:val="both"/>
        <w:rPr>
          <w:rFonts w:ascii="Calibri" w:eastAsia="Calibri" w:hAnsi="Calibri" w:cs="B Yagut"/>
          <w:b/>
          <w:bCs/>
          <w:sz w:val="28"/>
          <w:lang w:bidi="fa-IR"/>
        </w:rPr>
      </w:pPr>
      <w:r w:rsidRPr="00510706">
        <w:rPr>
          <w:rFonts w:ascii="Calibri" w:eastAsia="Calibri" w:hAnsi="Calibri" w:cs="B Yagut" w:hint="cs"/>
          <w:b/>
          <w:bCs/>
          <w:sz w:val="28"/>
          <w:rtl/>
          <w:lang w:bidi="fa-IR"/>
        </w:rPr>
        <w:t xml:space="preserve"> پیگیری مصرف منظم داروها مطابق با دستور پزشک</w:t>
      </w:r>
    </w:p>
    <w:p w:rsidR="00386805" w:rsidRPr="00510706" w:rsidRDefault="00386805" w:rsidP="00A46F02">
      <w:pPr>
        <w:pStyle w:val="a"/>
        <w:numPr>
          <w:ilvl w:val="0"/>
          <w:numId w:val="37"/>
        </w:numPr>
        <w:spacing w:line="276" w:lineRule="auto"/>
        <w:jc w:val="both"/>
        <w:rPr>
          <w:rFonts w:ascii="Calibri" w:eastAsia="Calibri" w:hAnsi="Calibri" w:cs="B Yagut"/>
          <w:b/>
          <w:bCs/>
          <w:sz w:val="28"/>
          <w:lang w:bidi="fa-IR"/>
        </w:rPr>
      </w:pPr>
      <w:r w:rsidRPr="00510706">
        <w:rPr>
          <w:rFonts w:ascii="Calibri" w:eastAsia="Calibri" w:hAnsi="Calibri" w:cs="B Yagut" w:hint="cs"/>
          <w:b/>
          <w:bCs/>
          <w:sz w:val="28"/>
          <w:rtl/>
          <w:lang w:bidi="fa-IR"/>
        </w:rPr>
        <w:t xml:space="preserve"> پیگیری علايم بیماری</w:t>
      </w:r>
    </w:p>
    <w:p w:rsidR="00386805" w:rsidRPr="00510706" w:rsidRDefault="00386805" w:rsidP="00A46F02">
      <w:pPr>
        <w:pStyle w:val="a"/>
        <w:numPr>
          <w:ilvl w:val="0"/>
          <w:numId w:val="37"/>
        </w:numPr>
        <w:spacing w:line="276" w:lineRule="auto"/>
        <w:jc w:val="both"/>
        <w:rPr>
          <w:rFonts w:ascii="Calibri" w:eastAsia="Calibri" w:hAnsi="Calibri" w:cs="B Yagut"/>
          <w:b/>
          <w:bCs/>
          <w:sz w:val="28"/>
          <w:rtl/>
          <w:lang w:bidi="fa-IR"/>
        </w:rPr>
      </w:pPr>
      <w:r w:rsidRPr="00510706">
        <w:rPr>
          <w:rFonts w:ascii="Calibri" w:eastAsia="Calibri" w:hAnsi="Calibri" w:cs="B Yagut" w:hint="cs"/>
          <w:b/>
          <w:bCs/>
          <w:sz w:val="28"/>
          <w:rtl/>
          <w:lang w:bidi="fa-IR"/>
        </w:rPr>
        <w:t>بررسی عوارض جانبي داروها و در صورت لزوم ارجاع بیمار به پزشک</w:t>
      </w:r>
    </w:p>
    <w:p w:rsidR="00386805" w:rsidRPr="00510706" w:rsidRDefault="00386805" w:rsidP="00A46F02">
      <w:pPr>
        <w:pStyle w:val="a"/>
        <w:numPr>
          <w:ilvl w:val="0"/>
          <w:numId w:val="37"/>
        </w:numPr>
        <w:spacing w:line="276" w:lineRule="auto"/>
        <w:jc w:val="both"/>
        <w:rPr>
          <w:rFonts w:ascii="Calibri" w:eastAsia="Calibri" w:hAnsi="Calibri" w:cs="B Yagut"/>
          <w:b/>
          <w:bCs/>
          <w:sz w:val="28"/>
          <w:lang w:bidi="fa-IR"/>
        </w:rPr>
      </w:pPr>
      <w:r w:rsidRPr="00510706">
        <w:rPr>
          <w:rFonts w:ascii="Calibri" w:eastAsia="Calibri" w:hAnsi="Calibri" w:cs="B Yagut" w:hint="cs"/>
          <w:b/>
          <w:bCs/>
          <w:sz w:val="28"/>
          <w:rtl/>
          <w:lang w:bidi="fa-IR"/>
        </w:rPr>
        <w:t>پیگیری مراجعات بیمار به پزشک طبق زمانبندی تعیین شده از سوی پزشک (ماهانه)</w:t>
      </w:r>
    </w:p>
    <w:p w:rsidR="00386805" w:rsidRPr="00510706" w:rsidRDefault="00386805" w:rsidP="00386805">
      <w:pPr>
        <w:pStyle w:val="a"/>
        <w:spacing w:line="276" w:lineRule="auto"/>
        <w:ind w:firstLine="0"/>
        <w:jc w:val="both"/>
        <w:rPr>
          <w:rFonts w:ascii="Calibri" w:eastAsia="Calibri" w:hAnsi="Calibri" w:cs="B Yagut"/>
          <w:b/>
          <w:bCs/>
          <w:sz w:val="28"/>
          <w:rtl/>
          <w:lang w:bidi="fa-IR"/>
        </w:rPr>
      </w:pPr>
      <w:r w:rsidRPr="00510706">
        <w:rPr>
          <w:rFonts w:cs="B Yagut" w:hint="cs"/>
          <w:b/>
          <w:bCs/>
          <w:sz w:val="28"/>
          <w:rtl/>
        </w:rPr>
        <w:t>کارشناس مراقب سلامت خانواده</w:t>
      </w:r>
      <w:r w:rsidRPr="00510706">
        <w:rPr>
          <w:rFonts w:ascii="Calibri" w:eastAsia="Calibri" w:hAnsi="Calibri" w:cs="B Yagut" w:hint="cs"/>
          <w:b/>
          <w:bCs/>
          <w:sz w:val="28"/>
          <w:rtl/>
          <w:lang w:bidi="fa-IR"/>
        </w:rPr>
        <w:t xml:space="preserve"> چنانچه در پیگیری های خود موارد فوق را شناسایی نمود ضمن آموزش به بیمار و خانواده تلاش خواهد نمود که بیمار سریع تر و زودتر از موعد مقرر توسط پزشک مربوطه ویزیت شود</w:t>
      </w:r>
    </w:p>
    <w:p w:rsidR="00386805" w:rsidRPr="00510706" w:rsidRDefault="00386805" w:rsidP="00386805">
      <w:pPr>
        <w:jc w:val="both"/>
        <w:rPr>
          <w:rFonts w:cs="B Yagut"/>
          <w:sz w:val="28"/>
          <w:szCs w:val="28"/>
          <w:rtl/>
        </w:rPr>
      </w:pPr>
      <w:r w:rsidRPr="00510706">
        <w:rPr>
          <w:rFonts w:cs="B Yagut" w:hint="cs"/>
          <w:color w:val="C00000"/>
          <w:sz w:val="28"/>
          <w:szCs w:val="28"/>
          <w:rtl/>
        </w:rPr>
        <w:t>اختلالات سایکوتیک</w:t>
      </w:r>
    </w:p>
    <w:p w:rsidR="00386805" w:rsidRPr="00510706" w:rsidRDefault="00386805" w:rsidP="00386805">
      <w:pPr>
        <w:jc w:val="both"/>
        <w:rPr>
          <w:rFonts w:cs="B Yagut"/>
          <w:sz w:val="28"/>
          <w:szCs w:val="28"/>
          <w:u w:val="single"/>
          <w:rtl/>
        </w:rPr>
      </w:pPr>
      <w:r w:rsidRPr="00510706">
        <w:rPr>
          <w:rFonts w:cs="B Yagut" w:hint="cs"/>
          <w:sz w:val="28"/>
          <w:szCs w:val="28"/>
          <w:u w:val="single"/>
          <w:rtl/>
        </w:rPr>
        <w:t>مقدمه و علایم:</w:t>
      </w:r>
    </w:p>
    <w:p w:rsidR="00386805" w:rsidRPr="00510706" w:rsidRDefault="00386805" w:rsidP="00386805">
      <w:pPr>
        <w:jc w:val="both"/>
        <w:rPr>
          <w:rFonts w:cs="B Yagut"/>
          <w:b/>
          <w:bCs/>
          <w:sz w:val="28"/>
          <w:szCs w:val="28"/>
          <w:rtl/>
        </w:rPr>
      </w:pPr>
      <w:r w:rsidRPr="00510706">
        <w:rPr>
          <w:rFonts w:cs="B Yagut" w:hint="cs"/>
          <w:b/>
          <w:bCs/>
          <w:sz w:val="28"/>
          <w:szCs w:val="28"/>
          <w:rtl/>
        </w:rPr>
        <w:lastRenderedPageBreak/>
        <w:t>این اختلالات در دسته بندی که قبلا در شبکه سلامت کشور به کار می رفت بخشی از اختلالات شدید را تشکیل می دادند. البته غیر از اختلالات سایکوتیک اختلالات دیگری هم در دسته اختلالات شدید طبقه بندی می شد که در سایر قسمت های کتاب به آنها پرداخته می شود. افرد مبتلا به این اختلالات دچار رفتارها و حالت های خاصی می شوند که برای سایرین عجیب و غیرمعمول است و افراد عادی تقریبا هیچ گاه در زندگی خود این حالات را تجربه نمی کنند. مثلا این بیماران ممکن است صدای فرد یا افرادی را بشنوند که وجود ندارند و دیگران آنها را نمی شنوند یا چیزها یا کسانی را ببینند که افراد عادی آنها را نمی بینند. به این حالت "</w:t>
      </w:r>
      <w:r w:rsidRPr="00510706">
        <w:rPr>
          <w:rFonts w:cs="B Yagut" w:hint="cs"/>
          <w:b/>
          <w:bCs/>
          <w:i/>
          <w:iCs/>
          <w:sz w:val="28"/>
          <w:szCs w:val="28"/>
          <w:rtl/>
        </w:rPr>
        <w:t>توهم"</w:t>
      </w:r>
      <w:r w:rsidRPr="00510706">
        <w:rPr>
          <w:rFonts w:cs="B Yagut" w:hint="cs"/>
          <w:b/>
          <w:bCs/>
          <w:sz w:val="28"/>
          <w:szCs w:val="28"/>
          <w:rtl/>
        </w:rPr>
        <w:t xml:space="preserve"> گفته می شود. نشانه مهم دیگر این است که بیماری که توهم دارد ممکن است با خودش حرف بزند یا بی دلیل و بیهوده بخندد یا کارهایی انجام دهد که توهمش به او می گوید. بنابراین خیلی وقت ها رفتار این بیماران عجیب و غیرمعمول به نظر می رسد.  مثلا ممکن است آشغال جمع کنند، لباس خود را جلوی دیگران یا در جای نامناسبی در بیاورند یا به دیگران حمله کنند. همچنین ممکن است این افراد اعتقادات نادرست و گاه عجیب و باورنکردنی داشته باشند. مثل اینکه کسی بی دلیل معتقد باشد فرد یا گروهی قصد کشتن یا صدمه زدن به او را دارند یا به قصد صدمعه زدن یا کشتن او را تعقیب می کنند (هذیان بدبینی یا سوءظن هذیانی)؛ یا مثلا معتقد باشد که دیگران درباره او حرف می زنند یا او را مسخره می کنند؛ بگوید با خدا و پیغمبر و بزرگان مذهبی رابطه نزدیکی دارد یا قدرت و مقام خاصی به او داده شده است (هذیان بزرگ منشی). به این اعتقادات نادرست که فرد بدون دلیلی به آنها باور دارد و برای شما و دیگران هم قابل قبول نیست، "</w:t>
      </w:r>
      <w:r w:rsidRPr="00510706">
        <w:rPr>
          <w:rFonts w:cs="B Yagut" w:hint="cs"/>
          <w:b/>
          <w:bCs/>
          <w:i/>
          <w:iCs/>
          <w:sz w:val="28"/>
          <w:szCs w:val="28"/>
          <w:rtl/>
        </w:rPr>
        <w:t>هذیان</w:t>
      </w:r>
      <w:r w:rsidRPr="00510706">
        <w:rPr>
          <w:rFonts w:cs="B Yagut" w:hint="cs"/>
          <w:b/>
          <w:bCs/>
          <w:sz w:val="28"/>
          <w:szCs w:val="28"/>
          <w:rtl/>
        </w:rPr>
        <w:t xml:space="preserve">" گفته می شود. البته هذیان انواع دیگری هم دارد ولی شایعترین موارد آن همین انواع هستند. </w:t>
      </w:r>
    </w:p>
    <w:p w:rsidR="00386805" w:rsidRPr="00510706" w:rsidRDefault="00386805" w:rsidP="00386805">
      <w:pPr>
        <w:jc w:val="both"/>
        <w:rPr>
          <w:rFonts w:cs="B Yagut"/>
          <w:b/>
          <w:bCs/>
          <w:sz w:val="28"/>
          <w:szCs w:val="28"/>
          <w:rtl/>
        </w:rPr>
      </w:pPr>
      <w:r w:rsidRPr="00510706">
        <w:rPr>
          <w:rFonts w:cs="B Yagut" w:hint="cs"/>
          <w:b/>
          <w:bCs/>
          <w:sz w:val="28"/>
          <w:szCs w:val="28"/>
          <w:rtl/>
        </w:rPr>
        <w:t>رفتارهای بی دلیل و بی هدفی که دلیل انجام آنها غیرقابل فهم است یا بر اساس فرهنگ جامعه نامتناسب به نظر می</w:t>
      </w:r>
      <w:r w:rsidRPr="00510706">
        <w:rPr>
          <w:rFonts w:cs="B Yagut"/>
          <w:b/>
          <w:bCs/>
          <w:sz w:val="28"/>
          <w:szCs w:val="28"/>
          <w:rtl/>
        </w:rPr>
        <w:softHyphen/>
      </w:r>
      <w:r w:rsidRPr="00510706">
        <w:rPr>
          <w:rFonts w:cs="B Yagut" w:hint="cs"/>
          <w:b/>
          <w:bCs/>
          <w:sz w:val="28"/>
          <w:szCs w:val="28"/>
          <w:rtl/>
        </w:rPr>
        <w:t>رسد و همچنین حرف زدنی که نامفهوم و بی ربط به نظر می رسد هم از جمله علایم این بیماری</w:t>
      </w:r>
      <w:r w:rsidRPr="00510706">
        <w:rPr>
          <w:rFonts w:cs="B Yagut"/>
          <w:b/>
          <w:bCs/>
          <w:sz w:val="28"/>
          <w:szCs w:val="28"/>
          <w:rtl/>
        </w:rPr>
        <w:softHyphen/>
      </w:r>
      <w:r w:rsidRPr="00510706">
        <w:rPr>
          <w:rFonts w:cs="B Yagut" w:hint="cs"/>
          <w:b/>
          <w:bCs/>
          <w:sz w:val="28"/>
          <w:szCs w:val="28"/>
          <w:rtl/>
        </w:rPr>
        <w:t>ها در نظر گرفته می</w:t>
      </w:r>
      <w:r w:rsidRPr="00510706">
        <w:rPr>
          <w:rFonts w:cs="B Yagut"/>
          <w:b/>
          <w:bCs/>
          <w:sz w:val="28"/>
          <w:szCs w:val="28"/>
          <w:rtl/>
        </w:rPr>
        <w:softHyphen/>
      </w:r>
      <w:r w:rsidRPr="00510706">
        <w:rPr>
          <w:rFonts w:cs="B Yagut" w:hint="cs"/>
          <w:b/>
          <w:bCs/>
          <w:sz w:val="28"/>
          <w:szCs w:val="28"/>
          <w:rtl/>
        </w:rPr>
        <w:t>شود. گاهی اوقات هم ممکن است این بیماران گوشه گیر، کم حرف و به همه چیز بی توجه باشند و حتی به نظافت و کارهای شخصی خود هم دقت نکنند. معمولا افراد مبتلا به اختلالات پسیکوتیک خود را بیمار نمی</w:t>
      </w:r>
      <w:r w:rsidRPr="00510706">
        <w:rPr>
          <w:rFonts w:cs="B Yagut" w:hint="cs"/>
          <w:b/>
          <w:bCs/>
          <w:sz w:val="28"/>
          <w:szCs w:val="28"/>
          <w:rtl/>
        </w:rPr>
        <w:softHyphen/>
        <w:t xml:space="preserve">دانند و معتقدند که کاملا سالم هستند. بنابراین هر کسی که هر یک از علایم توهم، هذیان را داشته باشد یا رفتار و گفتارش عجیب </w:t>
      </w:r>
      <w:r w:rsidRPr="00510706">
        <w:rPr>
          <w:rFonts w:cs="B Yagut" w:hint="cs"/>
          <w:b/>
          <w:bCs/>
          <w:sz w:val="28"/>
          <w:szCs w:val="28"/>
          <w:rtl/>
        </w:rPr>
        <w:lastRenderedPageBreak/>
        <w:t>و نامفهوم به نظر برسد باید از نظر وجود اختلالات پسیکوتیک بررسی شود. وجود این علایم بسیار مهم است و نشان می دهد که بیمار نیاز به بررسی و درمان جدی دارد و هر چه زودتر باید برای تشخیص و درمان او را نزد پزشک فرستاد. در صورتی که مشکل بیمار مورد توجه و درمان قرار نگیرد ممکن است شدیدتر شود و بیمار و اطرافیان را دچار عوارض زیادی نماید. به همین دلیل است که این بیماری یکی از انواع اختلالات شدید روانی محسوب می شد. بیماری های مختلفی ممکن است باعث ایجاد توهم و هذیان شود، بنابراین درمان این بیماران ممکن است با یکدیگر متفاوت باشد.</w:t>
      </w:r>
    </w:p>
    <w:p w:rsidR="00386805" w:rsidRPr="00510706" w:rsidRDefault="008D0F2E" w:rsidP="00386805">
      <w:pPr>
        <w:jc w:val="both"/>
        <w:rPr>
          <w:rFonts w:cs="B Yagut"/>
          <w:b/>
          <w:bCs/>
          <w:sz w:val="28"/>
          <w:szCs w:val="28"/>
          <w:rtl/>
        </w:rPr>
      </w:pPr>
      <w:r>
        <w:rPr>
          <w:rFonts w:cs="B Yagut"/>
          <w:b/>
          <w:bCs/>
          <w:noProof/>
          <w:sz w:val="28"/>
          <w:szCs w:val="28"/>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70" o:spid="_x0000_s1044" type="#_x0000_t98" style="position:absolute;left:0;text-align:left;margin-left:27.3pt;margin-top:11.8pt;width:430.75pt;height:22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" fillcolor="gray">
            <v:fill color2="#d9d9d9" rotate="t" angle="180" colors="0 #bcbcbc;22938f #d0d0d0;1 #ededed" focus="100%" type="gradient"/>
            <v:shadow on="t" color="black" opacity="26214f" origin=",-.5" offset="0,3pt"/>
            <v:textbox>
              <w:txbxContent>
                <w:p w:rsidR="00386805" w:rsidRPr="003E6BAE" w:rsidRDefault="00386805" w:rsidP="00A46F02">
                  <w:pPr>
                    <w:pStyle w:val="ListParagraph"/>
                    <w:numPr>
                      <w:ilvl w:val="0"/>
                      <w:numId w:val="38"/>
                    </w:numPr>
                    <w:rPr>
                      <w:rFonts w:cs="B Yagut"/>
                      <w:b/>
                      <w:bCs/>
                    </w:rPr>
                  </w:pPr>
                  <w:r w:rsidRPr="003E6BAE">
                    <w:rPr>
                      <w:rFonts w:cs="B Yagut" w:hint="cs"/>
                      <w:b/>
                      <w:bCs/>
                      <w:rtl/>
                    </w:rPr>
                    <w:t>توهم و هذیان از علایم اصلی این بیماری ها هستند.</w:t>
                  </w:r>
                </w:p>
                <w:p w:rsidR="00386805" w:rsidRPr="003E6BAE" w:rsidRDefault="00386805" w:rsidP="00A46F02">
                  <w:pPr>
                    <w:pStyle w:val="ListParagraph"/>
                    <w:numPr>
                      <w:ilvl w:val="0"/>
                      <w:numId w:val="38"/>
                    </w:numPr>
                    <w:rPr>
                      <w:rFonts w:cs="B Yagut"/>
                      <w:b/>
                      <w:bCs/>
                    </w:rPr>
                  </w:pPr>
                  <w:r w:rsidRPr="003E6BAE">
                    <w:rPr>
                      <w:rFonts w:cs="B Yagut" w:hint="cs"/>
                      <w:b/>
                      <w:bCs/>
                      <w:rtl/>
                    </w:rPr>
                    <w:t>رفتار بی دلیل و بی هدف و گفتار آشفته هم از نشانه های این اختلالات هستند</w:t>
                  </w:r>
                </w:p>
                <w:p w:rsidR="00386805" w:rsidRPr="003E6BAE" w:rsidRDefault="00386805" w:rsidP="00A46F02">
                  <w:pPr>
                    <w:pStyle w:val="ListParagraph"/>
                    <w:numPr>
                      <w:ilvl w:val="0"/>
                      <w:numId w:val="38"/>
                    </w:numPr>
                    <w:rPr>
                      <w:rFonts w:cs="B Yagut"/>
                      <w:b/>
                      <w:bCs/>
                    </w:rPr>
                  </w:pPr>
                  <w:r w:rsidRPr="003E6BAE">
                    <w:rPr>
                      <w:rFonts w:cs="B Yagut" w:hint="cs"/>
                      <w:b/>
                      <w:bCs/>
                      <w:rtl/>
                    </w:rPr>
                    <w:t>تمام این بیماران نیاز به بررسی و درمان فوری و جدی دارند</w:t>
                  </w:r>
                </w:p>
                <w:p w:rsidR="00386805" w:rsidRPr="003E6BAE" w:rsidRDefault="00386805" w:rsidP="00A46F02">
                  <w:pPr>
                    <w:pStyle w:val="ListParagraph"/>
                    <w:numPr>
                      <w:ilvl w:val="0"/>
                      <w:numId w:val="38"/>
                    </w:numPr>
                    <w:rPr>
                      <w:rFonts w:cs="B Yagut"/>
                      <w:b/>
                      <w:bCs/>
                    </w:rPr>
                  </w:pPr>
                  <w:r w:rsidRPr="003E6BAE">
                    <w:rPr>
                      <w:rFonts w:cs="B Yagut" w:hint="cs"/>
                      <w:b/>
                      <w:bCs/>
                      <w:rtl/>
                    </w:rPr>
                    <w:t>معمولا درمان این بیماران درازمدت است</w:t>
                  </w:r>
                </w:p>
                <w:p w:rsidR="00386805" w:rsidRPr="003E6BAE" w:rsidRDefault="00386805" w:rsidP="00A46F02">
                  <w:pPr>
                    <w:pStyle w:val="ListParagraph"/>
                    <w:numPr>
                      <w:ilvl w:val="0"/>
                      <w:numId w:val="38"/>
                    </w:numPr>
                    <w:rPr>
                      <w:rFonts w:cs="B Yagut"/>
                      <w:b/>
                      <w:bCs/>
                    </w:rPr>
                  </w:pPr>
                  <w:r w:rsidRPr="003E6BAE">
                    <w:rPr>
                      <w:rFonts w:cs="B Yagut" w:hint="cs"/>
                      <w:b/>
                      <w:bCs/>
                      <w:rtl/>
                    </w:rPr>
                    <w:t xml:space="preserve">قطع زودهنگام داروها باعث عود بیماری می شود </w:t>
                  </w:r>
                </w:p>
                <w:p w:rsidR="00386805" w:rsidRDefault="00386805" w:rsidP="00386805">
                  <w:pPr>
                    <w:rPr>
                      <w:rtl/>
                    </w:rPr>
                  </w:pPr>
                </w:p>
                <w:p w:rsidR="00386805" w:rsidRDefault="00386805" w:rsidP="00386805"/>
              </w:txbxContent>
            </v:textbox>
          </v:shape>
        </w:pict>
      </w:r>
    </w:p>
    <w:p w:rsidR="00386805" w:rsidRPr="00510706" w:rsidRDefault="00386805" w:rsidP="00386805">
      <w:pPr>
        <w:jc w:val="both"/>
        <w:rPr>
          <w:rFonts w:cs="B Yagut"/>
          <w:b/>
          <w:bCs/>
          <w:sz w:val="28"/>
          <w:szCs w:val="28"/>
          <w:rtl/>
        </w:rPr>
      </w:pPr>
    </w:p>
    <w:p w:rsidR="00386805" w:rsidRPr="00510706" w:rsidRDefault="00386805" w:rsidP="00386805">
      <w:pPr>
        <w:jc w:val="both"/>
        <w:rPr>
          <w:rFonts w:cs="B Yagut"/>
          <w:b/>
          <w:bCs/>
          <w:sz w:val="28"/>
          <w:szCs w:val="28"/>
          <w:rtl/>
        </w:rPr>
      </w:pPr>
    </w:p>
    <w:p w:rsidR="00386805" w:rsidRPr="00510706" w:rsidRDefault="00386805" w:rsidP="00386805">
      <w:pPr>
        <w:jc w:val="both"/>
        <w:rPr>
          <w:rFonts w:cs="B Yagut"/>
          <w:b/>
          <w:bCs/>
          <w:sz w:val="28"/>
          <w:szCs w:val="28"/>
          <w:rtl/>
        </w:rPr>
      </w:pPr>
    </w:p>
    <w:p w:rsidR="00386805" w:rsidRPr="00510706" w:rsidRDefault="00386805" w:rsidP="00386805">
      <w:pPr>
        <w:jc w:val="both"/>
        <w:rPr>
          <w:rFonts w:cs="B Yagut"/>
          <w:b/>
          <w:bCs/>
          <w:sz w:val="28"/>
          <w:szCs w:val="28"/>
          <w:rtl/>
        </w:rPr>
      </w:pPr>
    </w:p>
    <w:p w:rsidR="00386805" w:rsidRPr="00510706" w:rsidRDefault="00386805" w:rsidP="00386805">
      <w:pPr>
        <w:jc w:val="both"/>
        <w:rPr>
          <w:rFonts w:cs="B Yagut"/>
          <w:b/>
          <w:bCs/>
          <w:sz w:val="28"/>
          <w:szCs w:val="28"/>
          <w:rtl/>
        </w:rPr>
      </w:pPr>
    </w:p>
    <w:p w:rsidR="00386805" w:rsidRPr="00510706" w:rsidRDefault="00386805" w:rsidP="00386805">
      <w:pPr>
        <w:jc w:val="both"/>
        <w:rPr>
          <w:rFonts w:cs="B Yagut"/>
          <w:sz w:val="28"/>
          <w:szCs w:val="28"/>
          <w:rtl/>
        </w:rPr>
      </w:pPr>
    </w:p>
    <w:p w:rsidR="00386805" w:rsidRPr="00510706" w:rsidRDefault="00386805" w:rsidP="00386805">
      <w:pPr>
        <w:jc w:val="both"/>
        <w:rPr>
          <w:rFonts w:cs="B Yagut"/>
          <w:sz w:val="28"/>
          <w:szCs w:val="28"/>
          <w:u w:val="single"/>
          <w:rtl/>
        </w:rPr>
      </w:pPr>
    </w:p>
    <w:p w:rsidR="00386805" w:rsidRPr="00510706" w:rsidRDefault="00386805" w:rsidP="00386805">
      <w:pPr>
        <w:jc w:val="both"/>
        <w:rPr>
          <w:rFonts w:cs="B Yagut"/>
          <w:sz w:val="28"/>
          <w:szCs w:val="28"/>
          <w:u w:val="single"/>
          <w:rtl/>
        </w:rPr>
      </w:pPr>
    </w:p>
    <w:p w:rsidR="00386805" w:rsidRPr="00510706" w:rsidRDefault="00386805" w:rsidP="00386805">
      <w:pPr>
        <w:jc w:val="both"/>
        <w:rPr>
          <w:rFonts w:cs="B Yagut"/>
          <w:sz w:val="28"/>
          <w:szCs w:val="28"/>
          <w:u w:val="single"/>
          <w:rtl/>
        </w:rPr>
      </w:pPr>
      <w:r w:rsidRPr="00510706">
        <w:rPr>
          <w:rFonts w:cs="B Yagut" w:hint="cs"/>
          <w:sz w:val="28"/>
          <w:szCs w:val="28"/>
          <w:u w:val="single"/>
          <w:rtl/>
        </w:rPr>
        <w:t>غربالگری و ارزیابی افراد:</w:t>
      </w:r>
    </w:p>
    <w:p w:rsidR="00386805" w:rsidRDefault="00386805" w:rsidP="00386805">
      <w:pPr>
        <w:tabs>
          <w:tab w:val="left" w:pos="8118"/>
        </w:tabs>
        <w:jc w:val="both"/>
        <w:rPr>
          <w:rFonts w:cs="B Yagut"/>
          <w:b/>
          <w:bCs/>
          <w:sz w:val="28"/>
          <w:szCs w:val="28"/>
          <w:rtl/>
        </w:rPr>
      </w:pPr>
      <w:r w:rsidRPr="00510706">
        <w:rPr>
          <w:rFonts w:cs="B Yagut" w:hint="cs"/>
          <w:b/>
          <w:bCs/>
          <w:sz w:val="28"/>
          <w:szCs w:val="28"/>
          <w:rtl/>
        </w:rPr>
        <w:t xml:space="preserve">کارشناسان مراقب سلامت خانوادهبا استفاده از فرم غربالگری خانوارهای تحت پوشش را مورد  ارزیابی قرار می دهند و مطابق جدول اقدامات لازم را انجام می دهند. در صورتی که بیمار دچار هر یک از علایمی باشد که در مقدمه توضیح داده شد، مانند توهم (مثل شنیدن صداهایی که دیگران نمی شنوند) یا هذیان (مثلا معتقد باشد دیگران دنبال او هستند و قصد آسیب زدن به او را دارند) یا رفتارهای عجیب و غیرمعمولی انجام دهد یا تکلم نامفهوم و بی ربطی داشته باشد، احتمال ابتلا به اختلالات سایکوتیک در او زیاد است و باید برای بررسی و بر اساس جدول بررسی و ارجاع گردد. </w:t>
      </w:r>
    </w:p>
    <w:p w:rsidR="00510706" w:rsidRDefault="00510706" w:rsidP="00386805">
      <w:pPr>
        <w:tabs>
          <w:tab w:val="left" w:pos="8118"/>
        </w:tabs>
        <w:jc w:val="both"/>
        <w:rPr>
          <w:rFonts w:cs="B Yagut"/>
          <w:b/>
          <w:bCs/>
          <w:sz w:val="28"/>
          <w:szCs w:val="28"/>
          <w:rtl/>
        </w:rPr>
      </w:pPr>
    </w:p>
    <w:p w:rsidR="00510706" w:rsidRDefault="00510706" w:rsidP="00386805">
      <w:pPr>
        <w:tabs>
          <w:tab w:val="left" w:pos="8118"/>
        </w:tabs>
        <w:jc w:val="both"/>
        <w:rPr>
          <w:rFonts w:cs="B Yagut"/>
          <w:b/>
          <w:bCs/>
          <w:sz w:val="28"/>
          <w:szCs w:val="28"/>
          <w:rtl/>
        </w:rPr>
      </w:pPr>
    </w:p>
    <w:p w:rsidR="00510706" w:rsidRDefault="00510706" w:rsidP="00386805">
      <w:pPr>
        <w:tabs>
          <w:tab w:val="left" w:pos="8118"/>
        </w:tabs>
        <w:jc w:val="both"/>
        <w:rPr>
          <w:rFonts w:cs="B Yagut"/>
          <w:b/>
          <w:bCs/>
          <w:sz w:val="28"/>
          <w:szCs w:val="28"/>
          <w:rtl/>
        </w:rPr>
      </w:pPr>
    </w:p>
    <w:p w:rsidR="00510706" w:rsidRDefault="00510706" w:rsidP="00386805">
      <w:pPr>
        <w:tabs>
          <w:tab w:val="left" w:pos="8118"/>
        </w:tabs>
        <w:jc w:val="both"/>
        <w:rPr>
          <w:rFonts w:cs="B Yagut"/>
          <w:b/>
          <w:bCs/>
          <w:sz w:val="28"/>
          <w:szCs w:val="28"/>
          <w:rtl/>
        </w:rPr>
      </w:pPr>
    </w:p>
    <w:p w:rsidR="00510706" w:rsidRDefault="00510706" w:rsidP="00386805">
      <w:pPr>
        <w:tabs>
          <w:tab w:val="left" w:pos="8118"/>
        </w:tabs>
        <w:jc w:val="both"/>
        <w:rPr>
          <w:rFonts w:cs="B Yagut"/>
          <w:b/>
          <w:bCs/>
          <w:sz w:val="28"/>
          <w:szCs w:val="28"/>
          <w:rtl/>
        </w:rPr>
      </w:pPr>
    </w:p>
    <w:p w:rsidR="00510706" w:rsidRPr="00510706" w:rsidRDefault="00510706" w:rsidP="00386805">
      <w:pPr>
        <w:tabs>
          <w:tab w:val="left" w:pos="8118"/>
        </w:tabs>
        <w:jc w:val="both"/>
        <w:rPr>
          <w:rFonts w:cs="B Yagut"/>
          <w:b/>
          <w:bCs/>
          <w:sz w:val="28"/>
          <w:szCs w:val="28"/>
          <w:rtl/>
        </w:rPr>
      </w:pPr>
    </w:p>
    <w:tbl>
      <w:tblPr>
        <w:bidiVisual/>
        <w:tblW w:w="12900" w:type="dxa"/>
        <w:tblInd w:w="-2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2970"/>
        <w:gridCol w:w="2070"/>
        <w:gridCol w:w="3041"/>
        <w:gridCol w:w="4819"/>
      </w:tblGrid>
      <w:tr w:rsidR="00386805" w:rsidRPr="00510706" w:rsidTr="00386805">
        <w:tc>
          <w:tcPr>
            <w:tcW w:w="2970" w:type="dxa"/>
            <w:shd w:val="clear" w:color="auto" w:fill="00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lastRenderedPageBreak/>
              <w:t>علایم و نشانه ها</w:t>
            </w:r>
          </w:p>
        </w:tc>
        <w:tc>
          <w:tcPr>
            <w:tcW w:w="2070" w:type="dxa"/>
            <w:shd w:val="clear" w:color="auto" w:fill="00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تشخیص احتمالی</w:t>
            </w:r>
          </w:p>
        </w:tc>
        <w:tc>
          <w:tcPr>
            <w:tcW w:w="3041" w:type="dxa"/>
            <w:shd w:val="clear" w:color="auto" w:fill="00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طبقه بندی</w:t>
            </w:r>
          </w:p>
        </w:tc>
        <w:tc>
          <w:tcPr>
            <w:tcW w:w="4819" w:type="dxa"/>
            <w:shd w:val="clear" w:color="auto" w:fill="00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اقدامات</w:t>
            </w:r>
          </w:p>
        </w:tc>
      </w:tr>
      <w:tr w:rsidR="00386805" w:rsidRPr="00510706" w:rsidTr="00386805">
        <w:tc>
          <w:tcPr>
            <w:tcW w:w="2970" w:type="dxa"/>
            <w:shd w:val="clear" w:color="auto" w:fill="auto"/>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توهم</w:t>
            </w:r>
          </w:p>
        </w:tc>
        <w:tc>
          <w:tcPr>
            <w:tcW w:w="2070" w:type="dxa"/>
            <w:vMerge w:val="restart"/>
            <w:shd w:val="clear" w:color="auto" w:fill="auto"/>
            <w:vAlign w:val="center"/>
          </w:tcPr>
          <w:p w:rsidR="00386805" w:rsidRPr="00510706" w:rsidRDefault="00386805" w:rsidP="00060140">
            <w:pPr>
              <w:shd w:val="clear" w:color="auto" w:fill="FFC000"/>
              <w:tabs>
                <w:tab w:val="left" w:pos="8118"/>
              </w:tabs>
              <w:jc w:val="center"/>
              <w:rPr>
                <w:rFonts w:cs="B Yagut"/>
                <w:b/>
                <w:bCs/>
                <w:sz w:val="28"/>
                <w:szCs w:val="28"/>
              </w:rPr>
            </w:pPr>
            <w:r w:rsidRPr="00510706">
              <w:rPr>
                <w:rFonts w:cs="B Yagut" w:hint="cs"/>
                <w:b/>
                <w:bCs/>
                <w:sz w:val="28"/>
                <w:szCs w:val="28"/>
                <w:rtl/>
              </w:rPr>
              <w:t>احتمال اختلال سایکوتیک</w:t>
            </w:r>
          </w:p>
        </w:tc>
        <w:tc>
          <w:tcPr>
            <w:tcW w:w="3041" w:type="dxa"/>
            <w:shd w:val="clear" w:color="auto" w:fill="FF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قصد آسیب جدی به خود یا دیگران</w:t>
            </w:r>
          </w:p>
        </w:tc>
        <w:tc>
          <w:tcPr>
            <w:tcW w:w="4819" w:type="dxa"/>
            <w:shd w:val="clear" w:color="auto" w:fill="FF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ارجاع فوری به پزشک</w:t>
            </w:r>
          </w:p>
        </w:tc>
      </w:tr>
      <w:tr w:rsidR="00386805" w:rsidRPr="00510706" w:rsidTr="00386805">
        <w:tc>
          <w:tcPr>
            <w:tcW w:w="2970" w:type="dxa"/>
            <w:shd w:val="clear" w:color="auto" w:fill="auto"/>
            <w:vAlign w:val="center"/>
          </w:tcPr>
          <w:p w:rsidR="00386805" w:rsidRPr="00510706" w:rsidRDefault="00386805" w:rsidP="00060140">
            <w:pPr>
              <w:tabs>
                <w:tab w:val="left" w:pos="8118"/>
              </w:tabs>
              <w:jc w:val="center"/>
              <w:rPr>
                <w:rFonts w:cs="B Yagut"/>
                <w:b/>
                <w:bCs/>
                <w:sz w:val="28"/>
                <w:szCs w:val="28"/>
              </w:rPr>
            </w:pPr>
            <w:r w:rsidRPr="00510706">
              <w:rPr>
                <w:rFonts w:cs="B Yagut" w:hint="cs"/>
                <w:b/>
                <w:bCs/>
                <w:sz w:val="28"/>
                <w:szCs w:val="28"/>
                <w:rtl/>
              </w:rPr>
              <w:t>هذیان</w:t>
            </w:r>
          </w:p>
        </w:tc>
        <w:tc>
          <w:tcPr>
            <w:tcW w:w="2070" w:type="dxa"/>
            <w:vMerge/>
            <w:shd w:val="clear" w:color="auto" w:fill="auto"/>
            <w:vAlign w:val="center"/>
          </w:tcPr>
          <w:p w:rsidR="00386805" w:rsidRPr="00510706" w:rsidRDefault="00386805" w:rsidP="00060140">
            <w:pPr>
              <w:tabs>
                <w:tab w:val="left" w:pos="8118"/>
              </w:tabs>
              <w:jc w:val="center"/>
              <w:rPr>
                <w:rFonts w:cs="B Yagut"/>
                <w:b/>
                <w:bCs/>
                <w:sz w:val="28"/>
                <w:szCs w:val="28"/>
                <w:rtl/>
              </w:rPr>
            </w:pPr>
          </w:p>
        </w:tc>
        <w:tc>
          <w:tcPr>
            <w:tcW w:w="3041" w:type="dxa"/>
            <w:shd w:val="clear" w:color="auto" w:fill="FF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پرخاشگری شدید</w:t>
            </w:r>
          </w:p>
        </w:tc>
        <w:tc>
          <w:tcPr>
            <w:tcW w:w="4819" w:type="dxa"/>
            <w:shd w:val="clear" w:color="auto" w:fill="FF0000"/>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ارجاع فوری به پزشک</w:t>
            </w:r>
          </w:p>
        </w:tc>
      </w:tr>
      <w:tr w:rsidR="00386805" w:rsidRPr="00510706" w:rsidTr="00386805">
        <w:tc>
          <w:tcPr>
            <w:tcW w:w="2970" w:type="dxa"/>
            <w:shd w:val="clear" w:color="auto" w:fill="auto"/>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رفتارهای بی هدف و عجیب و غریب</w:t>
            </w:r>
          </w:p>
        </w:tc>
        <w:tc>
          <w:tcPr>
            <w:tcW w:w="2070" w:type="dxa"/>
            <w:vMerge/>
            <w:shd w:val="clear" w:color="auto" w:fill="auto"/>
            <w:vAlign w:val="center"/>
          </w:tcPr>
          <w:p w:rsidR="00386805" w:rsidRPr="00510706" w:rsidRDefault="00386805" w:rsidP="00060140">
            <w:pPr>
              <w:tabs>
                <w:tab w:val="left" w:pos="8118"/>
              </w:tabs>
              <w:jc w:val="center"/>
              <w:rPr>
                <w:rFonts w:cs="B Yagut"/>
                <w:b/>
                <w:bCs/>
                <w:sz w:val="28"/>
                <w:szCs w:val="28"/>
                <w:rtl/>
              </w:rPr>
            </w:pPr>
          </w:p>
        </w:tc>
        <w:tc>
          <w:tcPr>
            <w:tcW w:w="3041" w:type="dxa"/>
            <w:vMerge w:val="restart"/>
            <w:shd w:val="clear" w:color="auto" w:fill="00B050"/>
            <w:vAlign w:val="center"/>
          </w:tcPr>
          <w:p w:rsidR="00386805" w:rsidRPr="00510706" w:rsidRDefault="00386805" w:rsidP="00060140">
            <w:pPr>
              <w:tabs>
                <w:tab w:val="left" w:pos="8118"/>
              </w:tabs>
              <w:jc w:val="center"/>
              <w:rPr>
                <w:rFonts w:cs="B Yagut"/>
                <w:b/>
                <w:bCs/>
                <w:sz w:val="28"/>
                <w:szCs w:val="28"/>
                <w:rtl/>
              </w:rPr>
            </w:pPr>
          </w:p>
          <w:p w:rsidR="00386805" w:rsidRPr="00510706" w:rsidRDefault="00386805" w:rsidP="00060140">
            <w:pPr>
              <w:tabs>
                <w:tab w:val="left" w:pos="8118"/>
              </w:tabs>
              <w:jc w:val="center"/>
              <w:rPr>
                <w:rFonts w:cs="B Yagut"/>
                <w:b/>
                <w:bCs/>
                <w:sz w:val="28"/>
                <w:szCs w:val="28"/>
              </w:rPr>
            </w:pPr>
            <w:r w:rsidRPr="00510706">
              <w:rPr>
                <w:rFonts w:cs="B Yagut" w:hint="cs"/>
                <w:b/>
                <w:bCs/>
                <w:sz w:val="28"/>
                <w:szCs w:val="28"/>
                <w:rtl/>
              </w:rPr>
              <w:t>فقدان قصد آسیب یا پرخاشگری شدید</w:t>
            </w:r>
          </w:p>
        </w:tc>
        <w:tc>
          <w:tcPr>
            <w:tcW w:w="4819" w:type="dxa"/>
            <w:vMerge w:val="restart"/>
            <w:shd w:val="clear" w:color="auto" w:fill="00B050"/>
            <w:vAlign w:val="center"/>
          </w:tcPr>
          <w:p w:rsidR="00386805" w:rsidRPr="00510706" w:rsidRDefault="00386805" w:rsidP="00060140">
            <w:pPr>
              <w:tabs>
                <w:tab w:val="left" w:pos="8118"/>
              </w:tabs>
              <w:jc w:val="center"/>
              <w:rPr>
                <w:rFonts w:cs="B Yagut"/>
                <w:b/>
                <w:bCs/>
                <w:sz w:val="28"/>
                <w:szCs w:val="28"/>
                <w:rtl/>
              </w:rPr>
            </w:pPr>
          </w:p>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ارجاع غیر فوری به پزشک</w:t>
            </w:r>
          </w:p>
        </w:tc>
      </w:tr>
      <w:tr w:rsidR="00386805" w:rsidRPr="00510706" w:rsidTr="00386805">
        <w:tc>
          <w:tcPr>
            <w:tcW w:w="2970" w:type="dxa"/>
            <w:shd w:val="clear" w:color="auto" w:fill="auto"/>
            <w:vAlign w:val="center"/>
          </w:tcPr>
          <w:p w:rsidR="00386805" w:rsidRPr="00510706" w:rsidRDefault="00386805" w:rsidP="00060140">
            <w:pPr>
              <w:tabs>
                <w:tab w:val="left" w:pos="8118"/>
              </w:tabs>
              <w:jc w:val="center"/>
              <w:rPr>
                <w:rFonts w:cs="B Yagut"/>
                <w:b/>
                <w:bCs/>
                <w:sz w:val="28"/>
                <w:szCs w:val="28"/>
                <w:rtl/>
              </w:rPr>
            </w:pPr>
            <w:r w:rsidRPr="00510706">
              <w:rPr>
                <w:rFonts w:cs="B Yagut" w:hint="cs"/>
                <w:b/>
                <w:bCs/>
                <w:sz w:val="28"/>
                <w:szCs w:val="28"/>
                <w:rtl/>
              </w:rPr>
              <w:t>تکلم بی ربط و نامربوط</w:t>
            </w:r>
          </w:p>
        </w:tc>
        <w:tc>
          <w:tcPr>
            <w:tcW w:w="2070" w:type="dxa"/>
            <w:vMerge/>
            <w:shd w:val="clear" w:color="auto" w:fill="auto"/>
            <w:vAlign w:val="center"/>
          </w:tcPr>
          <w:p w:rsidR="00386805" w:rsidRPr="00510706" w:rsidRDefault="00386805" w:rsidP="00060140">
            <w:pPr>
              <w:tabs>
                <w:tab w:val="left" w:pos="8118"/>
              </w:tabs>
              <w:jc w:val="center"/>
              <w:rPr>
                <w:rFonts w:cs="B Yagut"/>
                <w:sz w:val="28"/>
                <w:szCs w:val="28"/>
                <w:rtl/>
              </w:rPr>
            </w:pPr>
          </w:p>
        </w:tc>
        <w:tc>
          <w:tcPr>
            <w:tcW w:w="3041" w:type="dxa"/>
            <w:vMerge/>
            <w:shd w:val="clear" w:color="auto" w:fill="00B050"/>
            <w:vAlign w:val="center"/>
          </w:tcPr>
          <w:p w:rsidR="00386805" w:rsidRPr="00510706" w:rsidRDefault="00386805" w:rsidP="00060140">
            <w:pPr>
              <w:tabs>
                <w:tab w:val="left" w:pos="8118"/>
              </w:tabs>
              <w:jc w:val="center"/>
              <w:rPr>
                <w:rFonts w:cs="B Yagut"/>
                <w:sz w:val="28"/>
                <w:szCs w:val="28"/>
                <w:rtl/>
              </w:rPr>
            </w:pPr>
          </w:p>
        </w:tc>
        <w:tc>
          <w:tcPr>
            <w:tcW w:w="4819" w:type="dxa"/>
            <w:vMerge/>
            <w:shd w:val="clear" w:color="auto" w:fill="00B050"/>
            <w:vAlign w:val="center"/>
          </w:tcPr>
          <w:p w:rsidR="00386805" w:rsidRPr="00510706" w:rsidRDefault="00386805" w:rsidP="00060140">
            <w:pPr>
              <w:tabs>
                <w:tab w:val="left" w:pos="8118"/>
              </w:tabs>
              <w:jc w:val="center"/>
              <w:rPr>
                <w:rFonts w:cs="B Yagut"/>
                <w:sz w:val="28"/>
                <w:szCs w:val="28"/>
                <w:rtl/>
              </w:rPr>
            </w:pPr>
          </w:p>
        </w:tc>
      </w:tr>
    </w:tbl>
    <w:p w:rsidR="00EF08D6" w:rsidRPr="00510706" w:rsidRDefault="00EF08D6" w:rsidP="003A3391">
      <w:pPr>
        <w:jc w:val="both"/>
        <w:rPr>
          <w:rFonts w:cs="B Yagut"/>
          <w:sz w:val="28"/>
          <w:szCs w:val="28"/>
          <w:rtl/>
        </w:rPr>
      </w:pPr>
    </w:p>
    <w:p w:rsidR="00EF08D6" w:rsidRPr="00510706" w:rsidRDefault="00EF08D6" w:rsidP="003A3391">
      <w:pPr>
        <w:jc w:val="both"/>
        <w:rPr>
          <w:rFonts w:cs="B Yagut"/>
          <w:sz w:val="28"/>
          <w:szCs w:val="28"/>
          <w:rtl/>
        </w:rPr>
      </w:pPr>
    </w:p>
    <w:p w:rsidR="00EF08D6" w:rsidRPr="00510706" w:rsidRDefault="00EF08D6" w:rsidP="003A3391">
      <w:pPr>
        <w:jc w:val="both"/>
        <w:rPr>
          <w:rFonts w:cs="B Yagut"/>
          <w:sz w:val="28"/>
          <w:szCs w:val="28"/>
          <w:rtl/>
        </w:rPr>
      </w:pPr>
    </w:p>
    <w:p w:rsidR="00E51C4C" w:rsidRDefault="00E51C4C" w:rsidP="003A3391">
      <w:pPr>
        <w:jc w:val="both"/>
        <w:rPr>
          <w:rFonts w:cs="B Titr"/>
          <w:sz w:val="28"/>
          <w:szCs w:val="28"/>
          <w:rtl/>
        </w:rPr>
      </w:pPr>
    </w:p>
    <w:p w:rsidR="00922A21" w:rsidRDefault="00922A21" w:rsidP="003A3391">
      <w:pPr>
        <w:jc w:val="both"/>
        <w:rPr>
          <w:rFonts w:cs="B Titr"/>
          <w:sz w:val="28"/>
          <w:szCs w:val="28"/>
          <w:rtl/>
        </w:rPr>
      </w:pPr>
    </w:p>
    <w:p w:rsidR="00922A21" w:rsidRDefault="00922A21" w:rsidP="003A3391">
      <w:pPr>
        <w:jc w:val="both"/>
        <w:rPr>
          <w:rFonts w:cs="B Titr"/>
          <w:sz w:val="28"/>
          <w:szCs w:val="28"/>
          <w:rtl/>
        </w:rPr>
      </w:pPr>
    </w:p>
    <w:p w:rsidR="00922A21" w:rsidRPr="00922A21" w:rsidRDefault="00922A21" w:rsidP="00922A21">
      <w:pPr>
        <w:jc w:val="both"/>
        <w:rPr>
          <w:rFonts w:cs="B Yagut"/>
          <w:sz w:val="32"/>
          <w:szCs w:val="32"/>
          <w:u w:val="single"/>
          <w:rtl/>
        </w:rPr>
      </w:pPr>
      <w:r w:rsidRPr="00922A21">
        <w:rPr>
          <w:rFonts w:cs="B Yagut" w:hint="cs"/>
          <w:sz w:val="32"/>
          <w:szCs w:val="32"/>
          <w:u w:val="single"/>
          <w:rtl/>
        </w:rPr>
        <w:t>پیگیری و مراقبت :</w:t>
      </w:r>
    </w:p>
    <w:p w:rsidR="00922A21" w:rsidRPr="00922A21" w:rsidRDefault="00922A21" w:rsidP="00922A21">
      <w:pPr>
        <w:jc w:val="both"/>
        <w:rPr>
          <w:rFonts w:cs="B Yagut"/>
          <w:b/>
          <w:bCs/>
          <w:sz w:val="32"/>
          <w:szCs w:val="32"/>
          <w:rtl/>
        </w:rPr>
      </w:pPr>
      <w:r w:rsidRPr="00922A21">
        <w:rPr>
          <w:rFonts w:cs="B Yagut" w:hint="cs"/>
          <w:b/>
          <w:bCs/>
          <w:sz w:val="32"/>
          <w:szCs w:val="32"/>
          <w:rtl/>
        </w:rPr>
        <w:t xml:space="preserve">درمان اصلی اختلالات سایکوتیک درمان دارویی است و معمولا لازم است این بیماران برای چند سال به طور مرتب دارو مصرف کنند. یکی از مهمترین مشکلات در درمان این اختلالات این است که بسیاری از بیماران قبول ندارند که بیمار هستند و بنابراین از خوردن دارو خودداری می کنند یا پس از مدتی که علایم بیماری فروکش کرد، داروی خود را قطع می کنند. قطع زودهنگام دارو معمولا باعث می شود که بیماری پس از چند هفته یا چند ماه دوباره عود کند. </w:t>
      </w:r>
    </w:p>
    <w:p w:rsidR="00E51C4C" w:rsidRPr="00922A21" w:rsidRDefault="00E51C4C" w:rsidP="003A3391">
      <w:pPr>
        <w:jc w:val="both"/>
        <w:rPr>
          <w:rFonts w:cs="B Yagut"/>
          <w:sz w:val="32"/>
          <w:szCs w:val="32"/>
          <w:rtl/>
        </w:rPr>
      </w:pPr>
    </w:p>
    <w:p w:rsidR="009F5073" w:rsidRPr="003E6BAE" w:rsidRDefault="009F5073" w:rsidP="009F5073">
      <w:pPr>
        <w:jc w:val="both"/>
        <w:rPr>
          <w:rFonts w:cs="B Yagut"/>
          <w:b/>
          <w:bCs/>
          <w:sz w:val="24"/>
          <w:szCs w:val="24"/>
          <w:rtl/>
        </w:rPr>
      </w:pPr>
      <w:r w:rsidRPr="003E6BAE">
        <w:rPr>
          <w:rFonts w:cs="B Yagut" w:hint="cs"/>
          <w:b/>
          <w:bCs/>
          <w:sz w:val="24"/>
          <w:szCs w:val="24"/>
          <w:rtl/>
        </w:rPr>
        <w:t>آموزش به بیمار و خانواده او درباره بیماری و تداوم درمان آن، به درمان این اختلالات بسیار کمک می کند. این آموزش توسط</w:t>
      </w:r>
      <w:r>
        <w:rPr>
          <w:rFonts w:cs="B Yagut" w:hint="cs"/>
          <w:b/>
          <w:bCs/>
          <w:szCs w:val="24"/>
          <w:rtl/>
        </w:rPr>
        <w:t>کارشناس مراقب سلامت خانواده</w:t>
      </w:r>
      <w:r w:rsidRPr="003E6BAE">
        <w:rPr>
          <w:rFonts w:cs="B Yagut" w:hint="cs"/>
          <w:b/>
          <w:bCs/>
          <w:sz w:val="24"/>
          <w:szCs w:val="24"/>
          <w:rtl/>
        </w:rPr>
        <w:t xml:space="preserve">یا کارشناس سلامت روان انجام می شود. آموزش باعث می شود که بیمار کمتر به فکر قطع کردن خودسرانه داروهای خود بیفتد و همچنین افراد خانواده بیمار یاد بگیرند که چگونه باید با بیمار خود برخورد کنند تا استرس کمتری به او وارد کنند و به بهبود بیمار کمک کند. </w:t>
      </w:r>
    </w:p>
    <w:p w:rsidR="009F5073" w:rsidRPr="003E6BAE" w:rsidRDefault="009F5073" w:rsidP="009F5073">
      <w:pPr>
        <w:tabs>
          <w:tab w:val="left" w:pos="8118"/>
        </w:tabs>
        <w:jc w:val="both"/>
        <w:rPr>
          <w:rFonts w:cs="B Yagut"/>
          <w:b/>
          <w:bCs/>
          <w:sz w:val="24"/>
          <w:szCs w:val="24"/>
          <w:rtl/>
        </w:rPr>
      </w:pPr>
      <w:r w:rsidRPr="003E6BAE">
        <w:rPr>
          <w:rFonts w:cs="B Yagut" w:hint="cs"/>
          <w:b/>
          <w:bCs/>
          <w:sz w:val="24"/>
          <w:szCs w:val="24"/>
          <w:rtl/>
        </w:rPr>
        <w:t xml:space="preserve">بیمار مشکوک به اختلال پسیکوتیک پس از ارجاع به پزشک و تایید تشخیص، لازم است در همه موارد جهت بررسی های تکمیلی، شروع درمان یا نیاز به بستری در بخش روانپزشکی، توسط پزشک (خانواده) به سطح تخصصی بالاتر ارجاع داده شود. چنانچه علایم شدید نباشد و نیاز به بستری وجود نداشته باشد روانپزشک درمان دارویی را شروع نموده و بیمار را با پسخوراند لازم برای پی گیری دوباره به نزد پزشک باز می گرداند و سپس پزشک، بیمار را برای انجام پیگیری های بعدی به </w:t>
      </w:r>
      <w:r>
        <w:rPr>
          <w:rFonts w:cs="B Yagut" w:hint="cs"/>
          <w:b/>
          <w:bCs/>
          <w:szCs w:val="24"/>
          <w:rtl/>
        </w:rPr>
        <w:t>کارشناس مراقب سلامت خانواده</w:t>
      </w:r>
      <w:r w:rsidRPr="003E6BAE">
        <w:rPr>
          <w:rFonts w:cs="B Yagut" w:hint="cs"/>
          <w:b/>
          <w:bCs/>
          <w:sz w:val="24"/>
          <w:szCs w:val="24"/>
          <w:rtl/>
        </w:rPr>
        <w:t xml:space="preserve"> ارجاع می دهد. نوبت اول پیگیری درهفته اول پس از بازگشت از ارجاع انجام می شود. پیگیری های بعدی </w:t>
      </w:r>
      <w:r>
        <w:rPr>
          <w:rFonts w:cs="B Yagut" w:hint="cs"/>
          <w:b/>
          <w:bCs/>
          <w:szCs w:val="24"/>
          <w:rtl/>
        </w:rPr>
        <w:t>کارشناس مراقب سلامت خانواده</w:t>
      </w:r>
      <w:r w:rsidRPr="003E6BAE">
        <w:rPr>
          <w:rFonts w:cs="B Yagut" w:hint="cs"/>
          <w:b/>
          <w:bCs/>
          <w:sz w:val="24"/>
          <w:szCs w:val="24"/>
          <w:rtl/>
        </w:rPr>
        <w:t xml:space="preserve"> به صورت ماهانه و فعال انجام می گیرد. </w:t>
      </w:r>
    </w:p>
    <w:p w:rsidR="009F5073" w:rsidRDefault="009F5073" w:rsidP="009F5073">
      <w:pPr>
        <w:pStyle w:val="a"/>
        <w:spacing w:line="276" w:lineRule="auto"/>
        <w:ind w:firstLine="0"/>
        <w:jc w:val="both"/>
        <w:rPr>
          <w:rFonts w:ascii="Calibri" w:eastAsia="Calibri" w:hAnsi="Calibri" w:cs="B Yagut"/>
          <w:b/>
          <w:bCs/>
          <w:szCs w:val="24"/>
          <w:rtl/>
          <w:lang w:bidi="fa-IR"/>
        </w:rPr>
      </w:pPr>
      <w:r w:rsidRPr="003E6BAE">
        <w:rPr>
          <w:rFonts w:ascii="Calibri" w:eastAsia="Calibri" w:hAnsi="Calibri" w:cs="B Yagut" w:hint="cs"/>
          <w:b/>
          <w:bCs/>
          <w:szCs w:val="24"/>
          <w:rtl/>
          <w:lang w:bidi="fa-IR"/>
        </w:rPr>
        <w:lastRenderedPageBreak/>
        <w:t xml:space="preserve">مواردی که </w:t>
      </w:r>
      <w:r>
        <w:rPr>
          <w:rFonts w:cs="B Yagut" w:hint="cs"/>
          <w:b/>
          <w:bCs/>
          <w:szCs w:val="24"/>
          <w:rtl/>
        </w:rPr>
        <w:t>کارشناس مراقب سلامت خانواده</w:t>
      </w:r>
      <w:r w:rsidRPr="003E6BAE">
        <w:rPr>
          <w:rFonts w:ascii="Calibri" w:eastAsia="Calibri" w:hAnsi="Calibri" w:cs="B Yagut" w:hint="cs"/>
          <w:b/>
          <w:bCs/>
          <w:szCs w:val="24"/>
          <w:rtl/>
          <w:lang w:bidi="fa-IR"/>
        </w:rPr>
        <w:t>باید در پیگیری بیماران انجام دهند (علاوه بر موارد کلی ذکرشده در فصل سوم) شود:</w:t>
      </w:r>
    </w:p>
    <w:p w:rsidR="009F5073" w:rsidRPr="003E6BAE" w:rsidRDefault="009F5073" w:rsidP="009F5073">
      <w:pPr>
        <w:pStyle w:val="a"/>
        <w:spacing w:line="276" w:lineRule="auto"/>
        <w:ind w:firstLine="0"/>
        <w:jc w:val="both"/>
        <w:rPr>
          <w:rFonts w:ascii="Calibri" w:eastAsia="Calibri" w:hAnsi="Calibri" w:cs="B Yagut"/>
          <w:b/>
          <w:bCs/>
          <w:szCs w:val="24"/>
          <w:rtl/>
          <w:lang w:bidi="fa-IR"/>
        </w:rPr>
      </w:pPr>
    </w:p>
    <w:p w:rsidR="009F5073" w:rsidRPr="003E6BAE" w:rsidRDefault="009F5073" w:rsidP="00A46F02">
      <w:pPr>
        <w:pStyle w:val="a"/>
        <w:numPr>
          <w:ilvl w:val="0"/>
          <w:numId w:val="39"/>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 xml:space="preserve">آموزش بيمار و خانواده وي درباره بيماري با تاکید بر اهمیت و ضرورت درمان و همچنین رعایت احترام و حقوق انسانی بیمار </w:t>
      </w:r>
    </w:p>
    <w:p w:rsidR="009F5073" w:rsidRPr="003E6BAE" w:rsidRDefault="009F5073" w:rsidP="00A46F02">
      <w:pPr>
        <w:pStyle w:val="a"/>
        <w:numPr>
          <w:ilvl w:val="0"/>
          <w:numId w:val="39"/>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آموزش مهارت</w:t>
      </w:r>
      <w:r w:rsidRPr="003E6BAE">
        <w:rPr>
          <w:rFonts w:ascii="Calibri" w:eastAsia="Calibri" w:hAnsi="Calibri" w:cs="B Yagut" w:hint="cs"/>
          <w:b/>
          <w:bCs/>
          <w:szCs w:val="24"/>
          <w:rtl/>
          <w:lang w:bidi="fa-IR"/>
        </w:rPr>
        <w:softHyphen/>
        <w:t>های اجتماعی به بیمار و کمک به وی برای برگشت به جامعه و کار</w:t>
      </w:r>
    </w:p>
    <w:p w:rsidR="009F5073" w:rsidRPr="003E6BAE" w:rsidRDefault="009F5073" w:rsidP="00A46F02">
      <w:pPr>
        <w:pStyle w:val="a"/>
        <w:numPr>
          <w:ilvl w:val="0"/>
          <w:numId w:val="39"/>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پیگیری مراجعه به موقع بیمار به خانه بهداشت و به پزشک</w:t>
      </w:r>
    </w:p>
    <w:p w:rsidR="009F5073" w:rsidRPr="003E6BAE" w:rsidRDefault="009F5073" w:rsidP="00A46F02">
      <w:pPr>
        <w:pStyle w:val="a"/>
        <w:numPr>
          <w:ilvl w:val="0"/>
          <w:numId w:val="39"/>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 xml:space="preserve"> پیگیری مصرف منظم داروها مطابق با دستور پزشک</w:t>
      </w:r>
    </w:p>
    <w:p w:rsidR="009F5073" w:rsidRPr="003E6BAE" w:rsidRDefault="009F5073" w:rsidP="00A46F02">
      <w:pPr>
        <w:pStyle w:val="a"/>
        <w:numPr>
          <w:ilvl w:val="0"/>
          <w:numId w:val="39"/>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 xml:space="preserve"> پیگیری نحوه کنترل و بهبود تدریجی علايم بیماری</w:t>
      </w:r>
    </w:p>
    <w:p w:rsidR="009F5073" w:rsidRPr="003E6BAE" w:rsidRDefault="009F5073" w:rsidP="00A46F02">
      <w:pPr>
        <w:pStyle w:val="a"/>
        <w:numPr>
          <w:ilvl w:val="0"/>
          <w:numId w:val="39"/>
        </w:numPr>
        <w:spacing w:line="276" w:lineRule="auto"/>
        <w:jc w:val="both"/>
        <w:rPr>
          <w:rFonts w:ascii="Calibri" w:eastAsia="Calibri" w:hAnsi="Calibri" w:cs="B Yagut"/>
          <w:b/>
          <w:bCs/>
          <w:szCs w:val="24"/>
          <w:rtl/>
          <w:lang w:bidi="fa-IR"/>
        </w:rPr>
      </w:pPr>
      <w:r w:rsidRPr="003E6BAE">
        <w:rPr>
          <w:rFonts w:ascii="Calibri" w:eastAsia="Calibri" w:hAnsi="Calibri" w:cs="B Yagut" w:hint="cs"/>
          <w:b/>
          <w:bCs/>
          <w:szCs w:val="24"/>
          <w:rtl/>
          <w:lang w:bidi="fa-IR"/>
        </w:rPr>
        <w:t>بررسی عوارض جانبي داروها و در صورت بروز عوارض، ارجاع بیمار به پزشک</w:t>
      </w:r>
    </w:p>
    <w:p w:rsidR="009F5073" w:rsidRPr="003E6BAE" w:rsidRDefault="009F5073" w:rsidP="009F5073">
      <w:pPr>
        <w:pStyle w:val="a"/>
        <w:spacing w:line="276" w:lineRule="auto"/>
        <w:ind w:firstLine="0"/>
        <w:jc w:val="both"/>
        <w:rPr>
          <w:rFonts w:ascii="Calibri" w:eastAsia="Calibri" w:hAnsi="Calibri" w:cs="B Titr"/>
          <w:b/>
          <w:bCs/>
          <w:szCs w:val="24"/>
          <w:u w:val="single"/>
          <w:rtl/>
          <w:lang w:bidi="fa-IR"/>
        </w:rPr>
      </w:pPr>
      <w:r w:rsidRPr="003E6BAE">
        <w:rPr>
          <w:rFonts w:ascii="Calibri" w:eastAsia="Calibri" w:hAnsi="Calibri" w:cs="B Titr" w:hint="cs"/>
          <w:b/>
          <w:bCs/>
          <w:szCs w:val="24"/>
          <w:u w:val="single"/>
          <w:rtl/>
          <w:lang w:bidi="fa-IR"/>
        </w:rPr>
        <w:t>پی گیری در مورد بیماران زیر باید در فواصل کوتاه حداکثر هفتگی انجام شود:</w:t>
      </w:r>
    </w:p>
    <w:p w:rsidR="009F5073" w:rsidRPr="003E6BAE" w:rsidRDefault="009F5073" w:rsidP="00A46F02">
      <w:pPr>
        <w:pStyle w:val="a"/>
        <w:numPr>
          <w:ilvl w:val="0"/>
          <w:numId w:val="40"/>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بیمارانی که افکارخودکشی، آسیب به دیگران یا اقدام به خودکشی دارند.</w:t>
      </w:r>
    </w:p>
    <w:p w:rsidR="009F5073" w:rsidRPr="003E6BAE" w:rsidRDefault="009F5073" w:rsidP="00A46F02">
      <w:pPr>
        <w:pStyle w:val="a"/>
        <w:numPr>
          <w:ilvl w:val="0"/>
          <w:numId w:val="40"/>
        </w:numPr>
        <w:spacing w:line="276" w:lineRule="auto"/>
        <w:jc w:val="both"/>
        <w:rPr>
          <w:rFonts w:ascii="Calibri" w:eastAsia="Calibri" w:hAnsi="Calibri" w:cs="B Yagut"/>
          <w:b/>
          <w:bCs/>
          <w:szCs w:val="24"/>
          <w:lang w:bidi="fa-IR"/>
        </w:rPr>
      </w:pPr>
      <w:r w:rsidRPr="003E6BAE">
        <w:rPr>
          <w:rFonts w:ascii="Calibri" w:eastAsia="Calibri" w:hAnsi="Calibri" w:cs="B Yagut" w:hint="cs"/>
          <w:b/>
          <w:bCs/>
          <w:szCs w:val="24"/>
          <w:rtl/>
          <w:lang w:bidi="fa-IR"/>
        </w:rPr>
        <w:t>بیمارانی که با وجود چند جلسه پیگیری و آموزش هنوز هم دستورات دارویی را مطابق تجویز پزشک اجرا نکرده یا پذیرش کافی برای درمان و پی گیری ندارند.</w:t>
      </w:r>
    </w:p>
    <w:p w:rsidR="009F5073" w:rsidRPr="003E6BAE" w:rsidRDefault="009F5073" w:rsidP="00A46F02">
      <w:pPr>
        <w:pStyle w:val="a"/>
        <w:numPr>
          <w:ilvl w:val="0"/>
          <w:numId w:val="40"/>
        </w:numPr>
        <w:spacing w:line="276" w:lineRule="auto"/>
        <w:jc w:val="both"/>
        <w:rPr>
          <w:rFonts w:ascii="Calibri" w:eastAsia="Calibri" w:hAnsi="Calibri" w:cs="B Yagut"/>
          <w:b/>
          <w:bCs/>
          <w:szCs w:val="24"/>
          <w:rtl/>
          <w:lang w:bidi="fa-IR"/>
        </w:rPr>
      </w:pPr>
      <w:r w:rsidRPr="003E6BAE">
        <w:rPr>
          <w:rFonts w:ascii="Calibri" w:eastAsia="Calibri" w:hAnsi="Calibri" w:cs="B Yagut" w:hint="cs"/>
          <w:b/>
          <w:bCs/>
          <w:szCs w:val="24"/>
          <w:rtl/>
          <w:lang w:bidi="fa-IR"/>
        </w:rPr>
        <w:t xml:space="preserve">شرایط نامناسب خانوادگی و فقدان حمایت لازم از سوی خانواده و نزدیکان که با وجود پیگیری و آموزش </w:t>
      </w:r>
      <w:r>
        <w:rPr>
          <w:rFonts w:cs="B Yagut" w:hint="cs"/>
          <w:b/>
          <w:bCs/>
          <w:szCs w:val="24"/>
          <w:rtl/>
        </w:rPr>
        <w:t>کارشناس مراقب سلامت خانواده</w:t>
      </w:r>
      <w:r w:rsidRPr="003E6BAE">
        <w:rPr>
          <w:rFonts w:ascii="Calibri" w:eastAsia="Calibri" w:hAnsi="Calibri" w:cs="B Yagut" w:hint="cs"/>
          <w:b/>
          <w:bCs/>
          <w:szCs w:val="24"/>
          <w:rtl/>
          <w:lang w:bidi="fa-IR"/>
        </w:rPr>
        <w:t xml:space="preserve"> بهبود نیافته است. </w:t>
      </w:r>
    </w:p>
    <w:p w:rsidR="009F5073" w:rsidRPr="003E6BAE" w:rsidRDefault="009F5073" w:rsidP="009F5073">
      <w:pPr>
        <w:pStyle w:val="a"/>
        <w:spacing w:line="276" w:lineRule="auto"/>
        <w:ind w:firstLine="0"/>
        <w:jc w:val="both"/>
        <w:rPr>
          <w:rFonts w:ascii="Calibri" w:eastAsia="Calibri" w:hAnsi="Calibri" w:cs="B Yagut"/>
          <w:b/>
          <w:bCs/>
          <w:szCs w:val="24"/>
          <w:rtl/>
          <w:lang w:bidi="fa-IR"/>
        </w:rPr>
      </w:pPr>
      <w:r>
        <w:rPr>
          <w:rFonts w:cs="B Yagut" w:hint="cs"/>
          <w:b/>
          <w:bCs/>
          <w:szCs w:val="24"/>
          <w:rtl/>
        </w:rPr>
        <w:t>کارشناس مراقب سلامت خانواده</w:t>
      </w:r>
      <w:r w:rsidRPr="003E6BAE">
        <w:rPr>
          <w:rFonts w:ascii="Calibri" w:eastAsia="Calibri" w:hAnsi="Calibri" w:cs="B Yagut" w:hint="cs"/>
          <w:b/>
          <w:bCs/>
          <w:szCs w:val="24"/>
          <w:rtl/>
          <w:lang w:bidi="fa-IR"/>
        </w:rPr>
        <w:t xml:space="preserve"> چنانچه در پیگیری های خود موارد فوق را شناسایی نمود ضمن آموزش به بیمار و خانواده تلاش خواهد نمود که بیمار سریع تر و زودتر از موعد مقرر توسط پزشک مربوطه ویزیت شود</w:t>
      </w:r>
    </w:p>
    <w:p w:rsidR="009F5073" w:rsidRDefault="009F5073" w:rsidP="009F5073">
      <w:pPr>
        <w:jc w:val="both"/>
        <w:rPr>
          <w:rFonts w:ascii="Arial" w:eastAsia="Arial" w:hAnsi="Arial" w:cs="B Titr"/>
          <w:b/>
          <w:bCs/>
          <w:color w:val="C00000"/>
          <w:sz w:val="28"/>
          <w:szCs w:val="28"/>
          <w:rtl/>
        </w:rPr>
      </w:pPr>
    </w:p>
    <w:p w:rsidR="009F5073" w:rsidRPr="009F5073" w:rsidRDefault="009F5073" w:rsidP="009F5073">
      <w:pPr>
        <w:jc w:val="both"/>
        <w:rPr>
          <w:rFonts w:cs="B Yagut"/>
          <w:color w:val="C00000"/>
          <w:sz w:val="24"/>
          <w:szCs w:val="24"/>
          <w:rtl/>
        </w:rPr>
      </w:pPr>
      <w:r w:rsidRPr="009F5073">
        <w:rPr>
          <w:rFonts w:ascii="Tahoma" w:hAnsi="Tahoma" w:cs="B Yagut" w:hint="cs"/>
          <w:b/>
          <w:bCs/>
          <w:color w:val="C00000"/>
          <w:sz w:val="24"/>
          <w:szCs w:val="24"/>
          <w:rtl/>
        </w:rPr>
        <w:t>صرع</w:t>
      </w:r>
    </w:p>
    <w:p w:rsidR="009F5073" w:rsidRPr="009F5073" w:rsidRDefault="009F5073" w:rsidP="009F5073">
      <w:pPr>
        <w:pStyle w:val="NormalWeb"/>
        <w:bidi/>
        <w:spacing w:line="276" w:lineRule="auto"/>
        <w:jc w:val="both"/>
        <w:textAlignment w:val="top"/>
        <w:rPr>
          <w:rFonts w:ascii="Tahoma" w:hAnsi="Tahoma" w:cs="B Yagut"/>
          <w:b/>
          <w:bCs/>
          <w:color w:val="333333"/>
          <w:rtl/>
        </w:rPr>
      </w:pPr>
      <w:r w:rsidRPr="009F5073">
        <w:rPr>
          <w:rFonts w:ascii="Tahoma" w:hAnsi="Tahoma" w:cs="B Yagut" w:hint="cs"/>
          <w:b/>
          <w:bCs/>
          <w:color w:val="333333"/>
          <w:rtl/>
        </w:rPr>
        <w:lastRenderedPageBreak/>
        <w:t xml:space="preserve">صرع یک نوع حالت حمله و تشنج تكراري است که به دلیل اختلال در کارکرد سلول های مغزی بروز می کند، و یکی از قدیمی ترین، شايعترین و درمان پذیرترین اختلالات عصبي شناخته شده در جهان و از جمله كشور ماست. صرع به اشكال مختلف مانند کم شدن یا از بین رفتن ناگهاني هوشياري، مات زدگي، افتادن، تشنج  و حرکات تکراری وکوتاه مدت اندام ها ظاهر مي شود.با توجه به اینکه عموم مردم اطلاعات نادرست در مورد اين بيماري دارند با این اختلال خوش خیم و درمان شونده برخورد درستی نمی شود. این امر موجب خسارت زیادی بر افراد مبتلا و خانواده ها می شود. به خاطر داشته باشیم كه افراد مبتلا به صرع در بهره هوشي، حافظه، تحصيل، شخصیت و مهارتهاي هنري با ديگران فرقي ندارند و قرار است در این درس به کسانی کمک کنیم که گاه با یک ارتباط و مشاوره صمیمی، یک آموزش کوتاه و یا  تجویز یک قرص در روز به زندگی سالم، شاد و موفقی برگردند. </w:t>
      </w:r>
    </w:p>
    <w:p w:rsidR="009F5073" w:rsidRPr="009F5073" w:rsidRDefault="009F5073" w:rsidP="009F5073">
      <w:pPr>
        <w:pStyle w:val="NormalWeb"/>
        <w:bidi/>
        <w:spacing w:line="276" w:lineRule="auto"/>
        <w:jc w:val="both"/>
        <w:textAlignment w:val="top"/>
        <w:rPr>
          <w:rFonts w:ascii="Tahoma" w:hAnsi="Tahoma" w:cs="B Yagut"/>
          <w:b/>
          <w:bCs/>
          <w:rtl/>
        </w:rPr>
      </w:pPr>
      <w:r w:rsidRPr="009F5073">
        <w:rPr>
          <w:rFonts w:ascii="Tahoma" w:hAnsi="Tahoma" w:cs="B Yagut" w:hint="cs"/>
          <w:b/>
          <w:bCs/>
          <w:rtl/>
        </w:rPr>
        <w:t xml:space="preserve">تاريخچه صرع: </w:t>
      </w:r>
    </w:p>
    <w:p w:rsidR="009F5073" w:rsidRPr="009F5073" w:rsidRDefault="009F5073" w:rsidP="009F5073">
      <w:pPr>
        <w:pStyle w:val="NormalWeb"/>
        <w:bidi/>
        <w:spacing w:line="276" w:lineRule="auto"/>
        <w:jc w:val="both"/>
        <w:textAlignment w:val="top"/>
        <w:rPr>
          <w:rFonts w:ascii="Tahoma" w:hAnsi="Tahoma" w:cs="B Yagut"/>
          <w:b/>
          <w:bCs/>
          <w:color w:val="333333"/>
          <w:rtl/>
        </w:rPr>
      </w:pPr>
      <w:r w:rsidRPr="009F5073">
        <w:rPr>
          <w:rFonts w:ascii="Tahoma" w:hAnsi="Tahoma" w:cs="B Yagut" w:hint="cs"/>
          <w:b/>
          <w:bCs/>
          <w:color w:val="333333"/>
          <w:rtl/>
        </w:rPr>
        <w:t>در روزگاران قديم مردم عقيده داشتند، كسي كه دچار اين حالات مي شود جن يا شيطان در جسم او حلول كرده است. بر مبناي اين عقايد خرافی براي درمان کوشش می شد از راه هاي مختلفي شيطان از درون او بيرون رانده شود. گاهي بيرون كشيدن ارواح خبيثه از بدن این افراد با روش های بسيار ظالمانه انجام مي گرفت، آنان را شكنجه مي كردند و با ابزارهائي مانند سنگهاي تيز، جمجمه هايشان را سوراخ مي كردند يا به سحر و جادو متوسل مي شدند. يونانيان باستان به اين بيماري ، به عنوان بيماري مقدس نگاه مي كردند و معتقد بودند فقط يكي از خدايان مي تواند سبب سقوط بيمار بر روي زمين و تكان هاي شديد وي شود. بقراط پزشك يوناني در حدود ٢٤٥٠ سال قبل معتقد بود، صرع يكي از انواع بيماري ها و با منشاء اختلال مغزي است. به نقل از پیامبر اسلام(ص) نیز آمده است که تشنج برخلاف فکر عوام دیوانگی نیست بلکه بیماری است. عقايد گوناگون و خرافات و ديدگاه هاي عجيب و غريب انسان ها و قوم ها راجع به اين اختلال همه و همه بر ابهامات آن افزوده است.</w:t>
      </w:r>
    </w:p>
    <w:p w:rsidR="009F5073" w:rsidRPr="009F5073" w:rsidRDefault="009F5073" w:rsidP="009F5073">
      <w:pPr>
        <w:pStyle w:val="NormalWeb"/>
        <w:bidi/>
        <w:spacing w:line="276" w:lineRule="auto"/>
        <w:jc w:val="both"/>
        <w:textAlignment w:val="top"/>
        <w:rPr>
          <w:rFonts w:ascii="Tahoma" w:hAnsi="Tahoma" w:cs="B Yagut"/>
          <w:b/>
          <w:bCs/>
          <w:rtl/>
        </w:rPr>
      </w:pPr>
      <w:r w:rsidRPr="009F5073">
        <w:rPr>
          <w:rFonts w:ascii="Tahoma" w:hAnsi="Tahoma" w:cs="B Yagut" w:hint="cs"/>
          <w:b/>
          <w:bCs/>
          <w:rtl/>
        </w:rPr>
        <w:t>علل صرع :</w:t>
      </w:r>
    </w:p>
    <w:p w:rsidR="009F5073" w:rsidRPr="009F5073" w:rsidRDefault="009F5073" w:rsidP="009F5073">
      <w:pPr>
        <w:pStyle w:val="NormalWeb"/>
        <w:bidi/>
        <w:spacing w:line="276" w:lineRule="auto"/>
        <w:jc w:val="both"/>
        <w:textAlignment w:val="top"/>
        <w:rPr>
          <w:rFonts w:ascii="Tahoma" w:hAnsi="Tahoma" w:cs="B Yagut"/>
          <w:b/>
          <w:bCs/>
          <w:color w:val="333333"/>
          <w:rtl/>
        </w:rPr>
      </w:pPr>
      <w:r w:rsidRPr="009F5073">
        <w:rPr>
          <w:rFonts w:ascii="Tahoma" w:hAnsi="Tahoma" w:cs="B Yagut" w:hint="cs"/>
          <w:b/>
          <w:bCs/>
          <w:color w:val="333333"/>
          <w:rtl/>
        </w:rPr>
        <w:t xml:space="preserve">امروزه بر همه روشن شده است که صرع يك بيماري نيست، بلكه فقط نشانه اي است كه خبر می دهد قسمتي از مغز كار خود را با نظم همیشگی و به خوبي انجام نمي دهد. وقتي مغز به طور طبيعي كار كند يك سري امواج الكتريكي از خود ايجاد مي کند كه اين امواج مانند جریان ملایم و منظم الکتریسیته در مسير اعصاب مغزي عبور مي كنند. در حالت تشنج يك جرقه الكتريسيته مانند انتشار برق در آسمان ايجاد مي شود كه ایجاد و انتشار اين جرقه و طوفان الكتريكي بسته به محل و مسیر خود در مغز علائم و نوع تشنج و صرع را تعيين مي کند. اپي لپسي يا صرع حالتي است كه يك سري از اين تشنج ها و طوفان هاي الكتريكي در مغز به طور مرتب و با فاصله زماني به طور خودبخود ايجاد می شوند. در سبب شناسی و علل صرع دیده شده که اگر چه وقوع تشنج از نشانه های صرع است، ولي همه تشنج ها منشا صرعي </w:t>
      </w:r>
      <w:r w:rsidRPr="009F5073">
        <w:rPr>
          <w:rFonts w:ascii="Tahoma" w:hAnsi="Tahoma" w:cs="B Yagut" w:hint="cs"/>
          <w:b/>
          <w:bCs/>
          <w:color w:val="333333"/>
          <w:rtl/>
        </w:rPr>
        <w:lastRenderedPageBreak/>
        <w:t xml:space="preserve">ندارند. تشنج ممكن است به دلائل مختلف مانند کم یا زیاد بودن قند، کلسیم،نمک، آب و دیگر مواد خون؛ ورم و ضربه سر و موارد بسیار دیگر رخ دهد که با درمان آنها به زودی تشنج بهبود می یابد و بیمار تشخیص صرع نمی گیرد. بنابراين يك یا دو بار تشنج هيچ گاه صرع نيست، بلكه تکرار بیشتر تشنج مي بايست رخ دهد تا پزشك تشخيص صرع را مطرح نمايد. </w:t>
      </w:r>
    </w:p>
    <w:p w:rsidR="009F5073" w:rsidRPr="009F5073" w:rsidRDefault="009F5073" w:rsidP="009F5073">
      <w:pPr>
        <w:pStyle w:val="NormalWeb"/>
        <w:bidi/>
        <w:spacing w:line="276" w:lineRule="auto"/>
        <w:jc w:val="both"/>
        <w:textAlignment w:val="top"/>
        <w:rPr>
          <w:rFonts w:ascii="Tahoma" w:hAnsi="Tahoma" w:cs="B Yagut"/>
          <w:b/>
          <w:bCs/>
          <w:color w:val="333333"/>
          <w:rtl/>
        </w:rPr>
      </w:pPr>
      <w:r w:rsidRPr="009F5073">
        <w:rPr>
          <w:rFonts w:ascii="Tahoma" w:hAnsi="Tahoma" w:cs="B Yagut" w:hint="cs"/>
          <w:b/>
          <w:bCs/>
          <w:color w:val="333333"/>
          <w:rtl/>
        </w:rPr>
        <w:t>صرع به سبب عوامل مختلفي مانند صدمه مغزي ، عفونت و عوامل ارثي، صدمات حین تولد و دوران كودكي، ایجاد مي شود. همچنين مننژيت ها و انواع التهاب های عفونی یا ناشی از بیماری فشار خون و نارسایی عروقی مغزی همگي مي توانند باعث ايجاد صرع شوند. داشتن اطلاعات لازم در اين زمينه مي تواند در پيشگيري و درمان صرع مؤثر باشد.</w:t>
      </w:r>
    </w:p>
    <w:p w:rsidR="00EF08D6" w:rsidRPr="009F5073" w:rsidRDefault="00EF08D6" w:rsidP="003A3391">
      <w:pPr>
        <w:jc w:val="both"/>
        <w:rPr>
          <w:rFonts w:cs="B Yagut"/>
          <w:sz w:val="24"/>
          <w:szCs w:val="24"/>
          <w:rtl/>
        </w:rPr>
      </w:pPr>
    </w:p>
    <w:p w:rsidR="009F5073" w:rsidRPr="009F5073" w:rsidRDefault="009F5073" w:rsidP="003A3391">
      <w:pPr>
        <w:jc w:val="both"/>
        <w:rPr>
          <w:rFonts w:cs="B Yagut"/>
          <w:sz w:val="24"/>
          <w:szCs w:val="24"/>
          <w:rtl/>
        </w:rPr>
      </w:pPr>
    </w:p>
    <w:p w:rsidR="009F5073" w:rsidRPr="009F5073" w:rsidRDefault="009F5073" w:rsidP="003A3391">
      <w:pPr>
        <w:jc w:val="both"/>
        <w:rPr>
          <w:rFonts w:cs="B Yagut"/>
          <w:sz w:val="24"/>
          <w:szCs w:val="24"/>
          <w:rtl/>
        </w:rPr>
      </w:pPr>
    </w:p>
    <w:p w:rsidR="009F5073" w:rsidRDefault="009F5073" w:rsidP="003A3391">
      <w:pPr>
        <w:jc w:val="both"/>
        <w:rPr>
          <w:rFonts w:cs="B Yagut"/>
          <w:sz w:val="24"/>
          <w:szCs w:val="24"/>
          <w:rtl/>
        </w:rPr>
      </w:pPr>
    </w:p>
    <w:p w:rsidR="000716C9" w:rsidRDefault="000716C9" w:rsidP="003A3391">
      <w:pPr>
        <w:jc w:val="both"/>
        <w:rPr>
          <w:rFonts w:cs="B Yagut"/>
          <w:sz w:val="24"/>
          <w:szCs w:val="24"/>
          <w:rtl/>
        </w:rPr>
      </w:pPr>
    </w:p>
    <w:p w:rsidR="000716C9" w:rsidRDefault="000716C9" w:rsidP="003A3391">
      <w:pPr>
        <w:jc w:val="both"/>
        <w:rPr>
          <w:rFonts w:cs="B Yagut"/>
          <w:sz w:val="24"/>
          <w:szCs w:val="24"/>
          <w:rtl/>
        </w:rPr>
      </w:pPr>
    </w:p>
    <w:p w:rsidR="000716C9" w:rsidRPr="009F5073" w:rsidRDefault="000716C9" w:rsidP="003A3391">
      <w:pPr>
        <w:jc w:val="both"/>
        <w:rPr>
          <w:rFonts w:cs="B Yagut"/>
          <w:sz w:val="24"/>
          <w:szCs w:val="24"/>
          <w:rtl/>
        </w:rPr>
      </w:pPr>
    </w:p>
    <w:p w:rsidR="009F5073" w:rsidRDefault="009F5073" w:rsidP="003A3391">
      <w:pPr>
        <w:jc w:val="both"/>
        <w:rPr>
          <w:rFonts w:cs="B Yagut"/>
          <w:sz w:val="24"/>
          <w:szCs w:val="24"/>
          <w:rtl/>
        </w:rPr>
      </w:pPr>
    </w:p>
    <w:p w:rsidR="009F5073" w:rsidRDefault="009F5073" w:rsidP="003A3391">
      <w:pPr>
        <w:jc w:val="both"/>
        <w:rPr>
          <w:rFonts w:cs="B Yagut"/>
          <w:sz w:val="24"/>
          <w:szCs w:val="24"/>
          <w:rtl/>
        </w:rPr>
      </w:pPr>
    </w:p>
    <w:p w:rsidR="009F5073" w:rsidRDefault="009F5073" w:rsidP="003A3391">
      <w:pPr>
        <w:jc w:val="both"/>
        <w:rPr>
          <w:rFonts w:cs="B Yagut"/>
          <w:sz w:val="24"/>
          <w:szCs w:val="24"/>
          <w:rtl/>
        </w:rPr>
      </w:pPr>
    </w:p>
    <w:p w:rsidR="000716C9" w:rsidRPr="000716C9" w:rsidRDefault="000716C9" w:rsidP="000716C9">
      <w:pPr>
        <w:pStyle w:val="NormalWeb"/>
        <w:bidi/>
        <w:spacing w:line="276" w:lineRule="auto"/>
        <w:jc w:val="both"/>
        <w:textAlignment w:val="top"/>
        <w:rPr>
          <w:rFonts w:ascii="Tahoma" w:hAnsi="Tahoma" w:cs="B Yagut"/>
          <w:b/>
          <w:bCs/>
          <w:sz w:val="28"/>
          <w:szCs w:val="28"/>
          <w:rtl/>
        </w:rPr>
      </w:pPr>
      <w:r w:rsidRPr="000716C9">
        <w:rPr>
          <w:rFonts w:ascii="Tahoma" w:hAnsi="Tahoma" w:cs="B Yagut" w:hint="cs"/>
          <w:b/>
          <w:bCs/>
          <w:sz w:val="28"/>
          <w:szCs w:val="28"/>
          <w:rtl/>
        </w:rPr>
        <w:t>آموزش سلامت روان و برخي نكات مهم در صرع:</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t>افرادي كه مبتلا به صرع هستند و یا آستانه تشنج پائيني دارند( سابقه تشنج دارند) باید به هر پزشکی که برای درمان مراجعه می کنند مشکلات خود را به طور کامل بیان کنند. چرا که با مصرف برخي داروها ممكن است دچار حمله صرع شوند. گاهي واكنش داروئي بين داروهاي ضد صرعي كه بيمار مصرف مي كند و داروهاي ديگر و گاهی آنهائي كه سطح داروهاي ضد صرعي را پائين مي آورند ممکن است موجب بروز صرع مي شوند.</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t>اصل اول و اصلی در درمان صرع مصرف مرتب دارو، خودداری از قطع ناگهانی و خودسرانه دارو و تحمل عوارض خفیف داروهاست.</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t>صرع درمان دارد و اغلب بیماران صرعی قادر به ادامه زندگی معمولی، ازدواج، بارداری، و کار هستند.</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tl/>
        </w:rPr>
      </w:pPr>
      <w:r w:rsidRPr="000716C9">
        <w:rPr>
          <w:rFonts w:ascii="Tahoma" w:hAnsi="Tahoma" w:cs="B Yagut" w:hint="cs"/>
          <w:b/>
          <w:bCs/>
          <w:color w:val="333333"/>
          <w:sz w:val="28"/>
          <w:szCs w:val="28"/>
          <w:rtl/>
        </w:rPr>
        <w:t>بسیاری از مشاهیر جهان مانند ناپلئون، تولستوی، داستایوسکی و حسینعلی راشد واعظ شهیر دوران معاصر صرع داشتند. بنابراین با هوش و سلامت شخصیت بارزی که در بیشتر بیماران صرعی دیده می شود می توان در جهت انگ زدایی از آنان و کمک به ادامه زندگی فعال و خلاق آنها کمک کنیم.</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t>برای آموزش بیماران و خانواده آنها جلب مشارکت افراد صرعی مفید است. آنها برای آموزش الگوی خوبی هستند و نقش موثری دارند. افراد متبلا به صرع که اعتماد به نفس خوبی دارند، تحصیل کرده اند یا کار و زندگی و ازدواجی موفقی دارند بهترین کسانی اند که در آموزش بهداشت روان همیار شما خواهند بود.</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lastRenderedPageBreak/>
        <w:t>در پیگیری موارد مصروع اگر صرع  مداوم باشد و یا همراه عوارض جسمی و روانی شدید، لازم است پیگیری هفتگی و در غیر این صورت پیگیری ماهیانه صورت پذیرد.</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t>در پیگیری افراد مصروع لازم است همه آموزش های بهداشت روان، آموزش بهداشت روان در صرع و موارد پیگیری کلی در برنامه بهداشت روان به اجرا در آید.</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Pr>
      </w:pPr>
      <w:r w:rsidRPr="000716C9">
        <w:rPr>
          <w:rFonts w:ascii="Tahoma" w:hAnsi="Tahoma" w:cs="B Yagut" w:hint="cs"/>
          <w:b/>
          <w:bCs/>
          <w:color w:val="333333"/>
          <w:sz w:val="28"/>
          <w:szCs w:val="28"/>
          <w:rtl/>
        </w:rPr>
        <w:t>کودکان را براي نوازش و غيره تكانهاي شديد ندهید. مراقب پرتاب شدن، سقوط و به ویژه تصادف در رانندگی باشید. در اتوموبیل با رانندگی محتاطانه و بستن کمربند و گذاشتن کودکان در ساک کودک از  وارد آمدن ضربه به سر و جمجمه کودک با هدف پیشگیری از صرع و ضايعات مغزي ديگر و  عقب ماندگي ذهني جلوگیری نمایید.</w:t>
      </w:r>
    </w:p>
    <w:p w:rsidR="000716C9" w:rsidRPr="000716C9" w:rsidRDefault="000716C9" w:rsidP="00A46F02">
      <w:pPr>
        <w:pStyle w:val="NormalWeb"/>
        <w:numPr>
          <w:ilvl w:val="0"/>
          <w:numId w:val="41"/>
        </w:numPr>
        <w:bidi/>
        <w:spacing w:before="100" w:beforeAutospacing="1" w:after="100" w:afterAutospacing="1" w:line="276" w:lineRule="auto"/>
        <w:jc w:val="both"/>
        <w:textAlignment w:val="top"/>
        <w:rPr>
          <w:rFonts w:ascii="Tahoma" w:hAnsi="Tahoma" w:cs="B Yagut"/>
          <w:b/>
          <w:bCs/>
          <w:color w:val="333333"/>
          <w:sz w:val="28"/>
          <w:szCs w:val="28"/>
          <w:rtl/>
        </w:rPr>
      </w:pPr>
      <w:r w:rsidRPr="000716C9">
        <w:rPr>
          <w:rFonts w:ascii="Tahoma" w:hAnsi="Tahoma" w:cs="B Yagut" w:hint="cs"/>
          <w:b/>
          <w:bCs/>
          <w:color w:val="333333"/>
          <w:sz w:val="28"/>
          <w:szCs w:val="28"/>
          <w:rtl/>
        </w:rPr>
        <w:t>استفاده از تمهیدات ایمنی در مشاغل، ایمنی در خانه و به ویژه استفاده از کلاه ایمنی در موتور سواری، دوچرخه سواری، رعایت ایمنی در حین کار در ارتفاع و کارگاه ها ونیز در کوهنوردی و سایر ورزش ها را به همه توصیه نمایید.</w:t>
      </w:r>
    </w:p>
    <w:p w:rsidR="000716C9" w:rsidRPr="000716C9" w:rsidRDefault="000716C9" w:rsidP="000716C9">
      <w:pPr>
        <w:pStyle w:val="NormalWeb"/>
        <w:bidi/>
        <w:spacing w:line="276" w:lineRule="auto"/>
        <w:ind w:left="360"/>
        <w:jc w:val="both"/>
        <w:textAlignment w:val="top"/>
        <w:rPr>
          <w:rFonts w:ascii="Tahoma" w:hAnsi="Tahoma" w:cs="B Yagut"/>
          <w:b/>
          <w:bCs/>
          <w:color w:val="C00000"/>
          <w:sz w:val="28"/>
          <w:szCs w:val="28"/>
          <w:rtl/>
        </w:rPr>
      </w:pPr>
      <w:r w:rsidRPr="000716C9">
        <w:rPr>
          <w:rFonts w:ascii="Tahoma" w:hAnsi="Tahoma" w:cs="B Yagut" w:hint="cs"/>
          <w:b/>
          <w:bCs/>
          <w:color w:val="C00000"/>
          <w:sz w:val="28"/>
          <w:szCs w:val="28"/>
          <w:rtl/>
        </w:rPr>
        <w:t xml:space="preserve">درمان دارویی: </w:t>
      </w:r>
    </w:p>
    <w:p w:rsidR="000716C9" w:rsidRPr="000716C9" w:rsidRDefault="000716C9" w:rsidP="000716C9">
      <w:pPr>
        <w:pStyle w:val="NormalWeb"/>
        <w:bidi/>
        <w:spacing w:line="276" w:lineRule="auto"/>
        <w:jc w:val="both"/>
        <w:textAlignment w:val="top"/>
        <w:rPr>
          <w:rFonts w:ascii="Tahoma" w:hAnsi="Tahoma" w:cs="B Yagut"/>
          <w:b/>
          <w:bCs/>
          <w:color w:val="333333"/>
          <w:sz w:val="28"/>
          <w:szCs w:val="28"/>
          <w:rtl/>
        </w:rPr>
      </w:pPr>
      <w:r w:rsidRPr="000716C9">
        <w:rPr>
          <w:rFonts w:ascii="Tahoma" w:hAnsi="Tahoma" w:cs="B Yagut" w:hint="cs"/>
          <w:b/>
          <w:bCs/>
          <w:color w:val="333333"/>
          <w:sz w:val="28"/>
          <w:szCs w:val="28"/>
          <w:rtl/>
        </w:rPr>
        <w:t>درمان داروئي صرع با كشف اثر فنوباربيتال در سال ١٩١٢ وارد روش علمی شد. ٢٥ سال بعد از كشف فنوباربيتال در سال ١٩٣٨ فني توئين و سپس كاربامازپين در سال ١٩٦٧ و سديم والپروات در سال ١٩٧٤ معرفي شدند. پس از آن نیز داروهاي جديد ديگري نيز معرفي گرديدند. در ٧٠ درصد موارد، حملات صرع با يك دارو یا کاهش می یابد و یا به طور كامل كنترل مي شوند.</w:t>
      </w:r>
    </w:p>
    <w:p w:rsidR="000716C9" w:rsidRPr="000716C9" w:rsidRDefault="000716C9" w:rsidP="000716C9">
      <w:pPr>
        <w:pStyle w:val="NormalWeb"/>
        <w:bidi/>
        <w:spacing w:line="276" w:lineRule="auto"/>
        <w:jc w:val="both"/>
        <w:textAlignment w:val="top"/>
        <w:rPr>
          <w:rFonts w:ascii="Tahoma" w:hAnsi="Tahoma" w:cs="B Yagut"/>
          <w:b/>
          <w:bCs/>
          <w:color w:val="333333"/>
          <w:sz w:val="28"/>
          <w:szCs w:val="28"/>
          <w:rtl/>
        </w:rPr>
      </w:pPr>
      <w:r w:rsidRPr="000716C9">
        <w:rPr>
          <w:rFonts w:ascii="Tahoma" w:hAnsi="Tahoma" w:cs="B Yagut" w:hint="cs"/>
          <w:b/>
          <w:bCs/>
          <w:color w:val="333333"/>
          <w:sz w:val="28"/>
          <w:szCs w:val="28"/>
          <w:rtl/>
        </w:rPr>
        <w:t xml:space="preserve"> در درمان دارویی صرع  طول دوره درمان طولاني مدت خواهد بود. در اغلب موارد در صورتي كه بيمار به مدت 3 تا 5 سال هيچ حمله تشنجي نداشته باشد، پزشك تصميم به كاهش تدريجي و نهايتا قطع دارو خواهد گرفت. هدف از درمان داروئي، قطع يا به حداقل رسانيدن تعداد حملات </w:t>
      </w:r>
      <w:r w:rsidRPr="000716C9">
        <w:rPr>
          <w:rFonts w:ascii="Tahoma" w:hAnsi="Tahoma" w:cs="B Yagut" w:hint="cs"/>
          <w:b/>
          <w:bCs/>
          <w:color w:val="333333"/>
          <w:sz w:val="28"/>
          <w:szCs w:val="28"/>
          <w:rtl/>
        </w:rPr>
        <w:lastRenderedPageBreak/>
        <w:t>تشنج، بدون ايجاد عوارض جانبي جدي و خطرناك مي باشد. در درمان دارویی صرع بايستي بين كنترل صرع و عوارض داروئي تعادل برقرار گردد. مصرف منظم داروها از اصول بنیادی در درمان صرع می باشد.</w:t>
      </w:r>
    </w:p>
    <w:p w:rsidR="000716C9" w:rsidRPr="000716C9" w:rsidRDefault="000716C9" w:rsidP="000716C9">
      <w:pPr>
        <w:jc w:val="both"/>
        <w:textAlignment w:val="top"/>
        <w:rPr>
          <w:rFonts w:ascii="Tahoma" w:hAnsi="Tahoma" w:cs="B Yagut"/>
          <w:b/>
          <w:bCs/>
          <w:color w:val="333333"/>
          <w:sz w:val="28"/>
          <w:szCs w:val="28"/>
          <w:rtl/>
        </w:rPr>
      </w:pPr>
      <w:r w:rsidRPr="000716C9">
        <w:rPr>
          <w:rFonts w:ascii="Tahoma" w:hAnsi="Tahoma" w:cs="B Yagut" w:hint="cs"/>
          <w:b/>
          <w:bCs/>
          <w:color w:val="333333"/>
          <w:sz w:val="28"/>
          <w:szCs w:val="28"/>
          <w:rtl/>
        </w:rPr>
        <w:t>در درمان فرد مبتلا به صرع، پزشک دارویی انتخاب می کند که سهولت مصرف آن، دسترسی بیمار به دارو، کمتر بودن دفعات مصرف در روز مورد نظر باشد. همچنین پزشک سعی می کند دارو ارزان تر باشد و تحت پوشش بیمه باشد، زمان تهیه دارو وقت گیر نباشد و با کمترین عارضه بیشترین اثر را داشته باشد. فنوباربیتال و کاربامازپین از داروهایی اند که بیشترین این ویژگی ها را دارند و به همین دلیل برای کاربرد در نظام مراقبت های اولیه بهداشتی کشور پیشنهاد شده اند. ذکریای رازی می گوید: تا می توانید به بیمار دارو ندهید، اگر دادید ابتدا داروی گیاهی، بعد تک دارویی و آنگاه یک بار در شبانه روز باشد. به نظر می رسد تجویز داروی گیاهی نه به جای نسخه های ضروری پزشکی و درمان بیماری صرع اما برای بسیاری از شکایات جسمی ناشی از استرس ها و روزهای اولیه سرماخوردگی ها مناسب باشد و موجب می شود مصرف بی رویه داروکاهش یابد.</w:t>
      </w:r>
    </w:p>
    <w:p w:rsidR="000716C9" w:rsidRPr="000716C9" w:rsidRDefault="000716C9" w:rsidP="000716C9">
      <w:pPr>
        <w:ind w:right="142"/>
        <w:jc w:val="both"/>
        <w:textAlignment w:val="top"/>
        <w:rPr>
          <w:rFonts w:ascii="Tahoma" w:hAnsi="Tahoma" w:cs="B Yagut"/>
          <w:b/>
          <w:bCs/>
          <w:color w:val="333333"/>
          <w:sz w:val="28"/>
          <w:szCs w:val="28"/>
          <w:rtl/>
        </w:rPr>
      </w:pPr>
      <w:r w:rsidRPr="000716C9">
        <w:rPr>
          <w:rFonts w:ascii="Tahoma" w:hAnsi="Tahoma" w:cs="B Yagut" w:hint="cs"/>
          <w:b/>
          <w:bCs/>
          <w:color w:val="333333"/>
          <w:sz w:val="28"/>
          <w:szCs w:val="28"/>
          <w:rtl/>
        </w:rPr>
        <w:t xml:space="preserve">داروهای ضد صرع مانند سایر داروها عوارضی دارند که اگر تجویز درست پزشک همراه مراقبت دقیق بیمار و کارکنان بهداشتی باشد نباید نگران عوارض دارویی شد. عوارض دارویی مربوط به تمام داروهاي ضد صرع نيست و يك داروي خاص ممکن است در فردی هیچ عارضه ای ایجاد نکند. ممکن است یک دارو در فردی مثلا عارضه پوستی خارش و کهیر بدهد یا اختلال گوارشي پيدا كند، ولي فرد ديگر با همان دارو عارضه اي نداشته باشد. در بعضي موارد شروع مصرف دارو به ميزان كم و افزايش تدريجي آن (تا رسيدن به مقدار مناسب) سبب تحمل بدن و یا كاهش بروز عوارض دارويي مي شود. در هر صورت اگر پزشک از عوارض دارو مطلع شد ولی باز هم دارو را تجویز کرد مصرف دارو الزامي است و قطع خودسرانه آن مي تواند عواقب جبران ناپذير و خطرناکی داشته باشد. بايد توجه داشت كه روش اصلي و انتخاب اول در درمان صرع، دارو درماني است. </w:t>
      </w:r>
    </w:p>
    <w:p w:rsidR="000716C9" w:rsidRDefault="000716C9" w:rsidP="000716C9">
      <w:pPr>
        <w:ind w:right="720"/>
        <w:jc w:val="both"/>
        <w:textAlignment w:val="top"/>
        <w:rPr>
          <w:rFonts w:ascii="Tahoma" w:hAnsi="Tahoma" w:cs="B Yagut"/>
          <w:b/>
          <w:bCs/>
          <w:color w:val="333333"/>
          <w:sz w:val="24"/>
          <w:szCs w:val="24"/>
          <w:rtl/>
        </w:rPr>
      </w:pPr>
      <w:r>
        <w:rPr>
          <w:rFonts w:ascii="Tahoma" w:hAnsi="Tahoma" w:cs="B Yagut" w:hint="cs"/>
          <w:b/>
          <w:bCs/>
          <w:color w:val="333333"/>
          <w:sz w:val="24"/>
          <w:szCs w:val="24"/>
          <w:rtl/>
        </w:rPr>
        <w:lastRenderedPageBreak/>
        <w:t>ر</w:t>
      </w:r>
      <w:r w:rsidRPr="001C653E">
        <w:rPr>
          <w:rFonts w:ascii="Tahoma" w:hAnsi="Tahoma" w:cs="B Yagut" w:hint="cs"/>
          <w:b/>
          <w:bCs/>
          <w:color w:val="333333"/>
          <w:sz w:val="24"/>
          <w:szCs w:val="24"/>
          <w:rtl/>
        </w:rPr>
        <w:t>وش هاي غير داروئي اين بيماري مربوط به مواردي است كه اولا بيمار به درمان داروئي پاسخ نداده باشد و ثانيا نوع و تعداد حملات صرع به شكلي باشد كه زندگي عادي فرد را از نظر فيزيكي و رواني مختل كرده باشد. اين روش ها عبارتند از: جراحي بر روي مغز، تحريك عصب واگ با روش الکترونیکی و رژيم كتوژنيك. که بیمار را شبیه روزه داری از یک سری مواد قندی محروم می کنند.</w:t>
      </w:r>
    </w:p>
    <w:p w:rsidR="000716C9" w:rsidRDefault="008D0F2E" w:rsidP="000716C9">
      <w:pPr>
        <w:ind w:right="720"/>
        <w:jc w:val="both"/>
        <w:textAlignment w:val="top"/>
        <w:rPr>
          <w:rFonts w:ascii="Tahoma" w:hAnsi="Tahoma" w:cs="B Yagut"/>
          <w:b/>
          <w:bCs/>
          <w:color w:val="333333"/>
          <w:sz w:val="24"/>
          <w:szCs w:val="24"/>
          <w:rtl/>
        </w:rPr>
      </w:pPr>
      <w:r w:rsidRPr="008D0F2E">
        <w:rPr>
          <w:rFonts w:ascii="Tahoma" w:hAnsi="Tahoma" w:cs="B Badr"/>
          <w:b/>
          <w:bCs/>
          <w:noProof/>
          <w:color w:val="333333"/>
          <w:sz w:val="30"/>
          <w:szCs w:val="30"/>
          <w:rtl/>
        </w:rPr>
        <w:pict>
          <v:shapetype id="_x0000_t202" coordsize="21600,21600" o:spt="202" path="m,l,21600r21600,l21600,xe">
            <v:stroke joinstyle="miter"/>
            <v:path gradientshapeok="t" o:connecttype="rect"/>
          </v:shapetype>
          <v:shape id="Text Box 173" o:spid="_x0000_s1045" type="#_x0000_t202" style="position:absolute;left:0;text-align:left;margin-left:1241.3pt;margin-top:3.1pt;width:457.5pt;height:130.5pt;z-index:25167974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" fillcolor="#fbcaa2" strokecolor="#f68c36">
            <v:fill color2="#fdefe3" rotate="t" angle="180" colors="0 #ffbe86;22938f #ffd0aa;1 #ffebdb" focus="100%" type="gradient"/>
            <v:shadow on="t" color="black" opacity="24903f" origin=",.5" offset="0,.55556mm"/>
            <v:textbox>
              <w:txbxContent>
                <w:p w:rsidR="000716C9" w:rsidRPr="001C653E" w:rsidRDefault="000716C9" w:rsidP="000716C9">
                  <w:pPr>
                    <w:ind w:right="720"/>
                    <w:jc w:val="center"/>
                    <w:textAlignment w:val="top"/>
                    <w:rPr>
                      <w:rFonts w:ascii="Tahoma" w:hAnsi="Tahoma" w:cs="B Titr"/>
                      <w:b/>
                      <w:bCs/>
                      <w:color w:val="333333"/>
                      <w:sz w:val="24"/>
                      <w:szCs w:val="24"/>
                      <w:rtl/>
                    </w:rPr>
                  </w:pPr>
                  <w:r w:rsidRPr="001C653E">
                    <w:rPr>
                      <w:rFonts w:ascii="Tahoma" w:hAnsi="Tahoma" w:cs="B Titr" w:hint="cs"/>
                      <w:b/>
                      <w:bCs/>
                      <w:color w:val="333333"/>
                      <w:sz w:val="24"/>
                      <w:szCs w:val="24"/>
                      <w:rtl/>
                    </w:rPr>
                    <w:t>روش هاي غير داروئي اين بيماري مربوط به مواردي است كه اولا بيمار به درمان داروئي پاسخ نداده باشد و ثانيا نوع و تعداد حملات صرع به شكلي باشد كه زندگي عادي فرد را از نظر فيزيكي و رواني مختل كرده باشد. اين روش ها عبارتند از: جراحي بر روي مغز، تحريك عصب واگ با روش الکترونیکی و رژيم كتوژنيك. که بیمار را شبیه روزه داری از یک سری مواد قندی محروم می کنند.</w:t>
                  </w:r>
                </w:p>
                <w:p w:rsidR="000716C9" w:rsidRPr="001C653E" w:rsidRDefault="000716C9" w:rsidP="000716C9">
                  <w:pPr>
                    <w:jc w:val="center"/>
                    <w:rPr>
                      <w:rFonts w:cs="B Titr"/>
                      <w:sz w:val="24"/>
                      <w:szCs w:val="24"/>
                    </w:rPr>
                  </w:pPr>
                </w:p>
              </w:txbxContent>
            </v:textbox>
            <w10:wrap anchorx="margin"/>
          </v:shape>
        </w:pict>
      </w:r>
    </w:p>
    <w:p w:rsidR="009F5073" w:rsidRPr="009F5073" w:rsidRDefault="009F5073" w:rsidP="003A3391">
      <w:pPr>
        <w:jc w:val="both"/>
        <w:rPr>
          <w:rFonts w:cs="B Yagut"/>
          <w:sz w:val="24"/>
          <w:szCs w:val="24"/>
          <w:rtl/>
        </w:rPr>
      </w:pPr>
    </w:p>
    <w:p w:rsidR="00DF644C" w:rsidRPr="009F5073" w:rsidRDefault="00DF644C" w:rsidP="003A3391">
      <w:pPr>
        <w:jc w:val="both"/>
        <w:rPr>
          <w:rFonts w:cs="B Yagut"/>
          <w:sz w:val="24"/>
          <w:szCs w:val="24"/>
          <w:rtl/>
        </w:rPr>
      </w:pPr>
    </w:p>
    <w:p w:rsidR="00DF644C" w:rsidRDefault="00DF644C" w:rsidP="003A3391">
      <w:pPr>
        <w:jc w:val="both"/>
        <w:rPr>
          <w:rFonts w:cs="B Titr"/>
          <w:sz w:val="28"/>
          <w:szCs w:val="28"/>
          <w:rtl/>
        </w:rPr>
      </w:pPr>
    </w:p>
    <w:p w:rsidR="003A3391" w:rsidRPr="0055270D" w:rsidRDefault="003A3391" w:rsidP="003A3391">
      <w:pPr>
        <w:jc w:val="both"/>
        <w:rPr>
          <w:rFonts w:cs="B Titr"/>
          <w:sz w:val="20"/>
          <w:szCs w:val="20"/>
          <w:rtl/>
        </w:rPr>
      </w:pPr>
      <w:r>
        <w:rPr>
          <w:rFonts w:cs="B Titr" w:hint="cs"/>
          <w:sz w:val="28"/>
          <w:szCs w:val="28"/>
          <w:rtl/>
        </w:rPr>
        <w:t xml:space="preserve">    </w:t>
      </w:r>
      <w:r w:rsidRPr="0055270D">
        <w:rPr>
          <w:rFonts w:cs="B Titr" w:hint="cs"/>
          <w:rtl/>
        </w:rPr>
        <w:t>ارزيابی از نظر رفتارهای پر خطر</w:t>
      </w:r>
    </w:p>
    <w:tbl>
      <w:tblPr>
        <w:bidiVisual/>
        <w:tblW w:w="14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83"/>
        <w:gridCol w:w="4536"/>
        <w:gridCol w:w="1701"/>
        <w:gridCol w:w="4355"/>
      </w:tblGrid>
      <w:tr w:rsidR="003A3391" w:rsidRPr="0055270D" w:rsidTr="00DC5C2B">
        <w:trPr>
          <w:jc w:val="center"/>
        </w:trPr>
        <w:tc>
          <w:tcPr>
            <w:tcW w:w="4183" w:type="dxa"/>
          </w:tcPr>
          <w:p w:rsidR="003A3391" w:rsidRPr="0055270D" w:rsidRDefault="003A3391" w:rsidP="00DC5C2B">
            <w:pPr>
              <w:spacing w:after="0" w:line="240" w:lineRule="auto"/>
              <w:jc w:val="center"/>
              <w:rPr>
                <w:rFonts w:cs="B Titr"/>
                <w:sz w:val="20"/>
                <w:szCs w:val="20"/>
                <w:rtl/>
              </w:rPr>
            </w:pPr>
            <w:r w:rsidRPr="0055270D">
              <w:rPr>
                <w:rFonts w:cs="B Titr" w:hint="cs"/>
                <w:b/>
                <w:bCs/>
                <w:sz w:val="20"/>
                <w:szCs w:val="20"/>
                <w:rtl/>
              </w:rPr>
              <w:t>ارزيابی</w:t>
            </w:r>
          </w:p>
        </w:tc>
        <w:tc>
          <w:tcPr>
            <w:tcW w:w="4536" w:type="dxa"/>
          </w:tcPr>
          <w:p w:rsidR="003A3391" w:rsidRPr="0055270D" w:rsidRDefault="003A3391" w:rsidP="00DC5C2B">
            <w:pPr>
              <w:spacing w:after="0" w:line="240" w:lineRule="auto"/>
              <w:jc w:val="center"/>
              <w:rPr>
                <w:rFonts w:cs="B Titr"/>
                <w:b/>
                <w:bCs/>
                <w:sz w:val="20"/>
                <w:szCs w:val="20"/>
                <w:rtl/>
              </w:rPr>
            </w:pPr>
            <w:r w:rsidRPr="0055270D">
              <w:rPr>
                <w:rFonts w:cs="B Titr" w:hint="cs"/>
                <w:b/>
                <w:bCs/>
                <w:sz w:val="20"/>
                <w:szCs w:val="20"/>
                <w:rtl/>
              </w:rPr>
              <w:t>نشانه ها</w:t>
            </w:r>
          </w:p>
        </w:tc>
        <w:tc>
          <w:tcPr>
            <w:tcW w:w="1701" w:type="dxa"/>
          </w:tcPr>
          <w:p w:rsidR="003A3391" w:rsidRPr="0055270D" w:rsidRDefault="003A3391" w:rsidP="00DC5C2B">
            <w:pPr>
              <w:spacing w:after="0" w:line="240" w:lineRule="auto"/>
              <w:jc w:val="center"/>
              <w:rPr>
                <w:rFonts w:cs="B Titr"/>
                <w:b/>
                <w:bCs/>
                <w:sz w:val="20"/>
                <w:szCs w:val="20"/>
                <w:rtl/>
              </w:rPr>
            </w:pPr>
            <w:r w:rsidRPr="0055270D">
              <w:rPr>
                <w:rFonts w:cs="B Titr" w:hint="cs"/>
                <w:b/>
                <w:bCs/>
                <w:sz w:val="20"/>
                <w:szCs w:val="20"/>
                <w:rtl/>
              </w:rPr>
              <w:t>طبقه بندی</w:t>
            </w:r>
          </w:p>
        </w:tc>
        <w:tc>
          <w:tcPr>
            <w:tcW w:w="4355" w:type="dxa"/>
          </w:tcPr>
          <w:p w:rsidR="003A3391" w:rsidRPr="0055270D" w:rsidRDefault="003A3391" w:rsidP="00DC5C2B">
            <w:pPr>
              <w:spacing w:after="0" w:line="240" w:lineRule="auto"/>
              <w:jc w:val="center"/>
              <w:rPr>
                <w:rFonts w:cs="B Titr"/>
                <w:b/>
                <w:bCs/>
                <w:sz w:val="20"/>
                <w:szCs w:val="20"/>
                <w:rtl/>
              </w:rPr>
            </w:pPr>
            <w:r w:rsidRPr="0055270D">
              <w:rPr>
                <w:rFonts w:cs="B Titr" w:hint="cs"/>
                <w:b/>
                <w:bCs/>
                <w:sz w:val="20"/>
                <w:szCs w:val="20"/>
                <w:rtl/>
              </w:rPr>
              <w:t>اقدام</w:t>
            </w:r>
          </w:p>
        </w:tc>
      </w:tr>
      <w:tr w:rsidR="003A3391" w:rsidRPr="00B8559B" w:rsidTr="00DC5C2B">
        <w:trPr>
          <w:trHeight w:val="727"/>
          <w:jc w:val="center"/>
        </w:trPr>
        <w:tc>
          <w:tcPr>
            <w:tcW w:w="4183" w:type="dxa"/>
            <w:vMerge w:val="restart"/>
            <w:vAlign w:val="center"/>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سوال كنيد:</w:t>
            </w:r>
          </w:p>
          <w:p w:rsidR="003A3391" w:rsidRPr="0055270D" w:rsidRDefault="003A3391" w:rsidP="00973764">
            <w:pPr>
              <w:spacing w:after="0" w:line="240" w:lineRule="auto"/>
              <w:rPr>
                <w:rFonts w:cs="B Yagut"/>
                <w:b/>
                <w:bCs/>
                <w:sz w:val="20"/>
                <w:szCs w:val="20"/>
                <w:rtl/>
              </w:rPr>
            </w:pPr>
            <w:r w:rsidRPr="0055270D">
              <w:rPr>
                <w:rFonts w:cs="B Yagut" w:hint="cs"/>
                <w:b/>
                <w:bCs/>
                <w:sz w:val="20"/>
                <w:szCs w:val="20"/>
                <w:rtl/>
              </w:rPr>
              <w:t xml:space="preserve">- آيا </w:t>
            </w:r>
            <w:r w:rsidR="00973764">
              <w:rPr>
                <w:rFonts w:cs="B Yagut" w:hint="cs"/>
                <w:b/>
                <w:bCs/>
                <w:sz w:val="20"/>
                <w:szCs w:val="20"/>
                <w:rtl/>
              </w:rPr>
              <w:t xml:space="preserve">جوان </w:t>
            </w:r>
            <w:r w:rsidRPr="0055270D">
              <w:rPr>
                <w:rFonts w:cs="B Yagut" w:hint="cs"/>
                <w:b/>
                <w:bCs/>
                <w:sz w:val="20"/>
                <w:szCs w:val="20"/>
                <w:rtl/>
              </w:rPr>
              <w:t>از رژيم غذايی صحيح برخوردار است؟</w:t>
            </w:r>
          </w:p>
          <w:p w:rsidR="003A3391" w:rsidRPr="0055270D" w:rsidRDefault="003A3391" w:rsidP="00973764">
            <w:pPr>
              <w:spacing w:after="0" w:line="240" w:lineRule="auto"/>
              <w:rPr>
                <w:rFonts w:cs="B Yagut"/>
                <w:b/>
                <w:bCs/>
                <w:sz w:val="20"/>
                <w:szCs w:val="20"/>
                <w:rtl/>
              </w:rPr>
            </w:pPr>
            <w:r w:rsidRPr="0055270D">
              <w:rPr>
                <w:rFonts w:cs="Times New Roman" w:hint="cs"/>
                <w:b/>
                <w:bCs/>
                <w:sz w:val="20"/>
                <w:szCs w:val="20"/>
                <w:rtl/>
              </w:rPr>
              <w:t xml:space="preserve">- </w:t>
            </w:r>
            <w:r w:rsidRPr="0055270D">
              <w:rPr>
                <w:rFonts w:cs="B Yagut" w:hint="cs"/>
                <w:b/>
                <w:bCs/>
                <w:sz w:val="20"/>
                <w:szCs w:val="20"/>
                <w:rtl/>
              </w:rPr>
              <w:t xml:space="preserve">آيا </w:t>
            </w:r>
            <w:r w:rsidR="00973764">
              <w:rPr>
                <w:rFonts w:cs="B Yagut" w:hint="cs"/>
                <w:b/>
                <w:bCs/>
                <w:sz w:val="20"/>
                <w:szCs w:val="20"/>
                <w:rtl/>
              </w:rPr>
              <w:t xml:space="preserve">جوان </w:t>
            </w:r>
            <w:r w:rsidRPr="0055270D">
              <w:rPr>
                <w:rFonts w:cs="B Yagut" w:hint="cs"/>
                <w:b/>
                <w:bCs/>
                <w:sz w:val="20"/>
                <w:szCs w:val="20"/>
                <w:rtl/>
              </w:rPr>
              <w:t>در معرض دود سيگار، ‌قليان، چپق، پيپ و ساير مواد دخاني در منزل و يا اماكن عمومي قرار دارد (سيگاري تحميلي)؟</w:t>
            </w:r>
          </w:p>
          <w:p w:rsidR="003A3391" w:rsidRPr="0055270D" w:rsidRDefault="003A3391" w:rsidP="00973764">
            <w:pPr>
              <w:spacing w:after="0" w:line="240" w:lineRule="auto"/>
              <w:rPr>
                <w:rFonts w:cs="B Yagut"/>
                <w:b/>
                <w:bCs/>
                <w:sz w:val="20"/>
                <w:szCs w:val="20"/>
                <w:rtl/>
              </w:rPr>
            </w:pPr>
            <w:r w:rsidRPr="0055270D">
              <w:rPr>
                <w:rFonts w:cs="B Yagut" w:hint="cs"/>
                <w:b/>
                <w:bCs/>
                <w:sz w:val="20"/>
                <w:szCs w:val="20"/>
                <w:rtl/>
              </w:rPr>
              <w:t xml:space="preserve">- آيا </w:t>
            </w:r>
            <w:r w:rsidR="00973764">
              <w:rPr>
                <w:rFonts w:cs="B Yagut" w:hint="cs"/>
                <w:b/>
                <w:bCs/>
                <w:sz w:val="20"/>
                <w:szCs w:val="20"/>
                <w:rtl/>
              </w:rPr>
              <w:t xml:space="preserve">جوان </w:t>
            </w:r>
            <w:r w:rsidRPr="0055270D">
              <w:rPr>
                <w:rFonts w:cs="B Yagut" w:hint="cs"/>
                <w:b/>
                <w:bCs/>
                <w:sz w:val="20"/>
                <w:szCs w:val="20"/>
                <w:rtl/>
              </w:rPr>
              <w:t>سيگار، قليان، پيپ و يا ساير مواد دخاني مصرف مي كند؟</w:t>
            </w:r>
          </w:p>
          <w:p w:rsidR="003A3391" w:rsidRPr="0055270D" w:rsidRDefault="003A3391" w:rsidP="00973764">
            <w:pPr>
              <w:spacing w:after="0" w:line="240" w:lineRule="auto"/>
              <w:rPr>
                <w:rFonts w:cs="B Yagut"/>
                <w:b/>
                <w:bCs/>
                <w:sz w:val="20"/>
                <w:szCs w:val="20"/>
                <w:rtl/>
              </w:rPr>
            </w:pPr>
            <w:r w:rsidRPr="0055270D">
              <w:rPr>
                <w:rFonts w:cs="B Yagut" w:hint="cs"/>
                <w:b/>
                <w:bCs/>
                <w:sz w:val="20"/>
                <w:szCs w:val="20"/>
                <w:rtl/>
              </w:rPr>
              <w:t xml:space="preserve">- آيا </w:t>
            </w:r>
            <w:r w:rsidR="00973764">
              <w:rPr>
                <w:rFonts w:cs="B Yagut" w:hint="cs"/>
                <w:b/>
                <w:bCs/>
                <w:sz w:val="20"/>
                <w:szCs w:val="20"/>
                <w:rtl/>
              </w:rPr>
              <w:t xml:space="preserve">جوان </w:t>
            </w:r>
            <w:r w:rsidRPr="0055270D">
              <w:rPr>
                <w:rFonts w:cs="B Yagut" w:hint="cs"/>
                <w:b/>
                <w:bCs/>
                <w:sz w:val="20"/>
                <w:szCs w:val="20"/>
                <w:rtl/>
              </w:rPr>
              <w:t>را براي خريد سيگار، تنباكو و يا ساير مواد دخاني مي فرستند؟</w:t>
            </w:r>
          </w:p>
          <w:p w:rsidR="003A3391" w:rsidRPr="0055270D" w:rsidRDefault="003A3391" w:rsidP="002906B0">
            <w:pPr>
              <w:spacing w:after="0" w:line="240" w:lineRule="auto"/>
              <w:rPr>
                <w:rFonts w:cs="B Yagut"/>
                <w:b/>
                <w:bCs/>
                <w:sz w:val="20"/>
                <w:szCs w:val="20"/>
                <w:rtl/>
              </w:rPr>
            </w:pPr>
            <w:r w:rsidRPr="0055270D">
              <w:rPr>
                <w:rFonts w:cs="B Yagut" w:hint="cs"/>
                <w:b/>
                <w:bCs/>
                <w:sz w:val="20"/>
                <w:szCs w:val="20"/>
                <w:rtl/>
              </w:rPr>
              <w:t xml:space="preserve">- آيا در خانواده و يا اقوام </w:t>
            </w:r>
            <w:r w:rsidR="002906B0">
              <w:rPr>
                <w:rFonts w:cs="B Yagut" w:hint="cs"/>
                <w:b/>
                <w:bCs/>
                <w:sz w:val="20"/>
                <w:szCs w:val="20"/>
                <w:rtl/>
              </w:rPr>
              <w:t>جوان</w:t>
            </w:r>
            <w:r w:rsidRPr="0055270D">
              <w:rPr>
                <w:rFonts w:cs="B Yagut" w:hint="cs"/>
                <w:b/>
                <w:bCs/>
                <w:sz w:val="20"/>
                <w:szCs w:val="20"/>
                <w:rtl/>
              </w:rPr>
              <w:t xml:space="preserve">، فردي كه مواد دخاني </w:t>
            </w:r>
            <w:r w:rsidRPr="0055270D">
              <w:rPr>
                <w:rFonts w:cs="B Yagut" w:hint="cs"/>
                <w:b/>
                <w:bCs/>
                <w:sz w:val="20"/>
                <w:szCs w:val="20"/>
                <w:rtl/>
              </w:rPr>
              <w:lastRenderedPageBreak/>
              <w:t>(سيگار، قليان، پيپ، انفيه و يا ساير مواد دخاني) مصرف مي‌كند، وجود دارد؟</w:t>
            </w:r>
          </w:p>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آيا سوء مصرف مواد دارد؟</w:t>
            </w:r>
          </w:p>
          <w:p w:rsidR="003A3391" w:rsidRPr="0055270D" w:rsidRDefault="003A3391" w:rsidP="00D56E99">
            <w:pPr>
              <w:spacing w:after="0" w:line="240" w:lineRule="auto"/>
              <w:rPr>
                <w:rFonts w:cs="B Yagut"/>
                <w:b/>
                <w:bCs/>
                <w:sz w:val="20"/>
                <w:szCs w:val="20"/>
                <w:rtl/>
              </w:rPr>
            </w:pPr>
            <w:r w:rsidRPr="0055270D">
              <w:rPr>
                <w:rFonts w:cs="B Yagut" w:hint="cs"/>
                <w:b/>
                <w:bCs/>
                <w:sz w:val="20"/>
                <w:szCs w:val="20"/>
                <w:rtl/>
              </w:rPr>
              <w:t xml:space="preserve">- آيا در خانواده </w:t>
            </w:r>
            <w:r w:rsidR="00D56E99">
              <w:rPr>
                <w:rFonts w:cs="B Yagut" w:hint="cs"/>
                <w:b/>
                <w:bCs/>
                <w:sz w:val="20"/>
                <w:szCs w:val="20"/>
                <w:rtl/>
              </w:rPr>
              <w:t xml:space="preserve">جوان </w:t>
            </w:r>
            <w:r w:rsidRPr="0055270D">
              <w:rPr>
                <w:rFonts w:cs="B Yagut" w:hint="cs"/>
                <w:b/>
                <w:bCs/>
                <w:sz w:val="20"/>
                <w:szCs w:val="20"/>
                <w:rtl/>
              </w:rPr>
              <w:t>، فردي داراي اعتياد به مواد مخدر و يا مصرف كننده تفنني آن وجود دارد؟</w:t>
            </w:r>
          </w:p>
          <w:p w:rsidR="003A3391" w:rsidRPr="0055270D" w:rsidRDefault="003A3391" w:rsidP="00D56E99">
            <w:pPr>
              <w:spacing w:after="0" w:line="240" w:lineRule="auto"/>
              <w:rPr>
                <w:rFonts w:cs="B Yagut"/>
                <w:b/>
                <w:bCs/>
                <w:sz w:val="20"/>
                <w:szCs w:val="20"/>
                <w:rtl/>
              </w:rPr>
            </w:pPr>
            <w:r w:rsidRPr="0055270D">
              <w:rPr>
                <w:rFonts w:cs="B Yagut" w:hint="cs"/>
                <w:b/>
                <w:bCs/>
                <w:sz w:val="20"/>
                <w:szCs w:val="20"/>
                <w:rtl/>
              </w:rPr>
              <w:t xml:space="preserve">- آيا </w:t>
            </w:r>
            <w:r w:rsidR="00D56E99">
              <w:rPr>
                <w:rFonts w:cs="B Yagut" w:hint="cs"/>
                <w:b/>
                <w:bCs/>
                <w:sz w:val="20"/>
                <w:szCs w:val="20"/>
                <w:rtl/>
              </w:rPr>
              <w:t xml:space="preserve">جوان </w:t>
            </w:r>
            <w:r w:rsidRPr="0055270D">
              <w:rPr>
                <w:rFonts w:cs="B Yagut" w:hint="cs"/>
                <w:b/>
                <w:bCs/>
                <w:sz w:val="20"/>
                <w:szCs w:val="20"/>
                <w:rtl/>
              </w:rPr>
              <w:t>فعاليت بدنی مناسب دارد؟</w:t>
            </w:r>
          </w:p>
          <w:p w:rsidR="003A3391" w:rsidRPr="0055270D" w:rsidRDefault="003A3391" w:rsidP="00D56E99">
            <w:pPr>
              <w:rPr>
                <w:rFonts w:cs="B Yagut"/>
                <w:sz w:val="20"/>
                <w:szCs w:val="20"/>
                <w:rtl/>
              </w:rPr>
            </w:pPr>
            <w:r w:rsidRPr="0055270D">
              <w:rPr>
                <w:rFonts w:cs="B Yagut" w:hint="cs"/>
                <w:b/>
                <w:bCs/>
                <w:sz w:val="20"/>
                <w:szCs w:val="20"/>
                <w:rtl/>
              </w:rPr>
              <w:t xml:space="preserve">-  آيا </w:t>
            </w:r>
            <w:r w:rsidR="00D56E99">
              <w:rPr>
                <w:rFonts w:cs="B Yagut" w:hint="cs"/>
                <w:b/>
                <w:bCs/>
                <w:sz w:val="20"/>
                <w:szCs w:val="20"/>
                <w:rtl/>
              </w:rPr>
              <w:t xml:space="preserve">جوان </w:t>
            </w:r>
            <w:r w:rsidRPr="0055270D">
              <w:rPr>
                <w:rFonts w:cs="B Yagut" w:hint="cs"/>
                <w:b/>
                <w:bCs/>
                <w:sz w:val="20"/>
                <w:szCs w:val="20"/>
                <w:rtl/>
              </w:rPr>
              <w:t>سابقه آسيب رساندن به ديگران، آسيب رساندن به خود، يا اقدام به خودكشي دارد؟</w:t>
            </w:r>
          </w:p>
        </w:tc>
        <w:tc>
          <w:tcPr>
            <w:tcW w:w="4536" w:type="dxa"/>
          </w:tcPr>
          <w:p w:rsidR="003A3391" w:rsidRPr="0055270D" w:rsidRDefault="00973764" w:rsidP="00DC5C2B">
            <w:pPr>
              <w:spacing w:line="240" w:lineRule="auto"/>
              <w:rPr>
                <w:rFonts w:cs="B Yagut"/>
                <w:b/>
                <w:bCs/>
                <w:sz w:val="20"/>
                <w:szCs w:val="20"/>
                <w:rtl/>
              </w:rPr>
            </w:pPr>
            <w:r>
              <w:rPr>
                <w:rFonts w:cs="B Yagut" w:hint="cs"/>
                <w:b/>
                <w:bCs/>
                <w:sz w:val="20"/>
                <w:szCs w:val="20"/>
                <w:rtl/>
              </w:rPr>
              <w:lastRenderedPageBreak/>
              <w:t xml:space="preserve">جوان </w:t>
            </w:r>
            <w:r w:rsidR="003A3391" w:rsidRPr="0055270D">
              <w:rPr>
                <w:rFonts w:cs="B Yagut" w:hint="cs"/>
                <w:b/>
                <w:bCs/>
                <w:sz w:val="20"/>
                <w:szCs w:val="20"/>
                <w:rtl/>
              </w:rPr>
              <w:t xml:space="preserve">از رژيم غذايی صحيح برخوردار نيست. </w:t>
            </w:r>
          </w:p>
        </w:tc>
        <w:tc>
          <w:tcPr>
            <w:tcW w:w="1701" w:type="dxa"/>
            <w:vAlign w:val="center"/>
          </w:tcPr>
          <w:p w:rsidR="003A3391" w:rsidRPr="0055270D" w:rsidRDefault="003A3391" w:rsidP="00DC5C2B">
            <w:pPr>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99"/>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آموزش طبق راهنمای توصيه های تغذيه ای</w:t>
            </w:r>
          </w:p>
        </w:tc>
      </w:tr>
      <w:tr w:rsidR="003A3391" w:rsidRPr="00B8559B" w:rsidTr="00DC5C2B">
        <w:trPr>
          <w:jc w:val="center"/>
        </w:trPr>
        <w:tc>
          <w:tcPr>
            <w:tcW w:w="4183" w:type="dxa"/>
            <w:vMerge/>
          </w:tcPr>
          <w:p w:rsidR="003A3391" w:rsidRPr="0055270D" w:rsidRDefault="003A3391" w:rsidP="00DC5C2B">
            <w:pPr>
              <w:spacing w:after="0" w:line="240" w:lineRule="auto"/>
              <w:rPr>
                <w:rFonts w:cs="B Yagut"/>
                <w:sz w:val="20"/>
                <w:szCs w:val="20"/>
                <w:rtl/>
              </w:rPr>
            </w:pPr>
          </w:p>
        </w:tc>
        <w:tc>
          <w:tcPr>
            <w:tcW w:w="4536" w:type="dxa"/>
          </w:tcPr>
          <w:p w:rsidR="003A3391" w:rsidRPr="0055270D" w:rsidRDefault="003A3391" w:rsidP="00973764">
            <w:pPr>
              <w:spacing w:after="0" w:line="240" w:lineRule="auto"/>
              <w:rPr>
                <w:rFonts w:cs="B Yagut"/>
                <w:b/>
                <w:bCs/>
                <w:sz w:val="20"/>
                <w:szCs w:val="20"/>
                <w:rtl/>
              </w:rPr>
            </w:pPr>
            <w:r w:rsidRPr="0055270D">
              <w:rPr>
                <w:rFonts w:cs="B Yagut" w:hint="cs"/>
                <w:b/>
                <w:bCs/>
                <w:sz w:val="20"/>
                <w:szCs w:val="20"/>
                <w:rtl/>
              </w:rPr>
              <w:t xml:space="preserve">- </w:t>
            </w:r>
            <w:r>
              <w:rPr>
                <w:rFonts w:cs="B Yagut" w:hint="cs"/>
                <w:b/>
                <w:bCs/>
                <w:sz w:val="20"/>
                <w:szCs w:val="20"/>
                <w:rtl/>
              </w:rPr>
              <w:t xml:space="preserve"> </w:t>
            </w:r>
            <w:r w:rsidR="00973764">
              <w:rPr>
                <w:rFonts w:cs="B Yagut" w:hint="cs"/>
                <w:b/>
                <w:bCs/>
                <w:sz w:val="20"/>
                <w:szCs w:val="20"/>
                <w:rtl/>
              </w:rPr>
              <w:t xml:space="preserve">جوان </w:t>
            </w:r>
            <w:r w:rsidRPr="0055270D">
              <w:rPr>
                <w:rFonts w:cs="B Yagut" w:hint="cs"/>
                <w:b/>
                <w:bCs/>
                <w:sz w:val="20"/>
                <w:szCs w:val="20"/>
                <w:rtl/>
              </w:rPr>
              <w:t>را براي خريد سيگار، تنباكو و يا ساير مواد دخاني مي فرستند.</w:t>
            </w:r>
          </w:p>
          <w:p w:rsidR="003A3391" w:rsidRPr="0055270D" w:rsidRDefault="003A3391" w:rsidP="00D56E99">
            <w:pPr>
              <w:spacing w:after="0" w:line="240" w:lineRule="auto"/>
              <w:rPr>
                <w:rFonts w:cs="B Yagut"/>
                <w:b/>
                <w:bCs/>
                <w:sz w:val="20"/>
                <w:szCs w:val="20"/>
                <w:rtl/>
              </w:rPr>
            </w:pPr>
            <w:r w:rsidRPr="0055270D">
              <w:rPr>
                <w:rFonts w:cs="B Yagut" w:hint="cs"/>
                <w:b/>
                <w:bCs/>
                <w:sz w:val="20"/>
                <w:szCs w:val="20"/>
                <w:rtl/>
              </w:rPr>
              <w:t xml:space="preserve">- </w:t>
            </w:r>
            <w:r>
              <w:rPr>
                <w:rFonts w:cs="B Yagut" w:hint="cs"/>
                <w:b/>
                <w:bCs/>
                <w:sz w:val="20"/>
                <w:szCs w:val="20"/>
                <w:rtl/>
              </w:rPr>
              <w:t xml:space="preserve"> </w:t>
            </w:r>
            <w:r w:rsidRPr="0055270D">
              <w:rPr>
                <w:rFonts w:cs="B Yagut" w:hint="cs"/>
                <w:b/>
                <w:bCs/>
                <w:sz w:val="20"/>
                <w:szCs w:val="20"/>
                <w:rtl/>
              </w:rPr>
              <w:t xml:space="preserve">در خانواده و يا اقوام </w:t>
            </w:r>
            <w:r w:rsidR="00D56E99">
              <w:rPr>
                <w:rFonts w:cs="B Yagut" w:hint="cs"/>
                <w:b/>
                <w:bCs/>
                <w:sz w:val="20"/>
                <w:szCs w:val="20"/>
                <w:rtl/>
              </w:rPr>
              <w:t xml:space="preserve">جوان </w:t>
            </w:r>
            <w:r w:rsidRPr="0055270D">
              <w:rPr>
                <w:rFonts w:cs="B Yagut" w:hint="cs"/>
                <w:b/>
                <w:bCs/>
                <w:sz w:val="20"/>
                <w:szCs w:val="20"/>
                <w:rtl/>
              </w:rPr>
              <w:t>، فردي كه مواد دخاني (سيگار، قليان، پيپ، انفيه و يا ساير مواد دخاني) مصرف مي‌كند، وجود دارد.</w:t>
            </w:r>
          </w:p>
        </w:tc>
        <w:tc>
          <w:tcPr>
            <w:tcW w:w="1701" w:type="dxa"/>
            <w:vAlign w:val="center"/>
          </w:tcPr>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FF"/>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آموزش طبق راهنمای توصيه های مرتبط با استعمال دخانيات</w:t>
            </w:r>
          </w:p>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آموزش نحوه ايجاد محيط عاري از دخانيات مطابق متن راهنماي كشوري كنترل دخانيات بهورز</w:t>
            </w:r>
          </w:p>
        </w:tc>
      </w:tr>
      <w:tr w:rsidR="003A3391" w:rsidRPr="00B8559B" w:rsidTr="00DC5C2B">
        <w:trPr>
          <w:jc w:val="center"/>
        </w:trPr>
        <w:tc>
          <w:tcPr>
            <w:tcW w:w="4183" w:type="dxa"/>
            <w:vMerge/>
          </w:tcPr>
          <w:p w:rsidR="003A3391" w:rsidRPr="0055270D" w:rsidRDefault="003A3391" w:rsidP="00DC5C2B">
            <w:pPr>
              <w:spacing w:after="0" w:line="240" w:lineRule="auto"/>
              <w:rPr>
                <w:rFonts w:cs="B Yagut"/>
                <w:sz w:val="20"/>
                <w:szCs w:val="20"/>
                <w:rtl/>
              </w:rPr>
            </w:pPr>
          </w:p>
        </w:tc>
        <w:tc>
          <w:tcPr>
            <w:tcW w:w="4536" w:type="dxa"/>
          </w:tcPr>
          <w:p w:rsidR="003A3391" w:rsidRPr="0055270D" w:rsidRDefault="00973764" w:rsidP="00DC5C2B">
            <w:pPr>
              <w:spacing w:after="0" w:line="240" w:lineRule="auto"/>
              <w:rPr>
                <w:rFonts w:cs="B Yagut"/>
                <w:b/>
                <w:bCs/>
                <w:sz w:val="20"/>
                <w:szCs w:val="20"/>
                <w:rtl/>
              </w:rPr>
            </w:pPr>
            <w:r>
              <w:rPr>
                <w:rFonts w:cs="B Yagut" w:hint="cs"/>
                <w:b/>
                <w:bCs/>
                <w:sz w:val="20"/>
                <w:szCs w:val="20"/>
                <w:rtl/>
              </w:rPr>
              <w:t xml:space="preserve">جوان </w:t>
            </w:r>
            <w:r w:rsidR="003A3391" w:rsidRPr="0055270D">
              <w:rPr>
                <w:rFonts w:cs="B Yagut" w:hint="cs"/>
                <w:b/>
                <w:bCs/>
                <w:sz w:val="20"/>
                <w:szCs w:val="20"/>
                <w:rtl/>
              </w:rPr>
              <w:t>سيگار، قليان، پيپ و يا ساير مواد دخاني مصرف مي كند.</w:t>
            </w:r>
          </w:p>
        </w:tc>
        <w:tc>
          <w:tcPr>
            <w:tcW w:w="1701" w:type="dxa"/>
            <w:vAlign w:val="center"/>
          </w:tcPr>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99"/>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ارجاع غير فوری به پزشك</w:t>
            </w:r>
          </w:p>
          <w:p w:rsidR="003A3391" w:rsidRPr="0055270D" w:rsidRDefault="003A3391" w:rsidP="00DC5C2B">
            <w:pPr>
              <w:spacing w:after="0" w:line="240" w:lineRule="auto"/>
              <w:rPr>
                <w:rFonts w:cs="B Yagut"/>
                <w:b/>
                <w:bCs/>
                <w:sz w:val="20"/>
                <w:szCs w:val="20"/>
                <w:rtl/>
              </w:rPr>
            </w:pPr>
          </w:p>
        </w:tc>
      </w:tr>
      <w:tr w:rsidR="003A3391" w:rsidRPr="00B8559B" w:rsidTr="00DC5C2B">
        <w:trPr>
          <w:jc w:val="center"/>
        </w:trPr>
        <w:tc>
          <w:tcPr>
            <w:tcW w:w="4183" w:type="dxa"/>
            <w:vMerge/>
          </w:tcPr>
          <w:p w:rsidR="003A3391" w:rsidRPr="0055270D" w:rsidRDefault="003A3391" w:rsidP="00DC5C2B">
            <w:pPr>
              <w:spacing w:after="0" w:line="240" w:lineRule="auto"/>
              <w:rPr>
                <w:rFonts w:cs="B Yagut"/>
                <w:sz w:val="20"/>
                <w:szCs w:val="20"/>
                <w:rtl/>
              </w:rPr>
            </w:pPr>
          </w:p>
        </w:tc>
        <w:tc>
          <w:tcPr>
            <w:tcW w:w="4536" w:type="dxa"/>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سوء مصرف مواد دارد.</w:t>
            </w:r>
          </w:p>
          <w:p w:rsidR="003A3391" w:rsidRPr="0055270D" w:rsidRDefault="003A3391" w:rsidP="00D56E99">
            <w:pPr>
              <w:spacing w:after="0" w:line="240" w:lineRule="auto"/>
              <w:rPr>
                <w:rFonts w:cs="B Yagut"/>
                <w:b/>
                <w:bCs/>
                <w:sz w:val="20"/>
                <w:szCs w:val="20"/>
                <w:rtl/>
              </w:rPr>
            </w:pPr>
          </w:p>
        </w:tc>
        <w:tc>
          <w:tcPr>
            <w:tcW w:w="1701" w:type="dxa"/>
            <w:vAlign w:val="center"/>
          </w:tcPr>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lastRenderedPageBreak/>
              <w:t>رفتار پرخطر دارد</w:t>
            </w:r>
          </w:p>
        </w:tc>
        <w:tc>
          <w:tcPr>
            <w:tcW w:w="4355" w:type="dxa"/>
            <w:shd w:val="clear" w:color="auto" w:fill="FFFF99"/>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ارجاع غير فوری به پزشك</w:t>
            </w:r>
          </w:p>
          <w:p w:rsidR="003A3391" w:rsidRPr="0055270D" w:rsidRDefault="003A3391" w:rsidP="00DC5C2B">
            <w:pPr>
              <w:spacing w:after="0" w:line="240" w:lineRule="auto"/>
              <w:rPr>
                <w:rFonts w:cs="B Yagut"/>
                <w:b/>
                <w:bCs/>
                <w:sz w:val="20"/>
                <w:szCs w:val="20"/>
                <w:rtl/>
              </w:rPr>
            </w:pPr>
          </w:p>
        </w:tc>
      </w:tr>
      <w:tr w:rsidR="003A3391" w:rsidRPr="00B8559B" w:rsidTr="00DC5C2B">
        <w:trPr>
          <w:jc w:val="center"/>
        </w:trPr>
        <w:tc>
          <w:tcPr>
            <w:tcW w:w="4183" w:type="dxa"/>
            <w:vMerge/>
          </w:tcPr>
          <w:p w:rsidR="003A3391" w:rsidRPr="0055270D" w:rsidRDefault="003A3391" w:rsidP="00DC5C2B">
            <w:pPr>
              <w:spacing w:after="0" w:line="240" w:lineRule="auto"/>
              <w:rPr>
                <w:rFonts w:cs="B Yagut"/>
                <w:sz w:val="20"/>
                <w:szCs w:val="20"/>
                <w:rtl/>
              </w:rPr>
            </w:pPr>
          </w:p>
        </w:tc>
        <w:tc>
          <w:tcPr>
            <w:tcW w:w="4536" w:type="dxa"/>
          </w:tcPr>
          <w:p w:rsidR="003A3391" w:rsidRPr="0055270D" w:rsidRDefault="003A3391" w:rsidP="00B24C9C">
            <w:pPr>
              <w:spacing w:after="0" w:line="240" w:lineRule="auto"/>
              <w:rPr>
                <w:rFonts w:cs="B Yagut"/>
                <w:b/>
                <w:bCs/>
                <w:sz w:val="20"/>
                <w:szCs w:val="20"/>
                <w:rtl/>
              </w:rPr>
            </w:pPr>
            <w:r w:rsidRPr="0055270D">
              <w:rPr>
                <w:rFonts w:cs="B Yagut" w:hint="cs"/>
                <w:b/>
                <w:bCs/>
                <w:sz w:val="20"/>
                <w:szCs w:val="20"/>
                <w:rtl/>
              </w:rPr>
              <w:t xml:space="preserve">ميزان فعاليت بدنی  كم تر از 30 دقيقه در روز و كم تر از 3 روز در هفته می باشد. </w:t>
            </w:r>
          </w:p>
        </w:tc>
        <w:tc>
          <w:tcPr>
            <w:tcW w:w="1701" w:type="dxa"/>
            <w:vAlign w:val="center"/>
          </w:tcPr>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t xml:space="preserve">رفتار پرخطر دارد </w:t>
            </w:r>
          </w:p>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t>(كم تحركی)</w:t>
            </w:r>
          </w:p>
        </w:tc>
        <w:tc>
          <w:tcPr>
            <w:tcW w:w="4355" w:type="dxa"/>
            <w:shd w:val="clear" w:color="auto" w:fill="FFFFFF"/>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آموزش طبق راهنمای توصيه هاي فعاليت بدني</w:t>
            </w:r>
          </w:p>
          <w:p w:rsidR="003A3391" w:rsidRPr="0055270D" w:rsidRDefault="003A3391" w:rsidP="00DC5C2B">
            <w:pPr>
              <w:spacing w:after="0" w:line="240" w:lineRule="auto"/>
              <w:rPr>
                <w:rFonts w:cs="B Yagut"/>
                <w:sz w:val="20"/>
                <w:szCs w:val="20"/>
                <w:rtl/>
              </w:rPr>
            </w:pPr>
          </w:p>
        </w:tc>
      </w:tr>
      <w:tr w:rsidR="003A3391" w:rsidRPr="00B8559B" w:rsidTr="00DC5C2B">
        <w:trPr>
          <w:jc w:val="center"/>
        </w:trPr>
        <w:tc>
          <w:tcPr>
            <w:tcW w:w="4183" w:type="dxa"/>
            <w:vMerge/>
          </w:tcPr>
          <w:p w:rsidR="003A3391" w:rsidRPr="0055270D" w:rsidRDefault="003A3391" w:rsidP="00DC5C2B">
            <w:pPr>
              <w:spacing w:after="0" w:line="240" w:lineRule="auto"/>
              <w:rPr>
                <w:rFonts w:cs="B Yagut"/>
                <w:sz w:val="20"/>
                <w:szCs w:val="20"/>
                <w:rtl/>
              </w:rPr>
            </w:pPr>
          </w:p>
        </w:tc>
        <w:tc>
          <w:tcPr>
            <w:tcW w:w="4536" w:type="dxa"/>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پرخاشگري منجر به آسيب رساندن به خود(خودزني)</w:t>
            </w:r>
          </w:p>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پرخاشگري منجر به آسيب رساندن به ديگران</w:t>
            </w:r>
          </w:p>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اقدام به خود كشي</w:t>
            </w:r>
          </w:p>
        </w:tc>
        <w:tc>
          <w:tcPr>
            <w:tcW w:w="1701" w:type="dxa"/>
            <w:vAlign w:val="center"/>
          </w:tcPr>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t xml:space="preserve">رفتار پرخطر دارد </w:t>
            </w:r>
          </w:p>
          <w:p w:rsidR="003A3391" w:rsidRPr="0055270D" w:rsidRDefault="003A3391" w:rsidP="00DC5C2B">
            <w:pPr>
              <w:spacing w:after="0" w:line="240" w:lineRule="auto"/>
              <w:jc w:val="center"/>
              <w:rPr>
                <w:rFonts w:cs="B Yagut"/>
                <w:b/>
                <w:bCs/>
                <w:sz w:val="20"/>
                <w:szCs w:val="20"/>
                <w:rtl/>
              </w:rPr>
            </w:pPr>
          </w:p>
        </w:tc>
        <w:tc>
          <w:tcPr>
            <w:tcW w:w="4355" w:type="dxa"/>
            <w:shd w:val="clear" w:color="auto" w:fill="FFFFFF"/>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  اقدام بر اساس راهنماي مراقبت اختلالات روانپزشكي</w:t>
            </w:r>
          </w:p>
        </w:tc>
      </w:tr>
      <w:tr w:rsidR="003A3391" w:rsidRPr="00B8559B" w:rsidTr="00DC5C2B">
        <w:trPr>
          <w:trHeight w:val="696"/>
          <w:jc w:val="center"/>
        </w:trPr>
        <w:tc>
          <w:tcPr>
            <w:tcW w:w="4183" w:type="dxa"/>
            <w:vMerge/>
          </w:tcPr>
          <w:p w:rsidR="003A3391" w:rsidRPr="0055270D" w:rsidRDefault="003A3391" w:rsidP="00DC5C2B">
            <w:pPr>
              <w:spacing w:after="0" w:line="240" w:lineRule="auto"/>
              <w:rPr>
                <w:rFonts w:cs="B Yagut"/>
                <w:sz w:val="20"/>
                <w:szCs w:val="20"/>
                <w:rtl/>
              </w:rPr>
            </w:pPr>
          </w:p>
        </w:tc>
        <w:tc>
          <w:tcPr>
            <w:tcW w:w="4536" w:type="dxa"/>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هيچ يك از نشانه های فوق وجود ندارد.</w:t>
            </w:r>
          </w:p>
        </w:tc>
        <w:tc>
          <w:tcPr>
            <w:tcW w:w="1701" w:type="dxa"/>
            <w:vAlign w:val="center"/>
          </w:tcPr>
          <w:p w:rsidR="003A3391" w:rsidRPr="0055270D" w:rsidRDefault="003A3391" w:rsidP="00DC5C2B">
            <w:pPr>
              <w:spacing w:after="0" w:line="240" w:lineRule="auto"/>
              <w:jc w:val="center"/>
              <w:rPr>
                <w:rFonts w:cs="B Yagut"/>
                <w:b/>
                <w:bCs/>
                <w:sz w:val="20"/>
                <w:szCs w:val="20"/>
                <w:rtl/>
              </w:rPr>
            </w:pPr>
            <w:r w:rsidRPr="0055270D">
              <w:rPr>
                <w:rFonts w:cs="B Yagut" w:hint="cs"/>
                <w:b/>
                <w:bCs/>
                <w:sz w:val="20"/>
                <w:szCs w:val="20"/>
                <w:rtl/>
              </w:rPr>
              <w:t>رفتار پر خطر ندارد</w:t>
            </w:r>
          </w:p>
        </w:tc>
        <w:tc>
          <w:tcPr>
            <w:tcW w:w="4355" w:type="dxa"/>
            <w:shd w:val="clear" w:color="auto" w:fill="92D050"/>
          </w:tcPr>
          <w:p w:rsidR="003A3391" w:rsidRPr="0055270D" w:rsidRDefault="003A3391" w:rsidP="00DC5C2B">
            <w:pPr>
              <w:spacing w:after="0" w:line="240" w:lineRule="auto"/>
              <w:rPr>
                <w:rFonts w:cs="B Yagut"/>
                <w:b/>
                <w:bCs/>
                <w:sz w:val="20"/>
                <w:szCs w:val="20"/>
                <w:rtl/>
              </w:rPr>
            </w:pPr>
            <w:r w:rsidRPr="0055270D">
              <w:rPr>
                <w:rFonts w:cs="B Yagut" w:hint="cs"/>
                <w:b/>
                <w:bCs/>
                <w:sz w:val="20"/>
                <w:szCs w:val="20"/>
                <w:rtl/>
              </w:rPr>
              <w:t>ادامه مراقبت ها</w:t>
            </w:r>
          </w:p>
        </w:tc>
      </w:tr>
    </w:tbl>
    <w:p w:rsidR="003A3391" w:rsidRDefault="003A3391" w:rsidP="003A3391">
      <w:pPr>
        <w:rPr>
          <w:rFonts w:cs="B Titr"/>
          <w:sz w:val="28"/>
          <w:szCs w:val="28"/>
          <w:rtl/>
        </w:rPr>
      </w:pPr>
      <w:r>
        <w:rPr>
          <w:rFonts w:cs="B Titr" w:hint="cs"/>
          <w:sz w:val="28"/>
          <w:szCs w:val="28"/>
          <w:rtl/>
        </w:rPr>
        <w:t xml:space="preserve">             </w:t>
      </w:r>
    </w:p>
    <w:p w:rsidR="003A3391" w:rsidRPr="00FA6FF4" w:rsidRDefault="003A3391" w:rsidP="003A3391">
      <w:pPr>
        <w:spacing w:after="0"/>
        <w:ind w:hanging="171"/>
        <w:rPr>
          <w:rFonts w:cs="B Titr"/>
          <w:sz w:val="24"/>
          <w:szCs w:val="24"/>
          <w:rtl/>
        </w:rPr>
      </w:pPr>
      <w:r w:rsidRPr="00FA6FF4">
        <w:rPr>
          <w:rFonts w:cs="B Titr" w:hint="cs"/>
          <w:sz w:val="24"/>
          <w:szCs w:val="24"/>
          <w:rtl/>
        </w:rPr>
        <w:t>فوريت ها</w:t>
      </w:r>
    </w:p>
    <w:tbl>
      <w:tblPr>
        <w:bidiVisual/>
        <w:tblW w:w="15570" w:type="dxa"/>
        <w:jc w:val="center"/>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7"/>
        <w:gridCol w:w="1316"/>
        <w:gridCol w:w="9527"/>
      </w:tblGrid>
      <w:tr w:rsidR="003A3391" w:rsidRPr="00E34818" w:rsidTr="00DC5C2B">
        <w:trPr>
          <w:trHeight w:val="395"/>
          <w:jc w:val="center"/>
        </w:trPr>
        <w:tc>
          <w:tcPr>
            <w:tcW w:w="4727" w:type="dxa"/>
            <w:vAlign w:val="center"/>
          </w:tcPr>
          <w:p w:rsidR="003A3391" w:rsidRPr="001062C8" w:rsidRDefault="003A3391" w:rsidP="00DC5C2B">
            <w:pPr>
              <w:spacing w:after="0" w:line="240" w:lineRule="auto"/>
              <w:ind w:left="540"/>
              <w:jc w:val="center"/>
              <w:rPr>
                <w:rFonts w:cs="B Titr"/>
                <w:b/>
                <w:bCs/>
                <w:sz w:val="20"/>
                <w:szCs w:val="20"/>
                <w:rtl/>
              </w:rPr>
            </w:pPr>
            <w:r w:rsidRPr="001062C8">
              <w:rPr>
                <w:rFonts w:cs="B Titr" w:hint="cs"/>
                <w:b/>
                <w:bCs/>
                <w:sz w:val="20"/>
                <w:szCs w:val="20"/>
                <w:rtl/>
              </w:rPr>
              <w:t>علائم و نشانه ها</w:t>
            </w:r>
          </w:p>
        </w:tc>
        <w:tc>
          <w:tcPr>
            <w:tcW w:w="1316" w:type="dxa"/>
            <w:vAlign w:val="center"/>
          </w:tcPr>
          <w:p w:rsidR="003A3391" w:rsidRPr="001062C8" w:rsidRDefault="003A3391" w:rsidP="00DC5C2B">
            <w:pPr>
              <w:spacing w:after="0" w:line="240" w:lineRule="auto"/>
              <w:jc w:val="center"/>
              <w:rPr>
                <w:rFonts w:cs="B Titr"/>
                <w:b/>
                <w:bCs/>
                <w:sz w:val="20"/>
                <w:szCs w:val="20"/>
                <w:rtl/>
              </w:rPr>
            </w:pPr>
            <w:r w:rsidRPr="001062C8">
              <w:rPr>
                <w:rFonts w:cs="B Titr" w:hint="cs"/>
                <w:b/>
                <w:bCs/>
                <w:sz w:val="20"/>
                <w:szCs w:val="20"/>
                <w:rtl/>
              </w:rPr>
              <w:t>تشخیص احتمالی</w:t>
            </w:r>
          </w:p>
        </w:tc>
        <w:tc>
          <w:tcPr>
            <w:tcW w:w="9527" w:type="dxa"/>
            <w:vAlign w:val="center"/>
          </w:tcPr>
          <w:p w:rsidR="003A3391" w:rsidRPr="001062C8" w:rsidRDefault="003A3391" w:rsidP="00DC5C2B">
            <w:pPr>
              <w:spacing w:after="0" w:line="240" w:lineRule="auto"/>
              <w:ind w:left="360"/>
              <w:jc w:val="center"/>
              <w:rPr>
                <w:rFonts w:cs="B Titr"/>
                <w:b/>
                <w:bCs/>
                <w:sz w:val="20"/>
                <w:szCs w:val="20"/>
                <w:rtl/>
              </w:rPr>
            </w:pPr>
            <w:r w:rsidRPr="001062C8">
              <w:rPr>
                <w:rFonts w:cs="B Titr" w:hint="cs"/>
                <w:b/>
                <w:bCs/>
                <w:sz w:val="20"/>
                <w:szCs w:val="20"/>
                <w:rtl/>
              </w:rPr>
              <w:t>اقدام</w:t>
            </w:r>
          </w:p>
        </w:tc>
      </w:tr>
      <w:tr w:rsidR="003A3391" w:rsidRPr="00B8559B" w:rsidTr="00DC5C2B">
        <w:trPr>
          <w:trHeight w:val="1651"/>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 در حالت نیمه هوشیار مصدوم به طور مبهم و به کندی به سئوالات پاسخ می</w:t>
            </w:r>
            <w:r w:rsidRPr="001062C8">
              <w:rPr>
                <w:rFonts w:cs="B Yagut"/>
                <w:b/>
                <w:bCs/>
                <w:sz w:val="20"/>
                <w:szCs w:val="20"/>
                <w:rtl/>
              </w:rPr>
              <w:softHyphen/>
            </w:r>
            <w:r w:rsidRPr="001062C8">
              <w:rPr>
                <w:rFonts w:cs="B Yagut" w:hint="cs"/>
                <w:b/>
                <w:bCs/>
                <w:sz w:val="20"/>
                <w:szCs w:val="20"/>
                <w:rtl/>
              </w:rPr>
              <w:t>دهد. باید درخواست خود را با فریاد بیان کنید، تا پاسخی دریافت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حالت غیرهوشیار مصدوم نسبت به تکان یا فریاد پاسخی</w:t>
            </w:r>
            <w:r>
              <w:rPr>
                <w:rFonts w:cs="B Yagut" w:hint="cs"/>
                <w:b/>
                <w:bCs/>
                <w:sz w:val="20"/>
                <w:szCs w:val="20"/>
                <w:rtl/>
              </w:rPr>
              <w:t xml:space="preserve">   </w:t>
            </w:r>
            <w:r w:rsidRPr="001062C8">
              <w:rPr>
                <w:rFonts w:cs="B Yagut" w:hint="cs"/>
                <w:b/>
                <w:bCs/>
                <w:sz w:val="20"/>
                <w:szCs w:val="20"/>
                <w:rtl/>
              </w:rPr>
              <w:t xml:space="preserve"> نمی دهد.</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اختلال هوشیاری</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تمیز کردن راه هوایی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کنترل علائم حیاتی و کنترل نبض هر دو دقیقه یک</w:t>
            </w:r>
            <w:r>
              <w:rPr>
                <w:rFonts w:cs="B Yagut" w:hint="cs"/>
                <w:b/>
                <w:bCs/>
                <w:sz w:val="20"/>
                <w:szCs w:val="20"/>
                <w:rtl/>
              </w:rPr>
              <w:t xml:space="preserve"> </w:t>
            </w:r>
            <w:r w:rsidRPr="001062C8">
              <w:rPr>
                <w:rFonts w:cs="B Yagut" w:hint="cs"/>
                <w:b/>
                <w:bCs/>
                <w:sz w:val="20"/>
                <w:szCs w:val="20"/>
                <w:rtl/>
              </w:rPr>
              <w:t>بار</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خوابانیدن بیمار به پهلو</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عدم تجویز مواد خوراکی</w:t>
            </w:r>
          </w:p>
          <w:p w:rsidR="003A3391" w:rsidRPr="001062C8" w:rsidRDefault="003A3391" w:rsidP="00DC5C2B">
            <w:pPr>
              <w:spacing w:after="0" w:line="240" w:lineRule="auto"/>
              <w:ind w:firstLine="18"/>
              <w:rPr>
                <w:rFonts w:cs="B Yagut"/>
                <w:b/>
                <w:bCs/>
                <w:sz w:val="20"/>
                <w:szCs w:val="20"/>
                <w:rtl/>
              </w:rPr>
            </w:pPr>
            <w:r>
              <w:rPr>
                <w:rFonts w:cs="B Yagut" w:hint="cs"/>
                <w:b/>
                <w:bCs/>
                <w:sz w:val="20"/>
                <w:szCs w:val="20"/>
                <w:rtl/>
              </w:rPr>
              <w:t xml:space="preserve">انجام </w:t>
            </w:r>
            <w:r w:rsidRPr="001062C8">
              <w:rPr>
                <w:rFonts w:cs="B Yagut" w:hint="cs"/>
                <w:b/>
                <w:bCs/>
                <w:sz w:val="20"/>
                <w:szCs w:val="20"/>
                <w:rtl/>
              </w:rPr>
              <w:t>احیای قلبی ریوی طبق دستورالعمل</w:t>
            </w:r>
            <w:r>
              <w:rPr>
                <w:rFonts w:cs="B Yagut" w:hint="cs"/>
                <w:b/>
                <w:bCs/>
                <w:sz w:val="20"/>
                <w:szCs w:val="20"/>
                <w:rtl/>
              </w:rPr>
              <w:t xml:space="preserve">. </w:t>
            </w:r>
            <w:r w:rsidRPr="001062C8">
              <w:rPr>
                <w:rFonts w:cs="B Yagut" w:hint="cs"/>
                <w:b/>
                <w:bCs/>
                <w:sz w:val="20"/>
                <w:szCs w:val="20"/>
                <w:shd w:val="clear" w:color="auto" w:fill="FF0000"/>
                <w:rtl/>
              </w:rPr>
              <w:t>ارجاع فوری</w:t>
            </w:r>
            <w:r>
              <w:rPr>
                <w:rFonts w:cs="B Yagut" w:hint="cs"/>
                <w:b/>
                <w:bCs/>
                <w:sz w:val="20"/>
                <w:szCs w:val="20"/>
                <w:rtl/>
              </w:rPr>
              <w:t xml:space="preserve">  </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مشاهده اثر یا نشانه های حاصل از دندان، نیش و درد و سوزش محل گزش، تخریب موضعی نسج، قرمزی پوست و بروز تاول، گانگرن، خون مردگی، لخته خون عروق سطحی و ورم عضو</w:t>
            </w:r>
            <w:r>
              <w:rPr>
                <w:rFonts w:cs="B Yagut" w:hint="cs"/>
                <w:b/>
                <w:bCs/>
                <w:sz w:val="20"/>
                <w:szCs w:val="20"/>
                <w:rtl/>
              </w:rPr>
              <w:t xml:space="preserve"> </w:t>
            </w:r>
            <w:r w:rsidRPr="001062C8">
              <w:rPr>
                <w:rFonts w:cs="B Yagut" w:hint="cs"/>
                <w:b/>
                <w:bCs/>
                <w:sz w:val="20"/>
                <w:szCs w:val="20"/>
                <w:rtl/>
              </w:rPr>
              <w:t xml:space="preserve"> آسیب</w:t>
            </w:r>
            <w:r>
              <w:rPr>
                <w:rFonts w:cs="B Yagut" w:hint="cs"/>
                <w:b/>
                <w:bCs/>
                <w:sz w:val="20"/>
                <w:szCs w:val="20"/>
                <w:rtl/>
              </w:rPr>
              <w:t xml:space="preserve"> </w:t>
            </w:r>
            <w:r w:rsidRPr="001062C8">
              <w:rPr>
                <w:rFonts w:cs="B Yagut" w:hint="cs"/>
                <w:b/>
                <w:bCs/>
                <w:sz w:val="20"/>
                <w:szCs w:val="20"/>
                <w:rtl/>
              </w:rPr>
              <w:softHyphen/>
              <w:t xml:space="preserve">دیده. </w:t>
            </w:r>
          </w:p>
        </w:tc>
        <w:tc>
          <w:tcPr>
            <w:tcW w:w="1316" w:type="dxa"/>
            <w:vAlign w:val="center"/>
          </w:tcPr>
          <w:p w:rsidR="003A3391" w:rsidRPr="001062C8" w:rsidRDefault="003A3391" w:rsidP="00DC5C2B">
            <w:pPr>
              <w:spacing w:after="0" w:line="240" w:lineRule="auto"/>
              <w:ind w:firstLine="18"/>
              <w:rPr>
                <w:rFonts w:cs="B Yagut"/>
                <w:b/>
                <w:bCs/>
                <w:sz w:val="20"/>
                <w:szCs w:val="20"/>
                <w:rtl/>
              </w:rPr>
            </w:pPr>
          </w:p>
          <w:p w:rsidR="003A3391" w:rsidRPr="001062C8" w:rsidRDefault="003A3391" w:rsidP="00DC5C2B">
            <w:pPr>
              <w:spacing w:after="0" w:line="240" w:lineRule="auto"/>
              <w:ind w:firstLine="18"/>
              <w:rPr>
                <w:rFonts w:cs="B Yagut"/>
                <w:b/>
                <w:bCs/>
                <w:sz w:val="20"/>
                <w:szCs w:val="20"/>
                <w:rtl/>
              </w:rPr>
            </w:pPr>
          </w:p>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گزش مار</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ضمن دادن آرامش به مصدوم و حفظ خونسردی، مصدوم را روی زمین بخوابانید و ایشان را در حالت استراحت مطلق نگه دارید.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محل گزیدگی را با آب و صابون بشویید.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اشیاء زینتی</w:t>
            </w:r>
            <w:r>
              <w:rPr>
                <w:rFonts w:cs="B Yagut" w:hint="cs"/>
                <w:b/>
                <w:bCs/>
                <w:sz w:val="20"/>
                <w:szCs w:val="20"/>
                <w:rtl/>
              </w:rPr>
              <w:t xml:space="preserve"> و</w:t>
            </w:r>
            <w:r w:rsidRPr="001062C8">
              <w:rPr>
                <w:rFonts w:cs="B Yagut" w:hint="cs"/>
                <w:b/>
                <w:bCs/>
                <w:sz w:val="20"/>
                <w:szCs w:val="20"/>
                <w:rtl/>
              </w:rPr>
              <w:t xml:space="preserve"> کفش عضو آسیب دیده را درآورید.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از تکنیک بی حرکت سازی استفاده کنید و عضو را همسطح قلب نگه</w:t>
            </w:r>
            <w:r w:rsidRPr="001062C8">
              <w:rPr>
                <w:rFonts w:cs="B Yagut" w:hint="cs"/>
                <w:b/>
                <w:bCs/>
                <w:sz w:val="20"/>
                <w:szCs w:val="20"/>
                <w:rtl/>
              </w:rPr>
              <w:softHyphen/>
              <w:t>دارید. (از یک باند پهن برای بانداژ فشاری روی محل گزش استفاده نمایید)، اندام را بی</w:t>
            </w:r>
            <w:r w:rsidRPr="001062C8">
              <w:rPr>
                <w:rFonts w:cs="B Yagut"/>
                <w:b/>
                <w:bCs/>
                <w:sz w:val="20"/>
                <w:szCs w:val="20"/>
                <w:rtl/>
              </w:rPr>
              <w:softHyphen/>
            </w:r>
            <w:r w:rsidRPr="001062C8">
              <w:rPr>
                <w:rFonts w:cs="B Yagut" w:hint="cs"/>
                <w:b/>
                <w:bCs/>
                <w:sz w:val="20"/>
                <w:szCs w:val="20"/>
                <w:rtl/>
              </w:rPr>
              <w:t>حرکت کنید، می</w:t>
            </w:r>
            <w:r w:rsidRPr="001062C8">
              <w:rPr>
                <w:rFonts w:cs="B Yagut" w:hint="cs"/>
                <w:b/>
                <w:bCs/>
                <w:sz w:val="20"/>
                <w:szCs w:val="20"/>
                <w:rtl/>
              </w:rPr>
              <w:softHyphen/>
              <w:t>توانيد در گزیدگی پا، یک اندام را به</w:t>
            </w:r>
            <w:r>
              <w:rPr>
                <w:rFonts w:cs="B Yagut" w:hint="cs"/>
                <w:b/>
                <w:bCs/>
                <w:sz w:val="20"/>
                <w:szCs w:val="20"/>
                <w:rtl/>
              </w:rPr>
              <w:t xml:space="preserve">  </w:t>
            </w:r>
            <w:r w:rsidRPr="001062C8">
              <w:rPr>
                <w:rFonts w:cs="B Yagut" w:hint="cs"/>
                <w:b/>
                <w:bCs/>
                <w:sz w:val="20"/>
                <w:szCs w:val="20"/>
                <w:rtl/>
              </w:rPr>
              <w:t xml:space="preserve"> اندام دیگر ببندید.)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هرگز بالای محل گزش را  نبندید.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lastRenderedPageBreak/>
              <w:t>هرگز محل گزش را نشویید، مک نزنید و برش ندهید.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به مصدوم غذا ندهید.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درصورت ورود سم به چشم باید آن را با آب ساده یا شیر شست.</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می</w:t>
            </w:r>
            <w:r w:rsidRPr="001062C8">
              <w:rPr>
                <w:rFonts w:cs="B Yagut" w:hint="cs"/>
                <w:b/>
                <w:bCs/>
                <w:sz w:val="20"/>
                <w:szCs w:val="20"/>
                <w:rtl/>
              </w:rPr>
              <w:softHyphen/>
              <w:t xml:space="preserve">توان برای تسکین درد از مسکن های ساده مانند استامینوفن استفاده کرد.از سرمادرمانی یا کمپرس آب سرد در محل گزش خودداری شود. </w:t>
            </w:r>
            <w:r w:rsidRPr="001062C8">
              <w:rPr>
                <w:rFonts w:cs="B Yagut" w:hint="cs"/>
                <w:b/>
                <w:bCs/>
                <w:sz w:val="20"/>
                <w:szCs w:val="20"/>
                <w:shd w:val="clear" w:color="auto" w:fill="FF0000"/>
                <w:rtl/>
              </w:rPr>
              <w:t>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lastRenderedPageBreak/>
              <w:t>درد و احساس گزگز در محل گزیدگی، حرکات غیر طبیعی چشم، آبریزش دهان، تهوع و استفراغ، افزایش ضربان قلب، اختلال تنفسی، خونریزی، تغییر رنگ ادرار، حرکات تشنجی و حتی مرگ</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گزش عقرب</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ضمن دادن آرامش به مصدوم و حفظ خونسردی، مصدوم را روی زمین بخوابانید و ایشان را در حالت استراحت مطلق نگه دارید.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از تکنیک بی</w:t>
            </w:r>
            <w:r w:rsidRPr="001062C8">
              <w:rPr>
                <w:rFonts w:cs="B Yagut" w:hint="cs"/>
                <w:b/>
                <w:bCs/>
                <w:sz w:val="20"/>
                <w:szCs w:val="20"/>
                <w:rtl/>
              </w:rPr>
              <w:softHyphen/>
              <w:t>حرکت</w:t>
            </w:r>
            <w:r w:rsidRPr="001062C8">
              <w:rPr>
                <w:rFonts w:cs="B Yagut" w:hint="cs"/>
                <w:b/>
                <w:bCs/>
                <w:sz w:val="20"/>
                <w:szCs w:val="20"/>
                <w:rtl/>
              </w:rPr>
              <w:softHyphen/>
              <w:t>سازی عضو آسیب دیده استفاده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تا حد امکان باید از دستکاری محل گزش خودداری شود.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به فرد آسیب دیده مایعات زیاد دهید و متوجه تغییر رنگ احتمالی ادرار باشید.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از درمان</w:t>
            </w:r>
            <w:r w:rsidRPr="001062C8">
              <w:rPr>
                <w:rFonts w:cs="B Yagut"/>
                <w:b/>
                <w:bCs/>
                <w:sz w:val="20"/>
                <w:szCs w:val="20"/>
                <w:rtl/>
              </w:rPr>
              <w:softHyphen/>
            </w:r>
            <w:r w:rsidRPr="001062C8">
              <w:rPr>
                <w:rFonts w:cs="B Yagut" w:hint="cs"/>
                <w:b/>
                <w:bCs/>
                <w:sz w:val="20"/>
                <w:szCs w:val="20"/>
                <w:rtl/>
              </w:rPr>
              <w:t>های سنتی خودداری شود.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صورت امکان و بدون اتلاف وقت عقرب زنده یا مرده در قوطی درب دار برای تشخیص گونه و نوع سم و انتخاب روش درمانی همراه فرد آسیب دیده ارسال شود.</w:t>
            </w:r>
            <w:r w:rsidRPr="00114884">
              <w:rPr>
                <w:rFonts w:cs="B Yagut" w:hint="cs"/>
                <w:b/>
                <w:bCs/>
                <w:sz w:val="20"/>
                <w:szCs w:val="20"/>
                <w:rtl/>
              </w:rPr>
              <w:t xml:space="preserve">  </w:t>
            </w:r>
            <w:r w:rsidRPr="001062C8">
              <w:rPr>
                <w:rFonts w:cs="B Yagut" w:hint="cs"/>
                <w:b/>
                <w:bCs/>
                <w:sz w:val="20"/>
                <w:szCs w:val="20"/>
                <w:shd w:val="clear" w:color="auto" w:fill="FF0000"/>
                <w:rtl/>
              </w:rPr>
              <w:t>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مشاهده سوراخ یا نیش در محل گزش، خارش، درد، سوزش، قرمزی یا تورم محل گزش، علائم مسمومیت (کهیر، ورم ناحیه گلو و دهان، تهوع و استفراغ، درد قفسه سینه، کاهش فشار خون، تنفس مشکل و صدادار، اضطراب، در موارد شدید کاهش سطح هوشیاری، تنفس بسیار مشکل یا مرگ در اثر شوک حساسیتی)</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گزش زنبور</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توصیه می</w:t>
            </w:r>
            <w:r w:rsidRPr="001062C8">
              <w:rPr>
                <w:rFonts w:cs="B Yagut" w:hint="cs"/>
                <w:b/>
                <w:bCs/>
                <w:sz w:val="20"/>
                <w:szCs w:val="20"/>
                <w:rtl/>
              </w:rPr>
              <w:softHyphen/>
              <w:t>شود، نیش حشره را با موچین، پنس یا ناخن از محل گزش بیرون آورید.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پوست محل گزش را با آب و صابون بشویید و کمپرس سرد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گذاشتن خمیر درست شده از جوش شیرین و آب در محل گزش به کاهش درد کمک می</w:t>
            </w:r>
            <w:r w:rsidRPr="001062C8">
              <w:rPr>
                <w:rFonts w:cs="B Yagut" w:hint="cs"/>
                <w:b/>
                <w:bCs/>
                <w:sz w:val="20"/>
                <w:szCs w:val="20"/>
                <w:rtl/>
              </w:rPr>
              <w:softHyphen/>
              <w:t>کند.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به دلیل احتمال کاهش سطح هوشیاری، رانندگی فرد آسیب دیده برای مراجعه به مرکز درمانی مجاز نیست.</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shd w:val="clear" w:color="auto" w:fill="FF0000"/>
                <w:rtl/>
              </w:rPr>
              <w:t>بيمار را  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درد، حساسیت در محل آسیب، تورم و تغییر شکل، کاهش فعالیت عضو، علائم و نشانه های شوک در آسیب</w:t>
            </w:r>
            <w:r w:rsidRPr="001062C8">
              <w:rPr>
                <w:rFonts w:cs="B Yagut" w:hint="cs"/>
                <w:b/>
                <w:bCs/>
                <w:sz w:val="20"/>
                <w:szCs w:val="20"/>
                <w:rtl/>
              </w:rPr>
              <w:softHyphen/>
              <w:t>های لگن و ران</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شکستگی های بسته</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تا زمانی که واقعاً نیاز نیست، مصدوم را حرکت ندهید. از فشار آوردن مستقیم ر</w:t>
            </w:r>
            <w:r>
              <w:rPr>
                <w:rFonts w:cs="B Yagut" w:hint="cs"/>
                <w:b/>
                <w:bCs/>
                <w:sz w:val="20"/>
                <w:szCs w:val="20"/>
                <w:rtl/>
              </w:rPr>
              <w:t>و</w:t>
            </w:r>
            <w:r w:rsidRPr="001062C8">
              <w:rPr>
                <w:rFonts w:cs="B Yagut" w:hint="cs"/>
                <w:b/>
                <w:bCs/>
                <w:sz w:val="20"/>
                <w:szCs w:val="20"/>
                <w:rtl/>
              </w:rPr>
              <w:t>ی محل شکستگی بپرهیزید. اندام شکسته را صاف نکنید.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در شکستگی پا: پای آسیب دیده را به پای سالم مقابل ببندید.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شکستگی دست: آن را به گردن آویزان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محل</w:t>
            </w:r>
            <w:r w:rsidRPr="001062C8">
              <w:rPr>
                <w:rFonts w:cs="B Yagut" w:hint="cs"/>
                <w:b/>
                <w:bCs/>
                <w:sz w:val="20"/>
                <w:szCs w:val="20"/>
                <w:rtl/>
              </w:rPr>
              <w:softHyphen/>
              <w:t>های تماس پوست با پوست، از پنبه یا باند استفاده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مصدوم را در وضعیت راحتی قرار دهید.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به مصدوم غذا یا نوشیدنی ندهید و  </w:t>
            </w:r>
            <w:r w:rsidRPr="001062C8">
              <w:rPr>
                <w:rFonts w:cs="B Yagut" w:hint="cs"/>
                <w:b/>
                <w:bCs/>
                <w:sz w:val="20"/>
                <w:szCs w:val="20"/>
                <w:shd w:val="clear" w:color="auto" w:fill="FF0000"/>
                <w:rtl/>
              </w:rPr>
              <w:t>او را</w:t>
            </w:r>
            <w:r>
              <w:rPr>
                <w:rFonts w:cs="B Yagut" w:hint="cs"/>
                <w:b/>
                <w:bCs/>
                <w:sz w:val="20"/>
                <w:szCs w:val="20"/>
                <w:shd w:val="clear" w:color="auto" w:fill="FF0000"/>
                <w:rtl/>
              </w:rPr>
              <w:t xml:space="preserve"> </w:t>
            </w:r>
            <w:r w:rsidRPr="001062C8">
              <w:rPr>
                <w:rFonts w:cs="B Yagut" w:hint="cs"/>
                <w:b/>
                <w:bCs/>
                <w:sz w:val="20"/>
                <w:szCs w:val="20"/>
                <w:shd w:val="clear" w:color="auto" w:fill="FF0000"/>
                <w:rtl/>
              </w:rPr>
              <w:t xml:space="preserve"> 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علایم شکستگی بسته همراه با وجود زخم در محل شکستگی استخوان به طوریکه شکستگی به سطح پوست راه پیدا کند</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شکستگی های باز</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علاوه بر رعایت اصول بی</w:t>
            </w:r>
            <w:r w:rsidRPr="001062C8">
              <w:rPr>
                <w:rFonts w:cs="B Yagut"/>
                <w:b/>
                <w:bCs/>
                <w:sz w:val="20"/>
                <w:szCs w:val="20"/>
                <w:rtl/>
              </w:rPr>
              <w:softHyphen/>
            </w:r>
            <w:r w:rsidRPr="001062C8">
              <w:rPr>
                <w:rFonts w:cs="B Yagut" w:hint="cs"/>
                <w:b/>
                <w:bCs/>
                <w:sz w:val="20"/>
                <w:szCs w:val="20"/>
                <w:rtl/>
              </w:rPr>
              <w:t>حرکت سازی، استفاده از گاز استریل بر روی زخم به منظور جلوگیری از خونریزی و عفونت ضرور</w:t>
            </w:r>
            <w:r>
              <w:rPr>
                <w:rFonts w:cs="B Yagut" w:hint="cs"/>
                <w:b/>
                <w:bCs/>
                <w:sz w:val="20"/>
                <w:szCs w:val="20"/>
                <w:rtl/>
              </w:rPr>
              <w:t>ی</w:t>
            </w:r>
            <w:r w:rsidRPr="001062C8">
              <w:rPr>
                <w:rFonts w:cs="B Yagut" w:hint="cs"/>
                <w:b/>
                <w:bCs/>
                <w:sz w:val="20"/>
                <w:szCs w:val="20"/>
                <w:rtl/>
              </w:rPr>
              <w:t>ست.</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 مصدوم را در وضعیت راحتی قرار دهید.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lastRenderedPageBreak/>
              <w:t xml:space="preserve">به مصدوم غذا یا نوشیدنی ندهید و </w:t>
            </w:r>
            <w:r w:rsidRPr="001062C8">
              <w:rPr>
                <w:rFonts w:cs="B Yagut" w:hint="cs"/>
                <w:b/>
                <w:bCs/>
                <w:sz w:val="20"/>
                <w:szCs w:val="20"/>
                <w:shd w:val="clear" w:color="auto" w:fill="FF0000"/>
                <w:rtl/>
              </w:rPr>
              <w:t>او را 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lastRenderedPageBreak/>
              <w:t>کاهش هوشیاری، خواب آلودگی نسبی یا کوتاه مدت، تهوع و استفراغ، تاری دید، کاهش حافظه و تعادل، نابرابری اندازة مردمک ها یا اتساع آن ها، خونریزی از بینی و گوش، سردرد شدید منتشر و تشنج</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صدمات سر</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راه هوایی را تمیز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علائم حیاتی را کنترل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بیمار را به پهلو بخوابانید تا خون و ترشحات خارج شود.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از چرخاندن سر به تنهایی بپرهیزید، هنگام هر حرکتی سر و گردن را محافظت کنید زیرا خطر آسیب نخاع وجود دارد.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shd w:val="clear" w:color="auto" w:fill="FF0000"/>
                <w:rtl/>
              </w:rPr>
              <w:t>بیمار را 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استفراغ یا عق زدن، درد معده، اسهال، تشنج و هذیان، مشکلات تنفسی، عدم هوشیاری، احساس بوی مواد شیمیایی، سردرد، احساس سوزش و درد در دهان و گلو و معده</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مسمومیت</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پرسش از مصدوم در مورد نوع و زمان و مقدار ماده خورده شده و اقدام به صورت زیر:</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الف) در صورت ناشناخته بودن مادة مصرفی و یا مصرف مواد سوزاننده يا نفتي: از ایجاد استفراغ خودداری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ب) اگر مصدوم ماده سوزاننده خورده است: در حد تحمل و تا جایی که استفراغ نمی</w:t>
            </w:r>
            <w:r w:rsidRPr="001062C8">
              <w:rPr>
                <w:rFonts w:cs="B Yagut"/>
                <w:b/>
                <w:bCs/>
                <w:sz w:val="20"/>
                <w:szCs w:val="20"/>
                <w:rtl/>
              </w:rPr>
              <w:softHyphen/>
            </w:r>
            <w:r w:rsidRPr="001062C8">
              <w:rPr>
                <w:rFonts w:cs="B Yagut" w:hint="cs"/>
                <w:b/>
                <w:bCs/>
                <w:sz w:val="20"/>
                <w:szCs w:val="20"/>
                <w:rtl/>
              </w:rPr>
              <w:t>کند، به او کمی شیر یا آب بخورانید.</w:t>
            </w:r>
          </w:p>
          <w:p w:rsidR="003A3391" w:rsidRDefault="003A3391" w:rsidP="00DC5C2B">
            <w:pPr>
              <w:spacing w:after="0" w:line="240" w:lineRule="auto"/>
              <w:ind w:firstLine="18"/>
              <w:rPr>
                <w:rFonts w:cs="B Yagut"/>
                <w:b/>
                <w:bCs/>
                <w:sz w:val="20"/>
                <w:szCs w:val="20"/>
                <w:rtl/>
              </w:rPr>
            </w:pPr>
            <w:r w:rsidRPr="001062C8">
              <w:rPr>
                <w:rFonts w:cs="B Yagut" w:hint="cs"/>
                <w:b/>
                <w:bCs/>
                <w:sz w:val="20"/>
                <w:szCs w:val="20"/>
                <w:rtl/>
              </w:rPr>
              <w:t>ج)اگر مصدوم غذای آلوده، قارچ سمی و مواد غیرسوزاننده و غیر نفتی خورده است: با استفاده از شربت اپیکا یا تحریک ته حلق ایجاد استفراغ کنید.</w:t>
            </w:r>
            <w:r>
              <w:rPr>
                <w:rFonts w:cs="B Yagut" w:hint="cs"/>
                <w:b/>
                <w:bCs/>
                <w:sz w:val="20"/>
                <w:szCs w:val="20"/>
                <w:rtl/>
              </w:rPr>
              <w:t xml:space="preserve">  </w:t>
            </w:r>
          </w:p>
          <w:p w:rsidR="003A3391" w:rsidRPr="001062C8" w:rsidRDefault="003A3391" w:rsidP="00DC5C2B">
            <w:pPr>
              <w:spacing w:after="0" w:line="240" w:lineRule="auto"/>
              <w:ind w:firstLine="18"/>
              <w:rPr>
                <w:rFonts w:cs="B Yagut"/>
                <w:b/>
                <w:bCs/>
                <w:sz w:val="20"/>
                <w:szCs w:val="20"/>
                <w:rtl/>
              </w:rPr>
            </w:pPr>
            <w:r>
              <w:rPr>
                <w:rFonts w:cs="B Yagut" w:hint="cs"/>
                <w:b/>
                <w:bCs/>
                <w:sz w:val="20"/>
                <w:szCs w:val="20"/>
                <w:rtl/>
              </w:rPr>
              <w:t xml:space="preserve"> </w:t>
            </w:r>
            <w:r w:rsidRPr="001062C8">
              <w:rPr>
                <w:rFonts w:cs="B Yagut" w:hint="cs"/>
                <w:b/>
                <w:bCs/>
                <w:sz w:val="20"/>
                <w:szCs w:val="20"/>
                <w:rtl/>
              </w:rPr>
              <w:t xml:space="preserve">د) </w:t>
            </w:r>
            <w:r w:rsidRPr="001062C8">
              <w:rPr>
                <w:rFonts w:cs="B Yagut" w:hint="cs"/>
                <w:b/>
                <w:bCs/>
                <w:sz w:val="20"/>
                <w:szCs w:val="20"/>
                <w:shd w:val="clear" w:color="auto" w:fill="FF0000"/>
                <w:rtl/>
              </w:rPr>
              <w:t>ارجاع فوری دهید.</w:t>
            </w:r>
          </w:p>
        </w:tc>
      </w:tr>
      <w:tr w:rsidR="003A3391" w:rsidRPr="00B8559B" w:rsidTr="00DC5C2B">
        <w:trPr>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پارگی ناحیه سطحی پوست، قرمزی، تاول، کنده شدن پوست، احساس سوزش و درد و آسیب لایه های زیرین پوست در موارد شدید</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سوختگی</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محل سوختگی را زیر جریان آب تمیز و خنک تا زمان برطرف شدن درد قرار دهید. لباس های تنگ و سوخته و زیور آلات را از تن مصدوم خارج کنید. از یک پانسمان تمیز غیر چسبنده یا یک پارچه کتان بدون پرز، بدون مالیدن دارو استفاده کنید. اندامی را که دچار سوختگی شده بی</w:t>
            </w:r>
            <w:r w:rsidRPr="001062C8">
              <w:rPr>
                <w:rFonts w:cs="B Yagut"/>
                <w:b/>
                <w:bCs/>
                <w:sz w:val="20"/>
                <w:szCs w:val="20"/>
                <w:rtl/>
              </w:rPr>
              <w:softHyphen/>
            </w:r>
            <w:r w:rsidRPr="001062C8">
              <w:rPr>
                <w:rFonts w:cs="B Yagut" w:hint="cs"/>
                <w:b/>
                <w:bCs/>
                <w:sz w:val="20"/>
                <w:szCs w:val="20"/>
                <w:rtl/>
              </w:rPr>
              <w:t>حرکت کرده، از سطح بدن بالاتر نگه</w:t>
            </w:r>
            <w:r w:rsidRPr="001062C8">
              <w:rPr>
                <w:rFonts w:cs="B Yagut" w:hint="cs"/>
                <w:b/>
                <w:bCs/>
                <w:sz w:val="20"/>
                <w:szCs w:val="20"/>
                <w:rtl/>
              </w:rPr>
              <w:softHyphen/>
              <w:t>دارید.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الف) اگر مصدوم هوشیار است به او جرعه جرعه آب سرد بخورانید.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ب) اگر مصدوم هوشیار نیست طبق دستور مربوطه اقدام کنید.</w:t>
            </w:r>
          </w:p>
        </w:tc>
      </w:tr>
      <w:tr w:rsidR="003A3391" w:rsidRPr="00B8559B" w:rsidTr="00C046E2">
        <w:trPr>
          <w:trHeight w:val="2779"/>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آسیب سرمایی به اندام</w:t>
            </w:r>
            <w:r w:rsidRPr="001062C8">
              <w:rPr>
                <w:rFonts w:cs="B Yagut" w:hint="cs"/>
                <w:b/>
                <w:bCs/>
                <w:sz w:val="20"/>
                <w:szCs w:val="20"/>
                <w:rtl/>
              </w:rPr>
              <w:softHyphen/>
              <w:t xml:space="preserve">ها در اثر تماس طولانی </w:t>
            </w:r>
            <w:r w:rsidRPr="001062C8">
              <w:rPr>
                <w:rFonts w:cs="B Yagut" w:hint="cs"/>
                <w:b/>
                <w:bCs/>
                <w:sz w:val="20"/>
                <w:szCs w:val="20"/>
                <w:rtl/>
              </w:rPr>
              <w:softHyphen/>
              <w:t>مدت با سرمای خشک یا مرطوب به صورت قرمزی، تورم، کبودی و حتی زخم و تاول اغلب در انگشتان دست و پا، لاله گوش و بینی</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سرمازدگی و</w:t>
            </w:r>
          </w:p>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 xml:space="preserve"> یخ زدگی</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مصدوم را از محیط سرد دور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لباس، جوراب و کفش</w:t>
            </w:r>
            <w:r w:rsidRPr="001062C8">
              <w:rPr>
                <w:rFonts w:cs="B Yagut" w:hint="cs"/>
                <w:b/>
                <w:bCs/>
                <w:sz w:val="20"/>
                <w:szCs w:val="20"/>
                <w:rtl/>
              </w:rPr>
              <w:softHyphen/>
              <w:t>های خیس را هرچه سریع</w:t>
            </w:r>
            <w:r>
              <w:rPr>
                <w:rFonts w:cs="B Yagut" w:hint="cs"/>
                <w:b/>
                <w:bCs/>
                <w:sz w:val="20"/>
                <w:szCs w:val="20"/>
                <w:rtl/>
              </w:rPr>
              <w:t xml:space="preserve"> </w:t>
            </w:r>
            <w:r w:rsidRPr="001062C8">
              <w:rPr>
                <w:rFonts w:cs="B Yagut" w:hint="cs"/>
                <w:b/>
                <w:bCs/>
                <w:sz w:val="20"/>
                <w:szCs w:val="20"/>
                <w:rtl/>
              </w:rPr>
              <w:t>تر خارج نمایید.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عضو سرمازده را به ملایمت خشک کنید.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 آن را بالاتر از سطح بدن قرار دهید.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از حرارت مستقیم برای گرم کردن عضو استفاده نکنید.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هرگز تاول</w:t>
            </w:r>
            <w:r w:rsidRPr="001062C8">
              <w:rPr>
                <w:rFonts w:cs="B Yagut" w:hint="cs"/>
                <w:b/>
                <w:bCs/>
                <w:sz w:val="20"/>
                <w:szCs w:val="20"/>
                <w:rtl/>
              </w:rPr>
              <w:softHyphen/>
              <w:t>ها را تخلیه نکنید.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برای گرم کردن عضو آسیب دیده در موارد خفیف، دور آن پتو بپیچید و در موارد یخ زده، آن را در آب حدود 40 درجه غوطه</w:t>
            </w:r>
            <w:r w:rsidRPr="001062C8">
              <w:rPr>
                <w:rFonts w:cs="B Yagut" w:hint="cs"/>
                <w:b/>
                <w:bCs/>
                <w:sz w:val="20"/>
                <w:szCs w:val="20"/>
                <w:rtl/>
              </w:rPr>
              <w:softHyphen/>
              <w:t xml:space="preserve">ور کنید.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از پماد یا داروی موضعی استفاده نکنید.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اجازه راه رفتن روی پای یخ زده را به مصدوم ندهید.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lastRenderedPageBreak/>
              <w:t>از مالیدن برف روی ناحیه یخ زده جداً خودداری کنید.</w:t>
            </w:r>
            <w:r w:rsidRPr="00114884">
              <w:rPr>
                <w:rFonts w:cs="B Yagut" w:hint="cs"/>
                <w:b/>
                <w:bCs/>
                <w:sz w:val="20"/>
                <w:szCs w:val="20"/>
                <w:rtl/>
              </w:rPr>
              <w:t xml:space="preserve">          </w:t>
            </w:r>
            <w:r>
              <w:rPr>
                <w:rFonts w:cs="B Yagut" w:hint="cs"/>
                <w:b/>
                <w:bCs/>
                <w:sz w:val="20"/>
                <w:szCs w:val="20"/>
                <w:shd w:val="clear" w:color="auto" w:fill="FF0000"/>
                <w:rtl/>
              </w:rPr>
              <w:t xml:space="preserve"> </w:t>
            </w:r>
            <w:r w:rsidRPr="001062C8">
              <w:rPr>
                <w:rFonts w:cs="B Yagut" w:hint="cs"/>
                <w:b/>
                <w:bCs/>
                <w:sz w:val="20"/>
                <w:szCs w:val="20"/>
                <w:shd w:val="clear" w:color="auto" w:fill="FF0000"/>
                <w:rtl/>
              </w:rPr>
              <w:t>موارد شدید را ارجاع فوری دهید.</w:t>
            </w:r>
          </w:p>
        </w:tc>
      </w:tr>
      <w:tr w:rsidR="003A3391" w:rsidRPr="00B8559B" w:rsidTr="00DC5C2B">
        <w:trPr>
          <w:trHeight w:val="93"/>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lastRenderedPageBreak/>
              <w:t>علائم گرمازدگی از آسیب</w:t>
            </w:r>
            <w:r w:rsidRPr="001062C8">
              <w:rPr>
                <w:rFonts w:cs="B Yagut" w:hint="cs"/>
                <w:b/>
                <w:bCs/>
                <w:sz w:val="20"/>
                <w:szCs w:val="20"/>
                <w:rtl/>
              </w:rPr>
              <w:softHyphen/>
              <w:t>های خفیف مانند تورم اندام تحتانی، عرق سوز، گرفتگی</w:t>
            </w:r>
            <w:r w:rsidRPr="001062C8">
              <w:rPr>
                <w:rFonts w:cs="B Yagut"/>
                <w:b/>
                <w:bCs/>
                <w:sz w:val="20"/>
                <w:szCs w:val="20"/>
                <w:rtl/>
              </w:rPr>
              <w:softHyphen/>
            </w:r>
            <w:r w:rsidRPr="001062C8">
              <w:rPr>
                <w:rFonts w:cs="B Yagut" w:hint="cs"/>
                <w:b/>
                <w:bCs/>
                <w:sz w:val="20"/>
                <w:szCs w:val="20"/>
                <w:rtl/>
              </w:rPr>
              <w:t>های عضلانی تا یک تظاهرات شدید و حاد به صورت از دست دادن شدید مایعات بدن، تحریک</w:t>
            </w:r>
            <w:r w:rsidRPr="001062C8">
              <w:rPr>
                <w:rFonts w:cs="B Yagut" w:hint="cs"/>
                <w:b/>
                <w:bCs/>
                <w:sz w:val="20"/>
                <w:szCs w:val="20"/>
                <w:rtl/>
              </w:rPr>
              <w:softHyphen/>
              <w:t>پذیری، گیجی، پرخاشگری، تشنج و کاهش سطح هوشیاری بروز می کند.</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گرمازدگی</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مصدوم را به محیط خنک و دور از تابش مستقیم آفتاب منتقل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نواحی عرق</w:t>
            </w:r>
            <w:r w:rsidRPr="001062C8">
              <w:rPr>
                <w:rFonts w:cs="B Yagut" w:hint="cs"/>
                <w:b/>
                <w:bCs/>
                <w:sz w:val="20"/>
                <w:szCs w:val="20"/>
                <w:rtl/>
              </w:rPr>
              <w:softHyphen/>
              <w:t>سوز از پودر بچه، تالک و ... استفاده نکنید.</w:t>
            </w:r>
          </w:p>
          <w:p w:rsidR="003A3391" w:rsidRPr="001062C8" w:rsidRDefault="003A3391" w:rsidP="00DC5C2B">
            <w:pPr>
              <w:spacing w:after="0" w:line="240" w:lineRule="auto"/>
              <w:ind w:firstLine="18"/>
              <w:rPr>
                <w:rFonts w:cs="B Yagut"/>
                <w:b/>
                <w:bCs/>
                <w:sz w:val="20"/>
                <w:szCs w:val="20"/>
                <w:rtl/>
              </w:rPr>
            </w:pPr>
            <w:r w:rsidRPr="000751E6">
              <w:rPr>
                <w:rFonts w:cs="B Yagut" w:hint="cs"/>
                <w:b/>
                <w:bCs/>
                <w:sz w:val="20"/>
                <w:szCs w:val="20"/>
                <w:shd w:val="clear" w:color="auto" w:fill="FF0000"/>
                <w:rtl/>
              </w:rPr>
              <w:t>موارد شدید را ارجاع فوری دهید.</w:t>
            </w:r>
          </w:p>
        </w:tc>
      </w:tr>
      <w:tr w:rsidR="003A3391" w:rsidRPr="00B8559B" w:rsidTr="00DC5C2B">
        <w:trPr>
          <w:trHeight w:val="93"/>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غرق</w:t>
            </w:r>
            <w:r w:rsidRPr="001062C8">
              <w:rPr>
                <w:rFonts w:cs="B Yagut" w:hint="cs"/>
                <w:b/>
                <w:bCs/>
                <w:sz w:val="20"/>
                <w:szCs w:val="20"/>
                <w:rtl/>
              </w:rPr>
              <w:softHyphen/>
              <w:t>شدگی</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اولین فرصت ممکن، عملیات احیا را آغاز کنید.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shd w:val="clear" w:color="auto" w:fill="FF0000"/>
                <w:rtl/>
              </w:rPr>
              <w:t xml:space="preserve">همه مصدومان حتی موارد </w:t>
            </w:r>
            <w:r>
              <w:rPr>
                <w:rFonts w:cs="B Yagut" w:hint="cs"/>
                <w:b/>
                <w:bCs/>
                <w:sz w:val="20"/>
                <w:szCs w:val="20"/>
                <w:shd w:val="clear" w:color="auto" w:fill="FF0000"/>
                <w:rtl/>
              </w:rPr>
              <w:t>بی</w:t>
            </w:r>
            <w:r>
              <w:rPr>
                <w:rFonts w:cs="B Yagut" w:hint="cs"/>
                <w:b/>
                <w:bCs/>
                <w:sz w:val="20"/>
                <w:szCs w:val="20"/>
                <w:shd w:val="clear" w:color="auto" w:fill="FF0000"/>
                <w:rtl/>
              </w:rPr>
              <w:softHyphen/>
              <w:t>علامت را به بیمارستان ارجاع ده</w:t>
            </w:r>
            <w:r w:rsidRPr="001062C8">
              <w:rPr>
                <w:rFonts w:cs="B Yagut" w:hint="cs"/>
                <w:b/>
                <w:bCs/>
                <w:sz w:val="20"/>
                <w:szCs w:val="20"/>
                <w:shd w:val="clear" w:color="auto" w:fill="FF0000"/>
                <w:rtl/>
              </w:rPr>
              <w:t>ید.</w:t>
            </w:r>
            <w:r w:rsidRPr="001062C8">
              <w:rPr>
                <w:rFonts w:cs="B Yagut" w:hint="cs"/>
                <w:b/>
                <w:bCs/>
                <w:sz w:val="20"/>
                <w:szCs w:val="20"/>
                <w:rtl/>
              </w:rPr>
              <w:t xml:space="preserve">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حین انتقال مصدوم را گرم نگه</w:t>
            </w:r>
            <w:r w:rsidRPr="001062C8">
              <w:rPr>
                <w:rFonts w:cs="B Yagut" w:hint="cs"/>
                <w:b/>
                <w:bCs/>
                <w:sz w:val="20"/>
                <w:szCs w:val="20"/>
                <w:rtl/>
              </w:rPr>
              <w:softHyphen/>
              <w:t>دارید.</w:t>
            </w:r>
          </w:p>
        </w:tc>
      </w:tr>
      <w:tr w:rsidR="003A3391" w:rsidRPr="00B8559B" w:rsidTr="00DC5C2B">
        <w:trPr>
          <w:trHeight w:val="93"/>
          <w:jc w:val="center"/>
        </w:trPr>
        <w:tc>
          <w:tcPr>
            <w:tcW w:w="4727" w:type="dxa"/>
            <w:vAlign w:val="center"/>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از دست دادن هوشیاری، توقف</w:t>
            </w:r>
            <w:r w:rsidRPr="001062C8">
              <w:rPr>
                <w:rFonts w:cs="B Yagut"/>
                <w:b/>
                <w:bCs/>
                <w:sz w:val="20"/>
                <w:szCs w:val="20"/>
              </w:rPr>
              <w:t xml:space="preserve"> </w:t>
            </w:r>
            <w:r w:rsidRPr="001062C8">
              <w:rPr>
                <w:rFonts w:cs="B Yagut" w:hint="cs"/>
                <w:b/>
                <w:bCs/>
                <w:sz w:val="20"/>
                <w:szCs w:val="20"/>
                <w:rtl/>
              </w:rPr>
              <w:t>ضربان قلب، سوختگی های عمیق</w:t>
            </w:r>
          </w:p>
        </w:tc>
        <w:tc>
          <w:tcPr>
            <w:tcW w:w="1316" w:type="dxa"/>
            <w:vAlign w:val="center"/>
          </w:tcPr>
          <w:p w:rsidR="003A3391" w:rsidRPr="001062C8" w:rsidRDefault="003A3391" w:rsidP="00DC5C2B">
            <w:pPr>
              <w:spacing w:after="0" w:line="240" w:lineRule="auto"/>
              <w:ind w:firstLine="18"/>
              <w:jc w:val="center"/>
              <w:rPr>
                <w:rFonts w:cs="B Yagut"/>
                <w:b/>
                <w:bCs/>
                <w:sz w:val="20"/>
                <w:szCs w:val="20"/>
                <w:rtl/>
              </w:rPr>
            </w:pPr>
            <w:r w:rsidRPr="001062C8">
              <w:rPr>
                <w:rFonts w:cs="B Yagut" w:hint="cs"/>
                <w:b/>
                <w:bCs/>
                <w:sz w:val="20"/>
                <w:szCs w:val="20"/>
                <w:rtl/>
              </w:rPr>
              <w:t>برق گرفتگی و صاعقه زدگی</w:t>
            </w:r>
          </w:p>
        </w:tc>
        <w:tc>
          <w:tcPr>
            <w:tcW w:w="9527" w:type="dxa"/>
            <w:shd w:val="clear" w:color="auto" w:fill="FFFFFF"/>
          </w:tcPr>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جریان برق را قطع کنید، بروی یک جسم عایق بایستید و بدن مصدوم را در قسمت بدون لباس لمس نکنید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اگر عامل برق</w:t>
            </w:r>
            <w:r w:rsidRPr="001062C8">
              <w:rPr>
                <w:rFonts w:cs="B Yagut" w:hint="cs"/>
                <w:b/>
                <w:bCs/>
                <w:sz w:val="20"/>
                <w:szCs w:val="20"/>
                <w:rtl/>
              </w:rPr>
              <w:softHyphen/>
              <w:t>گرفتگی، سقوط کابل فشارقوی بروی زمین است، باید حداقل 9 متر از  آن دور شوید.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توجه داشته باشید، چوب و وسایل پلاستیکی، در برابر جریان</w:t>
            </w:r>
            <w:r w:rsidRPr="001062C8">
              <w:rPr>
                <w:rFonts w:cs="B Yagut" w:hint="cs"/>
                <w:b/>
                <w:bCs/>
                <w:sz w:val="20"/>
                <w:szCs w:val="20"/>
                <w:rtl/>
              </w:rPr>
              <w:softHyphen/>
              <w:t>های فشار قوی عایق نیستند.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موارد صاعقه</w:t>
            </w:r>
            <w:r w:rsidRPr="001062C8">
              <w:rPr>
                <w:rFonts w:cs="B Yagut" w:hint="cs"/>
                <w:b/>
                <w:bCs/>
                <w:sz w:val="20"/>
                <w:szCs w:val="20"/>
                <w:rtl/>
              </w:rPr>
              <w:softHyphen/>
              <w:t>زدگی، مصدوم را از مکان مرتفع و مجاورت با  درخت، ماشین، کنار دریا و دریاچه دور نمایید.</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 xml:space="preserve">در صورت لزوم در اولین فرصت عملیات احیا را آغاز کنید. </w:t>
            </w:r>
          </w:p>
          <w:p w:rsidR="003A3391" w:rsidRPr="001062C8" w:rsidRDefault="003A3391" w:rsidP="00DC5C2B">
            <w:pPr>
              <w:spacing w:after="0" w:line="240" w:lineRule="auto"/>
              <w:ind w:firstLine="18"/>
              <w:rPr>
                <w:rFonts w:cs="B Yagut"/>
                <w:b/>
                <w:bCs/>
                <w:sz w:val="20"/>
                <w:szCs w:val="20"/>
                <w:rtl/>
              </w:rPr>
            </w:pPr>
            <w:r w:rsidRPr="001062C8">
              <w:rPr>
                <w:rFonts w:cs="B Yagut" w:hint="cs"/>
                <w:b/>
                <w:bCs/>
                <w:sz w:val="20"/>
                <w:szCs w:val="20"/>
                <w:rtl/>
              </w:rPr>
              <w:t>در موارد سوختگی، مطابق دستورالعمل مربوطه رفتار کنید.</w:t>
            </w:r>
          </w:p>
        </w:tc>
      </w:tr>
    </w:tbl>
    <w:p w:rsidR="003A3391" w:rsidRDefault="003A3391" w:rsidP="003A3391">
      <w:pPr>
        <w:spacing w:after="0" w:line="240" w:lineRule="auto"/>
        <w:ind w:hanging="217"/>
        <w:jc w:val="center"/>
        <w:rPr>
          <w:rFonts w:cs="B Titr"/>
          <w:sz w:val="36"/>
          <w:szCs w:val="36"/>
          <w:rtl/>
        </w:rPr>
      </w:pPr>
    </w:p>
    <w:p w:rsidR="003A3391" w:rsidRDefault="003A3391"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36"/>
          <w:szCs w:val="36"/>
          <w:rtl/>
        </w:rPr>
      </w:pPr>
    </w:p>
    <w:p w:rsidR="003A3391" w:rsidRDefault="003A3391" w:rsidP="003A3391">
      <w:pPr>
        <w:spacing w:after="0" w:line="240" w:lineRule="auto"/>
        <w:ind w:hanging="217"/>
        <w:jc w:val="center"/>
        <w:rPr>
          <w:rFonts w:cs="B Titr"/>
          <w:sz w:val="36"/>
          <w:szCs w:val="36"/>
          <w:rtl/>
        </w:rPr>
      </w:pPr>
    </w:p>
    <w:p w:rsidR="00B3790A" w:rsidRDefault="00B3790A" w:rsidP="003A3391">
      <w:pPr>
        <w:spacing w:after="0" w:line="240" w:lineRule="auto"/>
        <w:ind w:hanging="217"/>
        <w:jc w:val="center"/>
        <w:rPr>
          <w:rFonts w:cs="B Titr"/>
          <w:sz w:val="40"/>
          <w:szCs w:val="40"/>
          <w:rtl/>
        </w:rPr>
      </w:pPr>
    </w:p>
    <w:p w:rsidR="00B3790A" w:rsidRDefault="00B3790A" w:rsidP="003A3391">
      <w:pPr>
        <w:spacing w:after="0" w:line="240" w:lineRule="auto"/>
        <w:ind w:hanging="217"/>
        <w:jc w:val="center"/>
        <w:rPr>
          <w:rFonts w:cs="B Titr"/>
          <w:sz w:val="40"/>
          <w:szCs w:val="40"/>
          <w:rtl/>
        </w:rPr>
      </w:pPr>
    </w:p>
    <w:p w:rsidR="00B3790A" w:rsidRDefault="00B3790A" w:rsidP="003A3391">
      <w:pPr>
        <w:spacing w:after="0" w:line="240" w:lineRule="auto"/>
        <w:ind w:hanging="217"/>
        <w:jc w:val="center"/>
        <w:rPr>
          <w:rFonts w:cs="B Titr"/>
          <w:sz w:val="40"/>
          <w:szCs w:val="40"/>
          <w:rtl/>
        </w:rPr>
      </w:pPr>
    </w:p>
    <w:p w:rsidR="00B3790A" w:rsidRDefault="00B3790A" w:rsidP="003A3391">
      <w:pPr>
        <w:spacing w:after="0" w:line="240" w:lineRule="auto"/>
        <w:ind w:hanging="217"/>
        <w:jc w:val="center"/>
        <w:rPr>
          <w:rFonts w:cs="B Titr"/>
          <w:sz w:val="40"/>
          <w:szCs w:val="40"/>
          <w:rtl/>
        </w:rPr>
      </w:pPr>
    </w:p>
    <w:p w:rsidR="003A3391" w:rsidRPr="008F50CA" w:rsidRDefault="003A3391" w:rsidP="003A3391">
      <w:pPr>
        <w:spacing w:after="0" w:line="240" w:lineRule="auto"/>
        <w:ind w:hanging="217"/>
        <w:jc w:val="center"/>
        <w:rPr>
          <w:rFonts w:cs="B Titr"/>
          <w:sz w:val="40"/>
          <w:szCs w:val="40"/>
          <w:rtl/>
        </w:rPr>
      </w:pPr>
      <w:r w:rsidRPr="008F50CA">
        <w:rPr>
          <w:rFonts w:cs="B Titr" w:hint="cs"/>
          <w:sz w:val="40"/>
          <w:szCs w:val="40"/>
          <w:rtl/>
        </w:rPr>
        <w:lastRenderedPageBreak/>
        <w:t>راهنماها و توصیه ها</w:t>
      </w: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ind w:hanging="217"/>
        <w:rPr>
          <w:rFonts w:cs="B Titr"/>
          <w:sz w:val="28"/>
          <w:szCs w:val="28"/>
          <w:rtl/>
        </w:rPr>
      </w:pPr>
    </w:p>
    <w:p w:rsidR="003A3391" w:rsidRDefault="003A3391" w:rsidP="003A3391">
      <w:pPr>
        <w:spacing w:after="0" w:line="240" w:lineRule="auto"/>
        <w:rPr>
          <w:rFonts w:cs="B Titr"/>
          <w:b/>
          <w:bCs/>
          <w:sz w:val="28"/>
          <w:szCs w:val="28"/>
          <w:rtl/>
        </w:rPr>
      </w:pPr>
    </w:p>
    <w:p w:rsidR="004F199C" w:rsidRDefault="004F199C" w:rsidP="003A3391">
      <w:pPr>
        <w:spacing w:after="0" w:line="240" w:lineRule="auto"/>
        <w:rPr>
          <w:rFonts w:cs="B Titr"/>
          <w:b/>
          <w:bCs/>
          <w:sz w:val="28"/>
          <w:szCs w:val="28"/>
          <w:rtl/>
        </w:rPr>
      </w:pPr>
    </w:p>
    <w:p w:rsidR="003A3391" w:rsidRDefault="003A3391" w:rsidP="003A3391">
      <w:pPr>
        <w:spacing w:after="0" w:line="240" w:lineRule="auto"/>
        <w:rPr>
          <w:rFonts w:cs="B Titr"/>
          <w:b/>
          <w:bCs/>
          <w:sz w:val="28"/>
          <w:szCs w:val="28"/>
          <w:rtl/>
        </w:rPr>
      </w:pPr>
    </w:p>
    <w:p w:rsidR="003A3391" w:rsidRDefault="003A3391" w:rsidP="003A3391">
      <w:pPr>
        <w:spacing w:after="0" w:line="240" w:lineRule="auto"/>
        <w:rPr>
          <w:rFonts w:cs="B Titr"/>
          <w:b/>
          <w:bCs/>
          <w:sz w:val="24"/>
          <w:szCs w:val="24"/>
          <w:rtl/>
        </w:rPr>
      </w:pPr>
      <w:r>
        <w:rPr>
          <w:rFonts w:cs="B Titr" w:hint="cs"/>
          <w:b/>
          <w:bCs/>
          <w:sz w:val="24"/>
          <w:szCs w:val="24"/>
          <w:rtl/>
        </w:rPr>
        <w:t xml:space="preserve">        </w:t>
      </w:r>
    </w:p>
    <w:p w:rsidR="003A3391" w:rsidRPr="00F90E57" w:rsidRDefault="003A3391" w:rsidP="003A3391">
      <w:pPr>
        <w:spacing w:after="0" w:line="240" w:lineRule="auto"/>
        <w:rPr>
          <w:rFonts w:cs="B Titr"/>
          <w:rtl/>
        </w:rPr>
      </w:pPr>
      <w:r>
        <w:rPr>
          <w:rFonts w:cs="B Titr" w:hint="cs"/>
          <w:b/>
          <w:bCs/>
          <w:sz w:val="24"/>
          <w:szCs w:val="24"/>
          <w:rtl/>
        </w:rPr>
        <w:t xml:space="preserve">          </w:t>
      </w:r>
      <w:r>
        <w:rPr>
          <w:rFonts w:cs="B Titr" w:hint="cs"/>
          <w:b/>
          <w:bCs/>
          <w:rtl/>
        </w:rPr>
        <w:t xml:space="preserve">   </w:t>
      </w:r>
      <w:r w:rsidRPr="00F90E57">
        <w:rPr>
          <w:rFonts w:cs="B Titr" w:hint="cs"/>
          <w:b/>
          <w:bCs/>
          <w:rtl/>
        </w:rPr>
        <w:t>راهنمای اقدام پيش از ارجاع دهان و دندان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B8559B" w:rsidTr="00DC5C2B">
        <w:trPr>
          <w:jc w:val="center"/>
        </w:trPr>
        <w:tc>
          <w:tcPr>
            <w:tcW w:w="14174" w:type="dxa"/>
          </w:tcPr>
          <w:p w:rsidR="003A3391" w:rsidRPr="00B8559B" w:rsidRDefault="003A3391" w:rsidP="00DC5C2B">
            <w:pPr>
              <w:spacing w:line="240" w:lineRule="auto"/>
              <w:rPr>
                <w:rFonts w:cs="B Yagut"/>
                <w:b/>
                <w:bCs/>
                <w:sz w:val="24"/>
                <w:szCs w:val="24"/>
                <w:rtl/>
              </w:rPr>
            </w:pPr>
          </w:p>
          <w:p w:rsidR="003A3391" w:rsidRPr="00F90E57" w:rsidRDefault="003A3391" w:rsidP="00DC5C2B">
            <w:pPr>
              <w:spacing w:after="0"/>
              <w:rPr>
                <w:rFonts w:cs="B Titr"/>
                <w:b/>
                <w:bCs/>
                <w:sz w:val="20"/>
                <w:szCs w:val="20"/>
                <w:rtl/>
              </w:rPr>
            </w:pPr>
            <w:r w:rsidRPr="00F90E57">
              <w:rPr>
                <w:rFonts w:cs="B Titr" w:hint="cs"/>
                <w:b/>
                <w:bCs/>
                <w:sz w:val="20"/>
                <w:szCs w:val="20"/>
                <w:rtl/>
              </w:rPr>
              <w:t xml:space="preserve">در صورت بيرون افتادن دندان از دهان </w:t>
            </w:r>
          </w:p>
          <w:p w:rsidR="003A3391" w:rsidRPr="00F90E57" w:rsidRDefault="003A3391" w:rsidP="00DC5C2B">
            <w:pPr>
              <w:spacing w:after="0"/>
              <w:rPr>
                <w:rFonts w:cs="B Yagut"/>
                <w:b/>
                <w:bCs/>
                <w:rtl/>
              </w:rPr>
            </w:pPr>
            <w:r w:rsidRPr="00F90E57">
              <w:rPr>
                <w:rFonts w:cs="B Yagut" w:hint="cs"/>
                <w:b/>
                <w:bCs/>
                <w:rtl/>
              </w:rPr>
              <w:lastRenderedPageBreak/>
              <w:t>الف) در مورد دندان دائمي:</w:t>
            </w:r>
          </w:p>
          <w:p w:rsidR="003A3391" w:rsidRPr="00F90E57" w:rsidRDefault="003A3391" w:rsidP="00A46F02">
            <w:pPr>
              <w:pStyle w:val="ListParagraph"/>
              <w:numPr>
                <w:ilvl w:val="0"/>
                <w:numId w:val="18"/>
              </w:numPr>
              <w:spacing w:after="0"/>
              <w:rPr>
                <w:rFonts w:cs="B Yagut"/>
                <w:b/>
                <w:bCs/>
                <w:sz w:val="20"/>
                <w:szCs w:val="20"/>
                <w:rtl/>
              </w:rPr>
            </w:pPr>
            <w:r w:rsidRPr="00F90E57">
              <w:rPr>
                <w:rFonts w:cs="B Yagut" w:hint="cs"/>
                <w:b/>
                <w:bCs/>
                <w:sz w:val="20"/>
                <w:szCs w:val="20"/>
                <w:rtl/>
              </w:rPr>
              <w:t>دندان بيرون افتاده را پيدا كرده و از سمت تاج آن را نگهداريد.</w:t>
            </w:r>
          </w:p>
          <w:p w:rsidR="003A3391" w:rsidRPr="00F90E57" w:rsidRDefault="003A3391" w:rsidP="00A46F02">
            <w:pPr>
              <w:pStyle w:val="ListParagraph"/>
              <w:numPr>
                <w:ilvl w:val="0"/>
                <w:numId w:val="18"/>
              </w:numPr>
              <w:spacing w:after="0"/>
              <w:rPr>
                <w:rFonts w:cs="B Yagut"/>
                <w:b/>
                <w:bCs/>
                <w:sz w:val="20"/>
                <w:szCs w:val="20"/>
                <w:u w:val="single"/>
                <w:rtl/>
              </w:rPr>
            </w:pPr>
            <w:r w:rsidRPr="00F90E57">
              <w:rPr>
                <w:rFonts w:cs="B Yagut" w:hint="cs"/>
                <w:b/>
                <w:bCs/>
                <w:sz w:val="20"/>
                <w:szCs w:val="20"/>
                <w:rtl/>
              </w:rPr>
              <w:t xml:space="preserve">دندان را زير فشار ملايم آب خنك يا آب جوشيده سرد شده بگيريد. </w:t>
            </w:r>
            <w:r w:rsidRPr="00F90E57">
              <w:rPr>
                <w:rFonts w:cs="B Yagut" w:hint="cs"/>
                <w:b/>
                <w:bCs/>
                <w:sz w:val="20"/>
                <w:szCs w:val="20"/>
                <w:u w:val="single"/>
                <w:rtl/>
              </w:rPr>
              <w:t xml:space="preserve">در اين حالت نبايد دندان و به خصوص ريشه آن با پارچه يا دست پاك شود. </w:t>
            </w:r>
          </w:p>
          <w:p w:rsidR="003A3391" w:rsidRPr="00F90E57" w:rsidRDefault="003A3391" w:rsidP="00A46F02">
            <w:pPr>
              <w:pStyle w:val="ListParagraph"/>
              <w:numPr>
                <w:ilvl w:val="0"/>
                <w:numId w:val="18"/>
              </w:numPr>
              <w:spacing w:after="0"/>
              <w:rPr>
                <w:rFonts w:cs="B Yagut"/>
                <w:b/>
                <w:bCs/>
                <w:sz w:val="20"/>
                <w:szCs w:val="20"/>
                <w:rtl/>
              </w:rPr>
            </w:pPr>
            <w:r w:rsidRPr="00F90E57">
              <w:rPr>
                <w:rFonts w:cs="B Yagut" w:hint="cs"/>
                <w:b/>
                <w:bCs/>
                <w:sz w:val="20"/>
                <w:szCs w:val="20"/>
                <w:rtl/>
              </w:rPr>
              <w:t>در صورتي كه نيروي ارايه دهنده خدمت و يا والدين آموزش هاي لازم را ديده باشند، بايستي سريعاً دندان را به درستي (سطح بيروني دندان به سمت خودشان و سطح داخلي دندان به سمت داخل دهان بيمار ) در حفره دنداني مربوطه قرار دهند.</w:t>
            </w:r>
          </w:p>
          <w:p w:rsidR="003A3391" w:rsidRPr="00F90E57" w:rsidRDefault="003A3391" w:rsidP="00A46F02">
            <w:pPr>
              <w:pStyle w:val="ListParagraph"/>
              <w:numPr>
                <w:ilvl w:val="0"/>
                <w:numId w:val="18"/>
              </w:numPr>
              <w:spacing w:after="0"/>
              <w:rPr>
                <w:rFonts w:cs="B Yagut"/>
                <w:b/>
                <w:bCs/>
                <w:sz w:val="20"/>
                <w:szCs w:val="20"/>
              </w:rPr>
            </w:pPr>
            <w:r w:rsidRPr="00F90E57">
              <w:rPr>
                <w:rFonts w:cs="B Yagut" w:hint="cs"/>
                <w:b/>
                <w:bCs/>
                <w:sz w:val="20"/>
                <w:szCs w:val="20"/>
                <w:rtl/>
              </w:rPr>
              <w:t xml:space="preserve">يك تكه گاز يا پارچه نم دار را روي دندان قرار داده و از بيمار خواسته شود كه با فشار دست يا با فشار دندان هاي خود آن را نگه داشته و سپس بيمار </w:t>
            </w:r>
            <w:r w:rsidRPr="00F90E57">
              <w:rPr>
                <w:rFonts w:cs="B Yagut" w:hint="cs"/>
                <w:b/>
                <w:bCs/>
                <w:sz w:val="20"/>
                <w:szCs w:val="20"/>
                <w:u w:val="single"/>
                <w:rtl/>
              </w:rPr>
              <w:t>ارجاع فوري</w:t>
            </w:r>
            <w:r w:rsidRPr="00F90E57">
              <w:rPr>
                <w:rFonts w:cs="B Yagut" w:hint="cs"/>
                <w:b/>
                <w:bCs/>
                <w:sz w:val="20"/>
                <w:szCs w:val="20"/>
                <w:rtl/>
              </w:rPr>
              <w:t xml:space="preserve"> به دندانپزشك شود.</w:t>
            </w:r>
          </w:p>
          <w:p w:rsidR="003A3391" w:rsidRPr="00F90E57" w:rsidRDefault="003A3391" w:rsidP="00A46F02">
            <w:pPr>
              <w:pStyle w:val="ListParagraph"/>
              <w:numPr>
                <w:ilvl w:val="0"/>
                <w:numId w:val="17"/>
              </w:numPr>
              <w:spacing w:after="0"/>
              <w:rPr>
                <w:rFonts w:cs="B Yagut"/>
                <w:b/>
                <w:bCs/>
                <w:sz w:val="20"/>
                <w:szCs w:val="20"/>
              </w:rPr>
            </w:pPr>
            <w:r>
              <w:rPr>
                <w:rFonts w:cs="B Yagut" w:hint="cs"/>
                <w:b/>
                <w:bCs/>
                <w:rtl/>
              </w:rPr>
              <w:t>نكته</w:t>
            </w:r>
            <w:r w:rsidRPr="00F90E57">
              <w:rPr>
                <w:rFonts w:cs="B Yagut" w:hint="cs"/>
                <w:b/>
                <w:bCs/>
                <w:rtl/>
              </w:rPr>
              <w:t>1-</w:t>
            </w:r>
            <w:r w:rsidRPr="00F90E57">
              <w:rPr>
                <w:rFonts w:cs="B Yagut" w:hint="cs"/>
                <w:b/>
                <w:bCs/>
                <w:sz w:val="20"/>
                <w:szCs w:val="20"/>
                <w:rtl/>
              </w:rPr>
              <w:t xml:space="preserve"> </w:t>
            </w:r>
            <w:r>
              <w:rPr>
                <w:rFonts w:cs="B Yagut" w:hint="cs"/>
                <w:b/>
                <w:bCs/>
                <w:sz w:val="20"/>
                <w:szCs w:val="20"/>
                <w:rtl/>
              </w:rPr>
              <w:t xml:space="preserve"> </w:t>
            </w:r>
            <w:r w:rsidRPr="00F90E57">
              <w:rPr>
                <w:rFonts w:cs="B Yagut" w:hint="cs"/>
                <w:b/>
                <w:bCs/>
                <w:sz w:val="20"/>
                <w:szCs w:val="20"/>
                <w:rtl/>
              </w:rPr>
              <w:t xml:space="preserve">در صورتي كه نيروي ارائه دهنده خدمت و آموزش هاي لازم را نديده باشند، يا مهارت لازم را نداشته باشند. پس از انجام اقدامات بند اول فوق الذكر، ابتدا دندان را در يك محيط مرطوب مثل سرم شستشو، شير، بزاق يا آب جوشيده سرد شده قرار داده و بلافاصله در حداقل زمان ممكن، بيمار </w:t>
            </w:r>
            <w:r w:rsidRPr="00F90E57">
              <w:rPr>
                <w:rFonts w:cs="B Yagut" w:hint="cs"/>
                <w:b/>
                <w:bCs/>
                <w:sz w:val="20"/>
                <w:szCs w:val="20"/>
                <w:u w:val="single"/>
                <w:rtl/>
              </w:rPr>
              <w:t>ارجاع فوري</w:t>
            </w:r>
            <w:r w:rsidRPr="00F90E57">
              <w:rPr>
                <w:rFonts w:cs="B Yagut" w:hint="cs"/>
                <w:b/>
                <w:bCs/>
                <w:sz w:val="20"/>
                <w:szCs w:val="20"/>
                <w:rtl/>
              </w:rPr>
              <w:t xml:space="preserve"> به دندانپزشك شود.</w:t>
            </w:r>
          </w:p>
          <w:p w:rsidR="003A3391" w:rsidRPr="00F90E57" w:rsidRDefault="003A3391" w:rsidP="00A46F02">
            <w:pPr>
              <w:pStyle w:val="ListParagraph"/>
              <w:numPr>
                <w:ilvl w:val="0"/>
                <w:numId w:val="17"/>
              </w:numPr>
              <w:spacing w:after="0"/>
              <w:rPr>
                <w:rFonts w:cs="B Yagut"/>
                <w:b/>
                <w:bCs/>
                <w:sz w:val="20"/>
                <w:szCs w:val="20"/>
              </w:rPr>
            </w:pPr>
            <w:r w:rsidRPr="00F90E57">
              <w:rPr>
                <w:rFonts w:cs="B Yagut" w:hint="cs"/>
                <w:b/>
                <w:bCs/>
                <w:rtl/>
              </w:rPr>
              <w:t>نكته 2-</w:t>
            </w:r>
            <w:r>
              <w:rPr>
                <w:rFonts w:cs="B Yagut" w:hint="cs"/>
                <w:b/>
                <w:bCs/>
                <w:sz w:val="20"/>
                <w:szCs w:val="20"/>
                <w:rtl/>
              </w:rPr>
              <w:t xml:space="preserve"> </w:t>
            </w:r>
            <w:r w:rsidRPr="00F90E57">
              <w:rPr>
                <w:rFonts w:cs="B Yagut" w:hint="cs"/>
                <w:b/>
                <w:bCs/>
                <w:sz w:val="20"/>
                <w:szCs w:val="20"/>
                <w:rtl/>
              </w:rPr>
              <w:t xml:space="preserve"> اگر ضربه باعث شكستگي تاج دندان شده است، درصورت امكان تكه جدا شده دندان نيز نزد دندانپزشك برده شود.</w:t>
            </w:r>
          </w:p>
          <w:p w:rsidR="003A3391" w:rsidRPr="00F90E57" w:rsidRDefault="003A3391" w:rsidP="00DC5C2B">
            <w:pPr>
              <w:tabs>
                <w:tab w:val="left" w:pos="2971"/>
              </w:tabs>
              <w:spacing w:after="0"/>
              <w:rPr>
                <w:rFonts w:cs="B Yagut"/>
                <w:b/>
                <w:bCs/>
                <w:rtl/>
              </w:rPr>
            </w:pPr>
            <w:r w:rsidRPr="00F90E57">
              <w:rPr>
                <w:rFonts w:cs="B Yagut" w:hint="cs"/>
                <w:b/>
                <w:bCs/>
                <w:rtl/>
              </w:rPr>
              <w:t>ب) در مورد دندان شيري:</w:t>
            </w:r>
            <w:r>
              <w:rPr>
                <w:rFonts w:cs="B Yagut"/>
                <w:b/>
                <w:bCs/>
                <w:rtl/>
              </w:rPr>
              <w:tab/>
            </w:r>
          </w:p>
          <w:p w:rsidR="003A3391" w:rsidRPr="00F90E57" w:rsidRDefault="00465B5E" w:rsidP="00A46F02">
            <w:pPr>
              <w:pStyle w:val="ListParagraph"/>
              <w:numPr>
                <w:ilvl w:val="0"/>
                <w:numId w:val="20"/>
              </w:numPr>
              <w:spacing w:after="0"/>
              <w:rPr>
                <w:rFonts w:cs="B Yagut"/>
                <w:b/>
                <w:bCs/>
                <w:sz w:val="20"/>
                <w:szCs w:val="20"/>
              </w:rPr>
            </w:pPr>
            <w:r>
              <w:rPr>
                <w:rFonts w:cs="B Yagut" w:hint="cs"/>
                <w:b/>
                <w:bCs/>
                <w:sz w:val="20"/>
                <w:szCs w:val="20"/>
                <w:rtl/>
              </w:rPr>
              <w:t>درصورت وجوددندان شيري ،</w:t>
            </w:r>
            <w:r w:rsidR="003A3391" w:rsidRPr="00F90E57">
              <w:rPr>
                <w:rFonts w:cs="B Yagut" w:hint="cs"/>
                <w:b/>
                <w:bCs/>
                <w:sz w:val="20"/>
                <w:szCs w:val="20"/>
                <w:rtl/>
              </w:rPr>
              <w:t xml:space="preserve">به دليل آسيبي كه ممكن است به دندان دائمي زيرين برسد، نبايستي تلاشي در جهت گذاشتن دندان شيري در محل حفره دنداني مربوطه اش نمود، ولي بايستي بيمار </w:t>
            </w:r>
            <w:r w:rsidR="003A3391" w:rsidRPr="00F90E57">
              <w:rPr>
                <w:rFonts w:cs="B Yagut" w:hint="cs"/>
                <w:b/>
                <w:bCs/>
                <w:sz w:val="20"/>
                <w:szCs w:val="20"/>
                <w:u w:val="single"/>
                <w:rtl/>
              </w:rPr>
              <w:t>ارجاع فوري</w:t>
            </w:r>
            <w:r w:rsidR="003A3391" w:rsidRPr="00F90E57">
              <w:rPr>
                <w:rFonts w:cs="B Yagut" w:hint="cs"/>
                <w:b/>
                <w:bCs/>
                <w:sz w:val="20"/>
                <w:szCs w:val="20"/>
                <w:rtl/>
              </w:rPr>
              <w:t xml:space="preserve"> به دندانپزشك شود.</w:t>
            </w:r>
          </w:p>
          <w:p w:rsidR="003A3391" w:rsidRPr="00F90E57" w:rsidRDefault="003A3391" w:rsidP="00A46F02">
            <w:pPr>
              <w:pStyle w:val="ListParagraph"/>
              <w:numPr>
                <w:ilvl w:val="0"/>
                <w:numId w:val="19"/>
              </w:numPr>
              <w:spacing w:after="0"/>
              <w:ind w:left="514" w:hanging="283"/>
              <w:rPr>
                <w:rFonts w:cs="B Yagut"/>
                <w:b/>
                <w:bCs/>
              </w:rPr>
            </w:pPr>
            <w:r w:rsidRPr="00F90E57">
              <w:rPr>
                <w:rFonts w:cs="B Yagut" w:hint="cs"/>
                <w:b/>
                <w:bCs/>
                <w:rtl/>
              </w:rPr>
              <w:t>در صورتي كه بيمار قبلا به طور كامل واكسينه نشده باشد و زخم آلوده باشد، بايستي يك نوبت واكسن كزاز به بيمار تزريق شود.</w:t>
            </w:r>
          </w:p>
          <w:p w:rsidR="003A3391" w:rsidRPr="00B8559B" w:rsidRDefault="003A3391" w:rsidP="00DC5C2B">
            <w:pPr>
              <w:spacing w:after="0" w:line="240" w:lineRule="auto"/>
              <w:rPr>
                <w:rFonts w:cs="B Titr"/>
                <w:sz w:val="28"/>
                <w:szCs w:val="28"/>
                <w:rtl/>
              </w:rPr>
            </w:pPr>
          </w:p>
        </w:tc>
      </w:tr>
    </w:tbl>
    <w:p w:rsidR="003A3391" w:rsidRDefault="003A3391" w:rsidP="003A3391">
      <w:pPr>
        <w:spacing w:line="240" w:lineRule="auto"/>
        <w:ind w:hanging="217"/>
        <w:rPr>
          <w:rFonts w:cs="B Titr"/>
          <w:sz w:val="28"/>
          <w:szCs w:val="28"/>
          <w:rtl/>
        </w:rPr>
      </w:pPr>
    </w:p>
    <w:p w:rsidR="003A3391" w:rsidRDefault="003A3391" w:rsidP="003A3391">
      <w:pPr>
        <w:spacing w:line="240" w:lineRule="auto"/>
        <w:ind w:hanging="217"/>
        <w:rPr>
          <w:rFonts w:cs="B Titr"/>
          <w:sz w:val="28"/>
          <w:szCs w:val="28"/>
          <w:rtl/>
        </w:rPr>
      </w:pPr>
    </w:p>
    <w:p w:rsidR="004F199C" w:rsidRDefault="004F199C" w:rsidP="003A3391">
      <w:pPr>
        <w:spacing w:line="240" w:lineRule="auto"/>
        <w:ind w:hanging="217"/>
        <w:rPr>
          <w:rFonts w:cs="B Titr"/>
          <w:sz w:val="28"/>
          <w:szCs w:val="28"/>
          <w:rtl/>
        </w:rPr>
      </w:pPr>
    </w:p>
    <w:p w:rsidR="004F199C" w:rsidRDefault="004F199C" w:rsidP="003A3391">
      <w:pPr>
        <w:spacing w:line="240" w:lineRule="auto"/>
        <w:ind w:hanging="217"/>
        <w:rPr>
          <w:rFonts w:cs="B Titr"/>
          <w:sz w:val="28"/>
          <w:szCs w:val="28"/>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B8559B" w:rsidTr="00DC5C2B">
        <w:trPr>
          <w:jc w:val="center"/>
        </w:trPr>
        <w:tc>
          <w:tcPr>
            <w:tcW w:w="14937" w:type="dxa"/>
          </w:tcPr>
          <w:p w:rsidR="003A3391" w:rsidRDefault="003A3391" w:rsidP="00DC5C2B">
            <w:pPr>
              <w:spacing w:after="0" w:line="240" w:lineRule="auto"/>
              <w:jc w:val="center"/>
              <w:rPr>
                <w:rFonts w:cs="B Titr"/>
                <w:b/>
                <w:bCs/>
                <w:rtl/>
              </w:rPr>
            </w:pPr>
            <w:r w:rsidRPr="00F90E57">
              <w:rPr>
                <w:rFonts w:cs="B Titr" w:hint="cs"/>
                <w:b/>
                <w:bCs/>
                <w:rtl/>
              </w:rPr>
              <w:t>بررسي از نظر سل ريوي</w:t>
            </w:r>
          </w:p>
          <w:p w:rsidR="003A3391" w:rsidRPr="00F90E57" w:rsidRDefault="003A3391" w:rsidP="00DC5C2B">
            <w:pPr>
              <w:spacing w:after="0" w:line="240" w:lineRule="auto"/>
              <w:jc w:val="center"/>
              <w:rPr>
                <w:rFonts w:cs="B Titr"/>
                <w:b/>
                <w:bCs/>
                <w:rtl/>
              </w:rPr>
            </w:pPr>
          </w:p>
          <w:p w:rsidR="003A3391" w:rsidRPr="00F90E57" w:rsidRDefault="00FD68DE" w:rsidP="00DC5C2B">
            <w:pPr>
              <w:spacing w:after="0"/>
              <w:jc w:val="both"/>
              <w:rPr>
                <w:rFonts w:cs="B Yagut"/>
                <w:b/>
                <w:bCs/>
                <w:rtl/>
              </w:rPr>
            </w:pPr>
            <w:r>
              <w:rPr>
                <w:rFonts w:cs="B Yagut" w:hint="cs"/>
                <w:b/>
                <w:bCs/>
                <w:rtl/>
              </w:rPr>
              <w:t xml:space="preserve">جوان </w:t>
            </w:r>
            <w:r w:rsidR="003A3391" w:rsidRPr="00F90E57">
              <w:rPr>
                <w:rFonts w:cs="B Yagut" w:hint="cs"/>
                <w:b/>
                <w:bCs/>
                <w:rtl/>
              </w:rPr>
              <w:t>را از نظر احتمال ابتلا به سل</w:t>
            </w:r>
            <w:r w:rsidR="003A3391" w:rsidRPr="00F90E57">
              <w:rPr>
                <w:rFonts w:cs="B Yagut"/>
                <w:b/>
                <w:bCs/>
              </w:rPr>
              <w:t xml:space="preserve"> </w:t>
            </w:r>
            <w:r w:rsidR="003A3391" w:rsidRPr="00F90E57">
              <w:rPr>
                <w:rFonts w:cs="B Yagut" w:hint="cs"/>
                <w:b/>
                <w:bCs/>
                <w:rtl/>
              </w:rPr>
              <w:t>ريوي  به شرح زير ارزيابي كنيد:</w:t>
            </w:r>
          </w:p>
          <w:p w:rsidR="003A3391" w:rsidRPr="00F90E57" w:rsidRDefault="003A3391" w:rsidP="00ED1519">
            <w:pPr>
              <w:spacing w:after="0"/>
              <w:jc w:val="both"/>
              <w:rPr>
                <w:rFonts w:cs="B Yagut"/>
                <w:b/>
                <w:bCs/>
                <w:sz w:val="20"/>
                <w:szCs w:val="20"/>
                <w:rtl/>
              </w:rPr>
            </w:pPr>
            <w:r w:rsidRPr="00F90E57">
              <w:rPr>
                <w:rFonts w:cs="B Yagut" w:hint="cs"/>
                <w:b/>
                <w:bCs/>
                <w:color w:val="FF0066"/>
                <w:sz w:val="20"/>
                <w:szCs w:val="20"/>
                <w:rtl/>
              </w:rPr>
              <w:t>سرفه طول كشيد</w:t>
            </w:r>
            <w:r w:rsidRPr="00F90E57">
              <w:rPr>
                <w:rFonts w:cs="B Yagut" w:hint="cs"/>
                <w:b/>
                <w:bCs/>
                <w:color w:val="FF0000"/>
                <w:sz w:val="20"/>
                <w:szCs w:val="20"/>
                <w:rtl/>
              </w:rPr>
              <w:t>ه:</w:t>
            </w:r>
            <w:r w:rsidRPr="00F90E57">
              <w:rPr>
                <w:rFonts w:cs="B Yagut" w:hint="cs"/>
                <w:b/>
                <w:bCs/>
                <w:sz w:val="20"/>
                <w:szCs w:val="20"/>
                <w:rtl/>
              </w:rPr>
              <w:t xml:space="preserve"> چنانچه </w:t>
            </w:r>
            <w:r w:rsidR="00ED1519">
              <w:rPr>
                <w:rFonts w:cs="B Yagut" w:hint="cs"/>
                <w:b/>
                <w:bCs/>
                <w:sz w:val="20"/>
                <w:szCs w:val="20"/>
                <w:rtl/>
              </w:rPr>
              <w:t xml:space="preserve">فرد </w:t>
            </w:r>
            <w:r w:rsidRPr="00F90E57">
              <w:rPr>
                <w:rFonts w:cs="B Yagut" w:hint="cs"/>
                <w:b/>
                <w:bCs/>
                <w:sz w:val="20"/>
                <w:szCs w:val="20"/>
                <w:rtl/>
              </w:rPr>
              <w:t>بيش از 2 هفته سرفه مي كند آن را به عنوان يك نشانه محسوب كنيد. دقت كنيد سرفه مي تواند به همراه خلط (خوني يا بدون خون) يا بدون خلط باشد.</w:t>
            </w:r>
          </w:p>
          <w:p w:rsidR="003A3391" w:rsidRPr="00F90E57" w:rsidRDefault="003A3391" w:rsidP="00ED1519">
            <w:pPr>
              <w:spacing w:after="0"/>
              <w:jc w:val="both"/>
              <w:rPr>
                <w:rFonts w:cs="B Yagut"/>
                <w:b/>
                <w:bCs/>
                <w:sz w:val="20"/>
                <w:szCs w:val="20"/>
                <w:rtl/>
              </w:rPr>
            </w:pPr>
            <w:r w:rsidRPr="00F90E57">
              <w:rPr>
                <w:rFonts w:cs="B Yagut" w:hint="cs"/>
                <w:b/>
                <w:bCs/>
                <w:color w:val="FF0066"/>
                <w:sz w:val="20"/>
                <w:szCs w:val="20"/>
                <w:rtl/>
              </w:rPr>
              <w:t>سابقه تماس با فرد مبتلا به س</w:t>
            </w:r>
            <w:r w:rsidRPr="00F90E57">
              <w:rPr>
                <w:rFonts w:cs="B Yagut" w:hint="cs"/>
                <w:b/>
                <w:bCs/>
                <w:color w:val="FF0000"/>
                <w:sz w:val="20"/>
                <w:szCs w:val="20"/>
                <w:rtl/>
              </w:rPr>
              <w:t>ل:</w:t>
            </w:r>
            <w:r w:rsidRPr="00F90E57">
              <w:rPr>
                <w:rFonts w:cs="B Yagut" w:hint="cs"/>
                <w:b/>
                <w:bCs/>
                <w:sz w:val="20"/>
                <w:szCs w:val="20"/>
                <w:rtl/>
              </w:rPr>
              <w:t xml:space="preserve"> از </w:t>
            </w:r>
            <w:r w:rsidR="00ED1519">
              <w:rPr>
                <w:rFonts w:cs="B Yagut" w:hint="cs"/>
                <w:b/>
                <w:bCs/>
                <w:sz w:val="20"/>
                <w:szCs w:val="20"/>
                <w:rtl/>
              </w:rPr>
              <w:t>فرد</w:t>
            </w:r>
            <w:r w:rsidRPr="00F90E57">
              <w:rPr>
                <w:rFonts w:cs="B Yagut" w:hint="cs"/>
                <w:b/>
                <w:bCs/>
                <w:sz w:val="20"/>
                <w:szCs w:val="20"/>
                <w:rtl/>
              </w:rPr>
              <w:t xml:space="preserve">در خصوص افراد مبتلا به سل در خانواده، اقوام و دوستان سؤال كنيد. در صورت پاسخ بلي، چنانچه مطمئن شديد كه </w:t>
            </w:r>
            <w:r w:rsidR="00ED1519">
              <w:rPr>
                <w:rFonts w:cs="B Yagut" w:hint="cs"/>
                <w:b/>
                <w:bCs/>
                <w:sz w:val="20"/>
                <w:szCs w:val="20"/>
                <w:rtl/>
              </w:rPr>
              <w:t xml:space="preserve">جوان </w:t>
            </w:r>
            <w:r w:rsidRPr="00F90E57">
              <w:rPr>
                <w:rFonts w:cs="B Yagut" w:hint="cs"/>
                <w:b/>
                <w:bCs/>
                <w:sz w:val="20"/>
                <w:szCs w:val="20"/>
                <w:rtl/>
              </w:rPr>
              <w:t>با فرد مبتلا در جمع دوستان يا اقوام تماس داشته است آن را به عنوان يك عامل خطر محسوب كنيد.</w:t>
            </w:r>
          </w:p>
          <w:p w:rsidR="003A3391" w:rsidRPr="00F90E57" w:rsidRDefault="003A3391" w:rsidP="00ED1519">
            <w:pPr>
              <w:spacing w:after="0"/>
              <w:jc w:val="both"/>
              <w:rPr>
                <w:rFonts w:cs="B Yagut"/>
                <w:b/>
                <w:bCs/>
                <w:sz w:val="20"/>
                <w:szCs w:val="20"/>
                <w:rtl/>
              </w:rPr>
            </w:pPr>
            <w:r w:rsidRPr="00F90E57">
              <w:rPr>
                <w:rFonts w:cs="B Yagut" w:hint="cs"/>
                <w:b/>
                <w:bCs/>
                <w:sz w:val="20"/>
                <w:szCs w:val="20"/>
                <w:rtl/>
              </w:rPr>
              <w:t xml:space="preserve">از </w:t>
            </w:r>
            <w:r w:rsidR="00ED1519">
              <w:rPr>
                <w:rFonts w:cs="B Yagut" w:hint="cs"/>
                <w:b/>
                <w:bCs/>
                <w:sz w:val="20"/>
                <w:szCs w:val="20"/>
                <w:rtl/>
              </w:rPr>
              <w:t xml:space="preserve">فرد </w:t>
            </w:r>
            <w:r w:rsidRPr="00F90E57">
              <w:rPr>
                <w:rFonts w:cs="B Yagut" w:hint="cs"/>
                <w:b/>
                <w:bCs/>
                <w:sz w:val="20"/>
                <w:szCs w:val="20"/>
                <w:rtl/>
              </w:rPr>
              <w:t xml:space="preserve">با سرفه خلط دار طول كشيده يا با سابقه تماس با فرد مبتلا به سل به همراه سرفه خلط دار 2 هفته یا كم تر، در همان مراجعه بار اول با نظارت كارمند بهداشتي مربوطه يك نمونه خلط تهيه شود. از </w:t>
            </w:r>
            <w:r w:rsidR="00ED1519">
              <w:rPr>
                <w:rFonts w:cs="B Yagut" w:hint="cs"/>
                <w:b/>
                <w:bCs/>
                <w:sz w:val="20"/>
                <w:szCs w:val="20"/>
                <w:rtl/>
              </w:rPr>
              <w:t xml:space="preserve">جوان </w:t>
            </w:r>
            <w:r w:rsidRPr="00F90E57">
              <w:rPr>
                <w:rFonts w:cs="B Yagut" w:hint="cs"/>
                <w:b/>
                <w:bCs/>
                <w:sz w:val="20"/>
                <w:szCs w:val="20"/>
                <w:rtl/>
              </w:rPr>
              <w:t xml:space="preserve">بخواهيد كه فردا صبح قبل از بلند شدن از رختخواب يك نمونه از خلط خود بگيرد و به كارمند بهداشتي مربوطه تحويل دهد و در زمان تحويل، سومين نمونه از خلط </w:t>
            </w:r>
            <w:r w:rsidR="00ED1519">
              <w:rPr>
                <w:rFonts w:cs="B Yagut" w:hint="cs"/>
                <w:b/>
                <w:bCs/>
                <w:sz w:val="20"/>
                <w:szCs w:val="20"/>
                <w:rtl/>
              </w:rPr>
              <w:t xml:space="preserve">جوان </w:t>
            </w:r>
            <w:r w:rsidRPr="00F90E57">
              <w:rPr>
                <w:rFonts w:cs="B Yagut" w:hint="cs"/>
                <w:b/>
                <w:bCs/>
                <w:sz w:val="20"/>
                <w:szCs w:val="20"/>
                <w:rtl/>
              </w:rPr>
              <w:t xml:space="preserve">در واحد بهداشتي، تحت نظارت همان كارمند بهداشتي تهيه شود و به مركز بهداشتي درماني و يا آزمايشگاه بر طبق برنامه كشوري پيشگيري و كنترل سل ارسال شود. </w:t>
            </w:r>
          </w:p>
          <w:p w:rsidR="003A3391" w:rsidRPr="00F90E57" w:rsidRDefault="00ED1519" w:rsidP="00DC5C2B">
            <w:pPr>
              <w:spacing w:after="0"/>
              <w:jc w:val="both"/>
              <w:rPr>
                <w:rFonts w:cs="B Yagut"/>
                <w:b/>
                <w:bCs/>
                <w:rtl/>
              </w:rPr>
            </w:pPr>
            <w:r>
              <w:rPr>
                <w:rFonts w:cs="B Yagut" w:hint="cs"/>
                <w:b/>
                <w:bCs/>
                <w:rtl/>
              </w:rPr>
              <w:t xml:space="preserve">جوان </w:t>
            </w:r>
            <w:r w:rsidR="003A3391" w:rsidRPr="00F90E57">
              <w:rPr>
                <w:rFonts w:cs="B Yagut" w:hint="cs"/>
                <w:b/>
                <w:bCs/>
                <w:rtl/>
              </w:rPr>
              <w:t>را از نظر احتمال ابتلا به سل ريوي طبقه بندي کنيد</w:t>
            </w:r>
            <w:r w:rsidR="003A3391">
              <w:rPr>
                <w:rFonts w:cs="B Yagut" w:hint="cs"/>
                <w:b/>
                <w:bCs/>
                <w:rtl/>
              </w:rPr>
              <w:t>.</w:t>
            </w:r>
            <w:r w:rsidR="003A3391" w:rsidRPr="00F90E57">
              <w:rPr>
                <w:rFonts w:cs="B Yagut" w:hint="cs"/>
                <w:b/>
                <w:bCs/>
                <w:rtl/>
              </w:rPr>
              <w:t xml:space="preserve"> </w:t>
            </w:r>
          </w:p>
          <w:p w:rsidR="003A3391" w:rsidRPr="00F90E57" w:rsidRDefault="00ED1519" w:rsidP="00DC5C2B">
            <w:pPr>
              <w:tabs>
                <w:tab w:val="left" w:pos="9184"/>
              </w:tabs>
              <w:spacing w:after="0"/>
              <w:ind w:left="72"/>
              <w:jc w:val="both"/>
              <w:rPr>
                <w:rFonts w:cs="B Yagut"/>
                <w:b/>
                <w:bCs/>
                <w:sz w:val="20"/>
                <w:szCs w:val="20"/>
                <w:rtl/>
              </w:rPr>
            </w:pPr>
            <w:r>
              <w:rPr>
                <w:rFonts w:cs="B Yagut" w:hint="cs"/>
                <w:b/>
                <w:bCs/>
                <w:sz w:val="20"/>
                <w:szCs w:val="20"/>
                <w:rtl/>
              </w:rPr>
              <w:t xml:space="preserve">فرد </w:t>
            </w:r>
            <w:r w:rsidR="003A3391" w:rsidRPr="00F90E57">
              <w:rPr>
                <w:rFonts w:cs="B Yagut" w:hint="cs"/>
                <w:b/>
                <w:bCs/>
                <w:sz w:val="20"/>
                <w:szCs w:val="20"/>
                <w:rtl/>
              </w:rPr>
              <w:t>را با توجه به نشانه و عامل خطر از نظر احتمال ابتلا به سل ريوي به شرح زير طبقه بندي كنيد:</w:t>
            </w:r>
          </w:p>
          <w:p w:rsidR="003A3391" w:rsidRPr="00F90E57" w:rsidRDefault="00ED1519" w:rsidP="00A46F02">
            <w:pPr>
              <w:numPr>
                <w:ilvl w:val="0"/>
                <w:numId w:val="11"/>
              </w:numPr>
              <w:tabs>
                <w:tab w:val="clear" w:pos="278"/>
                <w:tab w:val="right" w:pos="259"/>
              </w:tabs>
              <w:spacing w:after="0"/>
              <w:ind w:left="74"/>
              <w:jc w:val="both"/>
              <w:rPr>
                <w:rFonts w:cs="B Yagut"/>
                <w:b/>
                <w:bCs/>
                <w:sz w:val="20"/>
                <w:szCs w:val="20"/>
                <w:rtl/>
              </w:rPr>
            </w:pPr>
            <w:r>
              <w:rPr>
                <w:rFonts w:cs="B Yagut" w:hint="cs"/>
                <w:b/>
                <w:bCs/>
                <w:sz w:val="20"/>
                <w:szCs w:val="20"/>
                <w:rtl/>
              </w:rPr>
              <w:t xml:space="preserve">جوان </w:t>
            </w:r>
            <w:r w:rsidR="003A3391" w:rsidRPr="00F90E57">
              <w:rPr>
                <w:rFonts w:cs="B Yagut" w:hint="cs"/>
                <w:b/>
                <w:bCs/>
                <w:sz w:val="20"/>
                <w:szCs w:val="20"/>
                <w:rtl/>
              </w:rPr>
              <w:t xml:space="preserve">داراي يك نشانه (سرفه بيش از 2 هفته) یا با سرفه مساوی یا کم تر از دو هفته به همراه سابقه تماس با فرد مبتلا به سل در طبقه بندي "مشكل (احتمال ابتلا به سل)" قرار مي گيرد. به </w:t>
            </w:r>
            <w:r>
              <w:rPr>
                <w:rFonts w:cs="B Yagut" w:hint="cs"/>
                <w:b/>
                <w:bCs/>
                <w:sz w:val="20"/>
                <w:szCs w:val="20"/>
                <w:rtl/>
              </w:rPr>
              <w:t xml:space="preserve">فرد </w:t>
            </w:r>
            <w:r w:rsidR="003A3391" w:rsidRPr="00F90E57">
              <w:rPr>
                <w:rFonts w:cs="B Yagut" w:hint="cs"/>
                <w:b/>
                <w:bCs/>
                <w:sz w:val="20"/>
                <w:szCs w:val="20"/>
                <w:rtl/>
              </w:rPr>
              <w:t xml:space="preserve">و همراه وي در زمينه تغذيه و راه هاي كنترل انتقال بيماري به سايرين آموزش دهيد. </w:t>
            </w:r>
            <w:r>
              <w:rPr>
                <w:rFonts w:cs="B Yagut" w:hint="cs"/>
                <w:b/>
                <w:bCs/>
                <w:sz w:val="20"/>
                <w:szCs w:val="20"/>
                <w:rtl/>
              </w:rPr>
              <w:t xml:space="preserve">جوان </w:t>
            </w:r>
            <w:r w:rsidR="003A3391" w:rsidRPr="00F90E57">
              <w:rPr>
                <w:rFonts w:cs="B Yagut" w:hint="cs"/>
                <w:b/>
                <w:bCs/>
                <w:sz w:val="20"/>
                <w:szCs w:val="20"/>
                <w:rtl/>
              </w:rPr>
              <w:t>را به پزشك ارجاع غير فوري دهيد.</w:t>
            </w:r>
          </w:p>
          <w:p w:rsidR="003A3391" w:rsidRPr="00F90E57" w:rsidRDefault="00ED1519" w:rsidP="00A46F02">
            <w:pPr>
              <w:numPr>
                <w:ilvl w:val="0"/>
                <w:numId w:val="11"/>
              </w:numPr>
              <w:spacing w:after="0"/>
              <w:ind w:left="74"/>
              <w:jc w:val="both"/>
              <w:rPr>
                <w:rFonts w:cs="B Yagut"/>
                <w:b/>
                <w:bCs/>
                <w:sz w:val="20"/>
                <w:szCs w:val="20"/>
                <w:rtl/>
              </w:rPr>
            </w:pPr>
            <w:r>
              <w:rPr>
                <w:rFonts w:cs="B Yagut" w:hint="cs"/>
                <w:b/>
                <w:bCs/>
                <w:sz w:val="20"/>
                <w:szCs w:val="20"/>
                <w:rtl/>
              </w:rPr>
              <w:t xml:space="preserve">فرد </w:t>
            </w:r>
            <w:r w:rsidR="003A3391" w:rsidRPr="00F90E57">
              <w:rPr>
                <w:rFonts w:cs="B Yagut" w:hint="cs"/>
                <w:b/>
                <w:bCs/>
                <w:sz w:val="20"/>
                <w:szCs w:val="20"/>
                <w:rtl/>
              </w:rPr>
              <w:t xml:space="preserve">بدون سرفه به همراه عامل خطر (سابقه تماس با فرد مبتلا به سل، در طبقه بندي"در معرض خطر ابتلا به سل" قرار مي گيرد. به </w:t>
            </w:r>
            <w:r>
              <w:rPr>
                <w:rFonts w:cs="B Yagut" w:hint="cs"/>
                <w:b/>
                <w:bCs/>
                <w:sz w:val="20"/>
                <w:szCs w:val="20"/>
                <w:rtl/>
              </w:rPr>
              <w:t xml:space="preserve">جوان </w:t>
            </w:r>
            <w:r w:rsidR="003A3391" w:rsidRPr="00F90E57">
              <w:rPr>
                <w:rFonts w:cs="B Yagut" w:hint="cs"/>
                <w:b/>
                <w:bCs/>
                <w:sz w:val="20"/>
                <w:szCs w:val="20"/>
                <w:rtl/>
              </w:rPr>
              <w:t>و همراه وي تغذيه مناسب، تهويه و تابش  مستقيم نور آفتاب در ساعاتي از روز در اتاق و كنترل راه هاي انتقال بيماري</w:t>
            </w:r>
            <w:r w:rsidR="003A3391" w:rsidRPr="00F90E57">
              <w:rPr>
                <w:rFonts w:cs="B Yagut"/>
                <w:b/>
                <w:bCs/>
                <w:sz w:val="20"/>
                <w:szCs w:val="20"/>
                <w:rtl/>
              </w:rPr>
              <w:t xml:space="preserve"> را آموزش دهيد</w:t>
            </w:r>
            <w:r w:rsidR="003A3391" w:rsidRPr="00F90E57">
              <w:rPr>
                <w:rFonts w:cs="B Yagut" w:hint="cs"/>
                <w:b/>
                <w:bCs/>
                <w:sz w:val="20"/>
                <w:szCs w:val="20"/>
                <w:rtl/>
              </w:rPr>
              <w:t xml:space="preserve">. </w:t>
            </w:r>
            <w:r>
              <w:rPr>
                <w:rFonts w:cs="B Yagut" w:hint="cs"/>
                <w:b/>
                <w:bCs/>
                <w:sz w:val="20"/>
                <w:szCs w:val="20"/>
                <w:rtl/>
              </w:rPr>
              <w:t xml:space="preserve">جوان </w:t>
            </w:r>
            <w:r w:rsidR="003A3391" w:rsidRPr="00F90E57">
              <w:rPr>
                <w:rFonts w:cs="B Yagut" w:hint="cs"/>
                <w:b/>
                <w:bCs/>
                <w:sz w:val="20"/>
                <w:szCs w:val="20"/>
                <w:rtl/>
              </w:rPr>
              <w:t>را يك ماه بعد پيگيري كنيد.</w:t>
            </w:r>
          </w:p>
          <w:p w:rsidR="003A3391" w:rsidRPr="00F90E57" w:rsidRDefault="003A3391" w:rsidP="00A46F02">
            <w:pPr>
              <w:numPr>
                <w:ilvl w:val="0"/>
                <w:numId w:val="11"/>
              </w:numPr>
              <w:spacing w:after="0"/>
              <w:ind w:left="74"/>
              <w:jc w:val="both"/>
              <w:rPr>
                <w:rFonts w:cs="B Yagut"/>
                <w:b/>
                <w:bCs/>
                <w:sz w:val="20"/>
                <w:szCs w:val="20"/>
                <w:rtl/>
              </w:rPr>
            </w:pPr>
            <w:r w:rsidRPr="00F90E57">
              <w:rPr>
                <w:rFonts w:cs="B Yagut" w:hint="cs"/>
                <w:b/>
                <w:bCs/>
                <w:sz w:val="20"/>
                <w:szCs w:val="20"/>
                <w:rtl/>
              </w:rPr>
              <w:t xml:space="preserve">چنانچه </w:t>
            </w:r>
            <w:r w:rsidR="00ED1519">
              <w:rPr>
                <w:rFonts w:cs="B Yagut" w:hint="cs"/>
                <w:b/>
                <w:bCs/>
                <w:sz w:val="20"/>
                <w:szCs w:val="20"/>
                <w:rtl/>
              </w:rPr>
              <w:t xml:space="preserve">فرد </w:t>
            </w:r>
            <w:r w:rsidRPr="00F90E57">
              <w:rPr>
                <w:rFonts w:cs="B Yagut" w:hint="cs"/>
                <w:b/>
                <w:bCs/>
                <w:sz w:val="20"/>
                <w:szCs w:val="20"/>
                <w:rtl/>
              </w:rPr>
              <w:t>بدون نشانه و بدون عامل خطر است، در طبقه بندي "</w:t>
            </w:r>
            <w:r>
              <w:rPr>
                <w:rFonts w:cs="B Yagut" w:hint="cs"/>
                <w:b/>
                <w:bCs/>
                <w:sz w:val="20"/>
                <w:szCs w:val="20"/>
                <w:rtl/>
              </w:rPr>
              <w:t xml:space="preserve"> </w:t>
            </w:r>
            <w:r w:rsidRPr="00F90E57">
              <w:rPr>
                <w:rFonts w:cs="B Yagut" w:hint="cs"/>
                <w:b/>
                <w:bCs/>
                <w:sz w:val="20"/>
                <w:szCs w:val="20"/>
                <w:rtl/>
              </w:rPr>
              <w:t xml:space="preserve">فاقد مشكل" قرار مي گيرد. </w:t>
            </w:r>
            <w:r w:rsidR="00ED1519">
              <w:rPr>
                <w:rFonts w:cs="B Yagut" w:hint="cs"/>
                <w:b/>
                <w:bCs/>
                <w:sz w:val="20"/>
                <w:szCs w:val="20"/>
                <w:rtl/>
              </w:rPr>
              <w:t xml:space="preserve">فرد </w:t>
            </w:r>
            <w:r w:rsidRPr="00F90E57">
              <w:rPr>
                <w:rFonts w:cs="B Yagut" w:hint="cs"/>
                <w:b/>
                <w:bCs/>
                <w:sz w:val="20"/>
                <w:szCs w:val="20"/>
                <w:rtl/>
              </w:rPr>
              <w:t>را به مراجعه در صورت بروز نشانه يا تماس با فرد مسلول تشويق كنيد.</w:t>
            </w:r>
          </w:p>
          <w:p w:rsidR="003A3391" w:rsidRPr="00F90E57" w:rsidRDefault="003A3391" w:rsidP="00DC5C2B">
            <w:pPr>
              <w:spacing w:after="0"/>
              <w:jc w:val="both"/>
              <w:rPr>
                <w:rFonts w:cs="B Yagut"/>
                <w:b/>
                <w:bCs/>
                <w:color w:val="FF0066"/>
                <w:sz w:val="20"/>
                <w:szCs w:val="20"/>
                <w:rtl/>
              </w:rPr>
            </w:pPr>
            <w:r w:rsidRPr="00F90E57">
              <w:rPr>
                <w:rFonts w:cs="B Yagut" w:hint="cs"/>
                <w:b/>
                <w:bCs/>
                <w:color w:val="FF0066"/>
                <w:sz w:val="20"/>
                <w:szCs w:val="20"/>
                <w:rtl/>
              </w:rPr>
              <w:t xml:space="preserve">دقت كنيد </w:t>
            </w:r>
            <w:r w:rsidRPr="00F90E57">
              <w:rPr>
                <w:rFonts w:cs="B Yagut" w:hint="cs"/>
                <w:b/>
                <w:bCs/>
                <w:sz w:val="20"/>
                <w:szCs w:val="20"/>
                <w:rtl/>
              </w:rPr>
              <w:t>نتايج اسمير برداري براي پزشك جهت طبقه بندي كاربرد دارد.</w:t>
            </w:r>
            <w:r w:rsidRPr="00F90E57">
              <w:rPr>
                <w:rFonts w:cs="B Yagut" w:hint="cs"/>
                <w:b/>
                <w:bCs/>
                <w:color w:val="FF0066"/>
                <w:sz w:val="20"/>
                <w:szCs w:val="20"/>
                <w:rtl/>
              </w:rPr>
              <w:t xml:space="preserve"> </w:t>
            </w:r>
          </w:p>
          <w:p w:rsidR="003A3391" w:rsidRPr="00F90E57" w:rsidRDefault="003A3391" w:rsidP="00DC5C2B">
            <w:pPr>
              <w:spacing w:after="0"/>
              <w:jc w:val="both"/>
              <w:rPr>
                <w:rFonts w:cs="B Yagut"/>
                <w:b/>
                <w:bCs/>
                <w:rtl/>
              </w:rPr>
            </w:pPr>
            <w:r w:rsidRPr="00F90E57">
              <w:rPr>
                <w:rFonts w:cs="B Yagut" w:hint="cs"/>
                <w:b/>
                <w:bCs/>
                <w:rtl/>
              </w:rPr>
              <w:t xml:space="preserve">مداخلات آموزشي به منظور مراقبت از بيماري سل </w:t>
            </w:r>
          </w:p>
          <w:p w:rsidR="003A3391" w:rsidRPr="00F90E57" w:rsidRDefault="003A3391" w:rsidP="00DC5C2B">
            <w:pPr>
              <w:spacing w:after="0"/>
              <w:jc w:val="both"/>
              <w:rPr>
                <w:rFonts w:cs="B Yagut"/>
                <w:b/>
                <w:bCs/>
                <w:sz w:val="20"/>
                <w:szCs w:val="20"/>
                <w:rtl/>
              </w:rPr>
            </w:pPr>
            <w:r w:rsidRPr="00F90E57">
              <w:rPr>
                <w:rFonts w:cs="B Yagut" w:hint="cs"/>
                <w:b/>
                <w:bCs/>
                <w:sz w:val="20"/>
                <w:szCs w:val="20"/>
                <w:rtl/>
              </w:rPr>
              <w:t>توصيه هاي كلي</w:t>
            </w:r>
          </w:p>
          <w:p w:rsidR="003A3391" w:rsidRPr="00F90E57" w:rsidRDefault="003A3391" w:rsidP="00A46F02">
            <w:pPr>
              <w:numPr>
                <w:ilvl w:val="0"/>
                <w:numId w:val="19"/>
              </w:numPr>
              <w:spacing w:after="0"/>
              <w:ind w:hanging="172"/>
              <w:jc w:val="both"/>
              <w:rPr>
                <w:rFonts w:cs="B Yagut"/>
                <w:b/>
                <w:bCs/>
                <w:sz w:val="20"/>
                <w:szCs w:val="20"/>
              </w:rPr>
            </w:pPr>
            <w:r w:rsidRPr="00F90E57">
              <w:rPr>
                <w:rFonts w:cs="B Yagut" w:hint="cs"/>
                <w:b/>
                <w:bCs/>
                <w:sz w:val="20"/>
                <w:szCs w:val="20"/>
                <w:rtl/>
              </w:rPr>
              <w:t>برخورداري از تهويه و نور كافي (تابش مستقيم نور آفتاب در ساعاتي از روز در اتاق بيمار)</w:t>
            </w:r>
          </w:p>
          <w:p w:rsidR="003A3391" w:rsidRDefault="003A3391" w:rsidP="00A46F02">
            <w:pPr>
              <w:numPr>
                <w:ilvl w:val="0"/>
                <w:numId w:val="19"/>
              </w:numPr>
              <w:spacing w:after="0"/>
              <w:ind w:hanging="172"/>
              <w:jc w:val="both"/>
              <w:rPr>
                <w:rFonts w:cs="B Yagut"/>
                <w:b/>
                <w:bCs/>
                <w:sz w:val="20"/>
                <w:szCs w:val="20"/>
              </w:rPr>
            </w:pPr>
            <w:r w:rsidRPr="00E32943">
              <w:rPr>
                <w:rFonts w:cs="B Yagut" w:hint="cs"/>
                <w:b/>
                <w:bCs/>
                <w:sz w:val="20"/>
                <w:szCs w:val="20"/>
                <w:rtl/>
              </w:rPr>
              <w:t>كنترل راه هاي انتقال بيماري</w:t>
            </w:r>
          </w:p>
          <w:p w:rsidR="003A3391" w:rsidRPr="00E32943" w:rsidRDefault="003A3391" w:rsidP="00A46F02">
            <w:pPr>
              <w:numPr>
                <w:ilvl w:val="0"/>
                <w:numId w:val="19"/>
              </w:numPr>
              <w:tabs>
                <w:tab w:val="num" w:pos="364"/>
              </w:tabs>
              <w:spacing w:after="0"/>
              <w:ind w:hanging="172"/>
              <w:jc w:val="both"/>
              <w:rPr>
                <w:rFonts w:cs="B Yagut"/>
                <w:b/>
                <w:bCs/>
                <w:sz w:val="20"/>
                <w:szCs w:val="20"/>
              </w:rPr>
            </w:pPr>
            <w:r w:rsidRPr="00E32943">
              <w:rPr>
                <w:rFonts w:cs="B Yagut" w:hint="cs"/>
                <w:b/>
                <w:bCs/>
                <w:sz w:val="20"/>
                <w:szCs w:val="20"/>
                <w:rtl/>
              </w:rPr>
              <w:t>تغذيه مناسب</w:t>
            </w:r>
          </w:p>
          <w:p w:rsidR="003A3391" w:rsidRPr="00F90E57" w:rsidRDefault="003A3391" w:rsidP="00DC5C2B">
            <w:pPr>
              <w:spacing w:after="0"/>
              <w:ind w:left="4"/>
              <w:jc w:val="both"/>
              <w:rPr>
                <w:rFonts w:cs="B Yagut"/>
                <w:b/>
                <w:bCs/>
                <w:rtl/>
              </w:rPr>
            </w:pPr>
          </w:p>
          <w:p w:rsidR="003A3391" w:rsidRPr="00F90E57" w:rsidRDefault="003A3391" w:rsidP="000014DA">
            <w:pPr>
              <w:spacing w:after="0"/>
              <w:ind w:left="4"/>
              <w:jc w:val="both"/>
              <w:rPr>
                <w:rFonts w:cs="B Yagut"/>
                <w:b/>
                <w:bCs/>
                <w:sz w:val="20"/>
                <w:szCs w:val="20"/>
                <w:rtl/>
              </w:rPr>
            </w:pPr>
            <w:r w:rsidRPr="00E32943">
              <w:rPr>
                <w:rFonts w:cs="B Yagut" w:hint="cs"/>
                <w:b/>
                <w:bCs/>
                <w:u w:val="single"/>
                <w:rtl/>
              </w:rPr>
              <w:lastRenderedPageBreak/>
              <w:t>پيگيري</w:t>
            </w:r>
            <w:r w:rsidRPr="00E32943">
              <w:rPr>
                <w:rFonts w:cs="B Yagut" w:hint="cs"/>
                <w:b/>
                <w:bCs/>
                <w:rtl/>
              </w:rPr>
              <w:t>:</w:t>
            </w:r>
            <w:r w:rsidRPr="00F90E57">
              <w:rPr>
                <w:rFonts w:cs="B Yagut" w:hint="cs"/>
                <w:b/>
                <w:bCs/>
                <w:sz w:val="20"/>
                <w:szCs w:val="20"/>
                <w:rtl/>
              </w:rPr>
              <w:t xml:space="preserve"> </w:t>
            </w:r>
            <w:r w:rsidR="000014DA">
              <w:rPr>
                <w:rFonts w:cs="B Yagut" w:hint="cs"/>
                <w:b/>
                <w:bCs/>
                <w:sz w:val="20"/>
                <w:szCs w:val="20"/>
                <w:rtl/>
              </w:rPr>
              <w:t>جوان</w:t>
            </w:r>
            <w:r w:rsidRPr="00F90E57">
              <w:rPr>
                <w:rFonts w:cs="B Yagut" w:hint="cs"/>
                <w:b/>
                <w:bCs/>
                <w:sz w:val="20"/>
                <w:szCs w:val="20"/>
                <w:rtl/>
              </w:rPr>
              <w:t xml:space="preserve"> در تماس با فرد مبتلا به سل اسمير مثبت و بدون سرفه را پس از يك ماه به شرح زير پيگيري كنيد</w:t>
            </w:r>
            <w:r>
              <w:rPr>
                <w:rFonts w:cs="B Yagut" w:hint="cs"/>
                <w:b/>
                <w:bCs/>
                <w:sz w:val="20"/>
                <w:szCs w:val="20"/>
                <w:rtl/>
              </w:rPr>
              <w:t>.</w:t>
            </w:r>
          </w:p>
          <w:p w:rsidR="003A3391" w:rsidRPr="00F90E57" w:rsidRDefault="003A3391" w:rsidP="000014DA">
            <w:pPr>
              <w:spacing w:after="0"/>
              <w:ind w:left="4"/>
              <w:jc w:val="both"/>
              <w:rPr>
                <w:rFonts w:cs="B Yagut"/>
                <w:b/>
                <w:bCs/>
                <w:sz w:val="20"/>
                <w:szCs w:val="20"/>
                <w:rtl/>
              </w:rPr>
            </w:pPr>
            <w:r w:rsidRPr="00F90E57">
              <w:rPr>
                <w:rFonts w:cs="B Yagut" w:hint="cs"/>
                <w:b/>
                <w:bCs/>
                <w:sz w:val="20"/>
                <w:szCs w:val="20"/>
                <w:rtl/>
              </w:rPr>
              <w:t xml:space="preserve">از </w:t>
            </w:r>
            <w:r w:rsidR="000014DA">
              <w:rPr>
                <w:rFonts w:cs="B Yagut" w:hint="cs"/>
                <w:b/>
                <w:bCs/>
                <w:sz w:val="20"/>
                <w:szCs w:val="20"/>
                <w:rtl/>
              </w:rPr>
              <w:t>جوان</w:t>
            </w:r>
            <w:r w:rsidRPr="00F90E57">
              <w:rPr>
                <w:rFonts w:cs="B Yagut" w:hint="cs"/>
                <w:b/>
                <w:bCs/>
                <w:sz w:val="20"/>
                <w:szCs w:val="20"/>
                <w:rtl/>
              </w:rPr>
              <w:t xml:space="preserve"> در مورد نشانه هاي بيماري سؤال كنيد:</w:t>
            </w:r>
          </w:p>
          <w:p w:rsidR="003A3391" w:rsidRPr="00F90E57" w:rsidRDefault="003A3391" w:rsidP="00A46F02">
            <w:pPr>
              <w:numPr>
                <w:ilvl w:val="0"/>
                <w:numId w:val="12"/>
              </w:numPr>
              <w:tabs>
                <w:tab w:val="clear" w:pos="76"/>
                <w:tab w:val="num" w:pos="208"/>
              </w:tabs>
              <w:spacing w:after="0"/>
              <w:jc w:val="both"/>
              <w:rPr>
                <w:rFonts w:cs="B Yagut"/>
                <w:b/>
                <w:bCs/>
                <w:sz w:val="20"/>
                <w:szCs w:val="20"/>
                <w:rtl/>
              </w:rPr>
            </w:pPr>
            <w:r w:rsidRPr="00F90E57">
              <w:rPr>
                <w:rFonts w:cs="B Yagut" w:hint="cs"/>
                <w:b/>
                <w:bCs/>
                <w:sz w:val="20"/>
                <w:szCs w:val="20"/>
                <w:rtl/>
              </w:rPr>
              <w:t xml:space="preserve">در صورتي كه </w:t>
            </w:r>
            <w:r w:rsidR="000014DA">
              <w:rPr>
                <w:rFonts w:cs="B Yagut" w:hint="cs"/>
                <w:b/>
                <w:bCs/>
                <w:sz w:val="20"/>
                <w:szCs w:val="20"/>
                <w:rtl/>
              </w:rPr>
              <w:t>جوان</w:t>
            </w:r>
            <w:r w:rsidRPr="00F90E57">
              <w:rPr>
                <w:rFonts w:cs="B Yagut" w:hint="cs"/>
                <w:b/>
                <w:bCs/>
                <w:sz w:val="20"/>
                <w:szCs w:val="20"/>
                <w:rtl/>
              </w:rPr>
              <w:t xml:space="preserve"> داراي نشانه است، از </w:t>
            </w:r>
            <w:r w:rsidR="000E25F4">
              <w:rPr>
                <w:rFonts w:cs="B Yagut" w:hint="cs"/>
                <w:b/>
                <w:bCs/>
                <w:sz w:val="20"/>
                <w:szCs w:val="20"/>
                <w:rtl/>
              </w:rPr>
              <w:t>وي</w:t>
            </w:r>
            <w:r w:rsidRPr="00F90E57">
              <w:rPr>
                <w:rFonts w:cs="B Yagut" w:hint="cs"/>
                <w:b/>
                <w:bCs/>
                <w:sz w:val="20"/>
                <w:szCs w:val="20"/>
                <w:rtl/>
              </w:rPr>
              <w:t xml:space="preserve"> يك نمونه خلط تهيه شود. مطابق متن دو نمونه ديگر از خلط وي نيز تهيه شود و به مركز بهداشتي درماني و يا آزمايشگاه بر طبق برنامه كشوري پيشگيري و كنترل سل ارسال شود. از </w:t>
            </w:r>
            <w:r w:rsidR="000014DA">
              <w:rPr>
                <w:rFonts w:cs="B Yagut" w:hint="cs"/>
                <w:b/>
                <w:bCs/>
                <w:sz w:val="20"/>
                <w:szCs w:val="20"/>
                <w:rtl/>
              </w:rPr>
              <w:t xml:space="preserve">جوان </w:t>
            </w:r>
            <w:r w:rsidRPr="00F90E57">
              <w:rPr>
                <w:rFonts w:cs="B Yagut" w:hint="cs"/>
                <w:b/>
                <w:bCs/>
                <w:sz w:val="20"/>
                <w:szCs w:val="20"/>
                <w:rtl/>
              </w:rPr>
              <w:t xml:space="preserve">در خصوص عمل به توصيه ها سؤال كنيد چنانچه </w:t>
            </w:r>
            <w:r w:rsidR="007B1025">
              <w:rPr>
                <w:rFonts w:cs="B Yagut" w:hint="cs"/>
                <w:b/>
                <w:bCs/>
                <w:sz w:val="20"/>
                <w:szCs w:val="20"/>
                <w:rtl/>
              </w:rPr>
              <w:t>وي</w:t>
            </w:r>
            <w:r w:rsidRPr="00F90E57">
              <w:rPr>
                <w:rFonts w:cs="B Yagut" w:hint="cs"/>
                <w:b/>
                <w:bCs/>
                <w:sz w:val="20"/>
                <w:szCs w:val="20"/>
                <w:rtl/>
              </w:rPr>
              <w:t xml:space="preserve"> عملكرد صحيحي داشته است، </w:t>
            </w:r>
            <w:r w:rsidR="007B1025">
              <w:rPr>
                <w:rFonts w:cs="B Yagut" w:hint="cs"/>
                <w:b/>
                <w:bCs/>
                <w:sz w:val="20"/>
                <w:szCs w:val="20"/>
                <w:rtl/>
              </w:rPr>
              <w:t>او</w:t>
            </w:r>
            <w:r w:rsidRPr="00F90E57">
              <w:rPr>
                <w:rFonts w:cs="B Yagut" w:hint="cs"/>
                <w:b/>
                <w:bCs/>
                <w:sz w:val="20"/>
                <w:szCs w:val="20"/>
                <w:rtl/>
              </w:rPr>
              <w:t xml:space="preserve"> را به ادامه عمل تشويق كنيد. در غير اين صورت </w:t>
            </w:r>
            <w:r w:rsidR="000014DA">
              <w:rPr>
                <w:rFonts w:cs="B Yagut" w:hint="cs"/>
                <w:b/>
                <w:bCs/>
                <w:sz w:val="20"/>
                <w:szCs w:val="20"/>
                <w:rtl/>
              </w:rPr>
              <w:t>جوان</w:t>
            </w:r>
            <w:r w:rsidRPr="00F90E57">
              <w:rPr>
                <w:rFonts w:cs="B Yagut" w:hint="cs"/>
                <w:b/>
                <w:bCs/>
                <w:sz w:val="20"/>
                <w:szCs w:val="20"/>
                <w:rtl/>
              </w:rPr>
              <w:t xml:space="preserve"> و همراه وي را مجدداً آموزش دهيد. </w:t>
            </w:r>
            <w:r w:rsidR="000014DA">
              <w:rPr>
                <w:rFonts w:cs="B Yagut" w:hint="cs"/>
                <w:b/>
                <w:bCs/>
                <w:sz w:val="20"/>
                <w:szCs w:val="20"/>
                <w:rtl/>
              </w:rPr>
              <w:t>جوان</w:t>
            </w:r>
            <w:r w:rsidRPr="00F90E57">
              <w:rPr>
                <w:rFonts w:cs="B Yagut" w:hint="cs"/>
                <w:b/>
                <w:bCs/>
                <w:sz w:val="20"/>
                <w:szCs w:val="20"/>
                <w:rtl/>
              </w:rPr>
              <w:t xml:space="preserve"> را  به پزشك ارجاع غير فوري دهيد.</w:t>
            </w:r>
          </w:p>
          <w:p w:rsidR="003A3391" w:rsidRPr="00B8559B" w:rsidRDefault="003A3391" w:rsidP="00A46F02">
            <w:pPr>
              <w:numPr>
                <w:ilvl w:val="0"/>
                <w:numId w:val="12"/>
              </w:numPr>
              <w:tabs>
                <w:tab w:val="clear" w:pos="76"/>
                <w:tab w:val="num" w:pos="208"/>
              </w:tabs>
              <w:spacing w:after="0"/>
              <w:jc w:val="both"/>
              <w:rPr>
                <w:rFonts w:cs="B Yagut"/>
                <w:b/>
                <w:bCs/>
                <w:rtl/>
              </w:rPr>
            </w:pPr>
            <w:r w:rsidRPr="00F90E57">
              <w:rPr>
                <w:rFonts w:cs="B Yagut" w:hint="cs"/>
                <w:b/>
                <w:bCs/>
                <w:sz w:val="20"/>
                <w:szCs w:val="20"/>
                <w:rtl/>
              </w:rPr>
              <w:t xml:space="preserve">در صورتي كه </w:t>
            </w:r>
            <w:r w:rsidR="000014DA">
              <w:rPr>
                <w:rFonts w:cs="B Yagut" w:hint="cs"/>
                <w:b/>
                <w:bCs/>
                <w:sz w:val="20"/>
                <w:szCs w:val="20"/>
                <w:rtl/>
              </w:rPr>
              <w:t>جوان</w:t>
            </w:r>
            <w:r w:rsidRPr="00F90E57">
              <w:rPr>
                <w:rFonts w:cs="B Yagut" w:hint="cs"/>
                <w:b/>
                <w:bCs/>
                <w:sz w:val="20"/>
                <w:szCs w:val="20"/>
                <w:rtl/>
              </w:rPr>
              <w:t xml:space="preserve"> فاقد نشانه است وي را 6 ماه بعد پيگيري كنيد. از </w:t>
            </w:r>
            <w:r w:rsidR="000014DA">
              <w:rPr>
                <w:rFonts w:cs="B Yagut" w:hint="cs"/>
                <w:b/>
                <w:bCs/>
                <w:sz w:val="20"/>
                <w:szCs w:val="20"/>
                <w:rtl/>
              </w:rPr>
              <w:t xml:space="preserve">جوان </w:t>
            </w:r>
            <w:r w:rsidRPr="00F90E57">
              <w:rPr>
                <w:rFonts w:cs="B Yagut" w:hint="cs"/>
                <w:b/>
                <w:bCs/>
                <w:sz w:val="20"/>
                <w:szCs w:val="20"/>
                <w:rtl/>
              </w:rPr>
              <w:t xml:space="preserve">در خصوص عمل به توصيه سؤال كنيد. اگر عملكرد صحيحي داشته است، </w:t>
            </w:r>
            <w:r w:rsidR="000014DA">
              <w:rPr>
                <w:rFonts w:cs="B Yagut" w:hint="cs"/>
                <w:b/>
                <w:bCs/>
                <w:sz w:val="20"/>
                <w:szCs w:val="20"/>
                <w:rtl/>
              </w:rPr>
              <w:t>او</w:t>
            </w:r>
            <w:r w:rsidRPr="00F90E57">
              <w:rPr>
                <w:rFonts w:cs="B Yagut" w:hint="cs"/>
                <w:b/>
                <w:bCs/>
                <w:sz w:val="20"/>
                <w:szCs w:val="20"/>
                <w:rtl/>
              </w:rPr>
              <w:t xml:space="preserve"> را به ادامه عمل تشويق كنيد و در غير اين صورت، </w:t>
            </w:r>
            <w:r w:rsidR="00464079">
              <w:rPr>
                <w:rFonts w:cs="B Yagut" w:hint="cs"/>
                <w:b/>
                <w:bCs/>
                <w:sz w:val="20"/>
                <w:szCs w:val="20"/>
                <w:rtl/>
              </w:rPr>
              <w:t>او</w:t>
            </w:r>
            <w:r w:rsidRPr="00F90E57">
              <w:rPr>
                <w:rFonts w:cs="B Yagut" w:hint="cs"/>
                <w:b/>
                <w:bCs/>
                <w:sz w:val="20"/>
                <w:szCs w:val="20"/>
                <w:rtl/>
              </w:rPr>
              <w:t xml:space="preserve">را مجدداً آموزش دهيد. </w:t>
            </w:r>
            <w:r w:rsidR="000014DA">
              <w:rPr>
                <w:rFonts w:cs="B Yagut" w:hint="cs"/>
                <w:b/>
                <w:bCs/>
                <w:sz w:val="20"/>
                <w:szCs w:val="20"/>
                <w:rtl/>
              </w:rPr>
              <w:t>جوان</w:t>
            </w:r>
            <w:r w:rsidRPr="00F90E57">
              <w:rPr>
                <w:rFonts w:cs="B Yagut" w:hint="cs"/>
                <w:b/>
                <w:bCs/>
                <w:sz w:val="20"/>
                <w:szCs w:val="20"/>
                <w:rtl/>
              </w:rPr>
              <w:t xml:space="preserve"> را به مراجعه در صورت بروز نشانه يا تماس مجدد با فرد مبتلا به سل تشويق كنيد.</w:t>
            </w:r>
          </w:p>
        </w:tc>
      </w:tr>
    </w:tbl>
    <w:tbl>
      <w:tblPr>
        <w:tblpPr w:leftFromText="180" w:rightFromText="180" w:vertAnchor="text" w:horzAnchor="margin" w:tblpXSpec="right" w:tblpY="413"/>
        <w:bidiVisual/>
        <w:tblW w:w="0" w:type="auto"/>
        <w:tblBorders>
          <w:top w:val="single" w:sz="4" w:space="0" w:color="auto"/>
          <w:left w:val="single" w:sz="4" w:space="0" w:color="auto"/>
          <w:bottom w:val="single" w:sz="4" w:space="0" w:color="auto"/>
          <w:right w:val="single" w:sz="4" w:space="0" w:color="auto"/>
        </w:tblBorders>
        <w:tblLook w:val="04A0"/>
      </w:tblPr>
      <w:tblGrid>
        <w:gridCol w:w="5201"/>
      </w:tblGrid>
      <w:tr w:rsidR="003A3391" w:rsidRPr="00B8559B" w:rsidTr="00DC5C2B">
        <w:trPr>
          <w:trHeight w:val="5042"/>
        </w:trPr>
        <w:tc>
          <w:tcPr>
            <w:tcW w:w="5201" w:type="dxa"/>
          </w:tcPr>
          <w:p w:rsidR="003A3391" w:rsidRPr="00B8559B" w:rsidRDefault="003A3391" w:rsidP="00DC5C2B">
            <w:pPr>
              <w:spacing w:after="0" w:line="240" w:lineRule="auto"/>
              <w:jc w:val="center"/>
              <w:rPr>
                <w:rtl/>
              </w:rPr>
            </w:pPr>
          </w:p>
          <w:p w:rsidR="003A3391" w:rsidRPr="00B8559B" w:rsidRDefault="003A3391" w:rsidP="00DC5C2B">
            <w:pPr>
              <w:spacing w:after="0" w:line="240" w:lineRule="auto"/>
              <w:jc w:val="center"/>
              <w:rPr>
                <w:rFonts w:cs="B Yagut"/>
                <w:b/>
                <w:bCs/>
                <w:sz w:val="24"/>
                <w:szCs w:val="24"/>
                <w:u w:val="single"/>
                <w:rtl/>
              </w:rPr>
            </w:pPr>
            <w:r w:rsidRPr="00B8559B">
              <w:rPr>
                <w:rFonts w:cs="B Yagut" w:hint="cs"/>
                <w:b/>
                <w:bCs/>
                <w:sz w:val="24"/>
                <w:szCs w:val="24"/>
                <w:u w:val="single"/>
                <w:rtl/>
              </w:rPr>
              <w:t>روش تهيه نمونه خلط در افراد مشكوك به سل</w:t>
            </w:r>
          </w:p>
          <w:p w:rsidR="003A3391" w:rsidRPr="00B8559B" w:rsidRDefault="003A3391" w:rsidP="00DC5C2B">
            <w:pPr>
              <w:spacing w:after="0" w:line="240" w:lineRule="auto"/>
              <w:jc w:val="center"/>
              <w:rPr>
                <w:rFonts w:cs="B Yagut"/>
                <w:b/>
                <w:bCs/>
                <w:sz w:val="24"/>
                <w:szCs w:val="24"/>
                <w:u w:val="single"/>
                <w:rtl/>
              </w:rPr>
            </w:pPr>
          </w:p>
          <w:p w:rsidR="003A3391" w:rsidRPr="00B8559B" w:rsidRDefault="003A3391" w:rsidP="00DC5C2B">
            <w:pPr>
              <w:pStyle w:val="ListParagraph"/>
              <w:numPr>
                <w:ilvl w:val="0"/>
                <w:numId w:val="1"/>
              </w:numPr>
              <w:spacing w:after="0" w:line="240" w:lineRule="auto"/>
              <w:ind w:left="296" w:hanging="142"/>
              <w:rPr>
                <w:rFonts w:cs="B Yagut"/>
                <w:b/>
                <w:bCs/>
                <w:sz w:val="24"/>
                <w:szCs w:val="24"/>
              </w:rPr>
            </w:pPr>
            <w:r w:rsidRPr="00B8559B">
              <w:rPr>
                <w:rFonts w:cs="B Yagut" w:hint="cs"/>
                <w:b/>
                <w:bCs/>
                <w:sz w:val="24"/>
                <w:szCs w:val="24"/>
                <w:rtl/>
              </w:rPr>
              <w:t xml:space="preserve">نمونه اول </w:t>
            </w:r>
            <w:r w:rsidRPr="00B8559B">
              <w:rPr>
                <w:rFonts w:cs="B Yagut" w:hint="cs"/>
                <w:b/>
                <w:bCs/>
                <w:rtl/>
              </w:rPr>
              <w:t>را از بيمار در اولين مراجعه به خانه بهداشت يا هر واحد بهداشتی درمانی ديگر</w:t>
            </w:r>
            <w:r w:rsidRPr="00B8559B">
              <w:rPr>
                <w:rFonts w:cs="B Yagut" w:hint="cs"/>
                <w:b/>
                <w:bCs/>
                <w:sz w:val="24"/>
                <w:szCs w:val="24"/>
                <w:rtl/>
              </w:rPr>
              <w:t xml:space="preserve"> </w:t>
            </w:r>
            <w:r w:rsidRPr="00B8559B">
              <w:rPr>
                <w:rFonts w:cs="B Yagut" w:hint="cs"/>
                <w:b/>
                <w:bCs/>
                <w:rtl/>
              </w:rPr>
              <w:t>در فضای آزاد و زير نظر كارمند بهداشتی تهيه نمائيد.</w:t>
            </w:r>
          </w:p>
          <w:p w:rsidR="003A3391" w:rsidRPr="00B8559B" w:rsidRDefault="003A3391" w:rsidP="00DC5C2B">
            <w:pPr>
              <w:pStyle w:val="ListParagraph"/>
              <w:numPr>
                <w:ilvl w:val="0"/>
                <w:numId w:val="1"/>
              </w:numPr>
              <w:spacing w:after="0" w:line="240" w:lineRule="auto"/>
              <w:ind w:left="296" w:hanging="142"/>
              <w:rPr>
                <w:rFonts w:cs="B Yagut"/>
                <w:b/>
                <w:bCs/>
              </w:rPr>
            </w:pPr>
            <w:r w:rsidRPr="00B8559B">
              <w:rPr>
                <w:rFonts w:cs="B Yagut" w:hint="cs"/>
                <w:b/>
                <w:bCs/>
                <w:sz w:val="24"/>
                <w:szCs w:val="24"/>
                <w:rtl/>
              </w:rPr>
              <w:t xml:space="preserve">نمونه دوم </w:t>
            </w:r>
            <w:r w:rsidRPr="00B8559B">
              <w:rPr>
                <w:rFonts w:cs="B Yagut" w:hint="cs"/>
                <w:b/>
                <w:bCs/>
                <w:rtl/>
              </w:rPr>
              <w:t>را بيمار صبح روز بعد، قبل از برخاستن از بستر تهيه نمايد. در همان روز اول يك ظرف جمع آوری خلط</w:t>
            </w:r>
            <w:r w:rsidRPr="00B8559B">
              <w:rPr>
                <w:rFonts w:cs="B Yagut" w:hint="cs"/>
                <w:b/>
                <w:bCs/>
                <w:sz w:val="24"/>
                <w:szCs w:val="24"/>
                <w:rtl/>
              </w:rPr>
              <w:t xml:space="preserve"> </w:t>
            </w:r>
            <w:r w:rsidRPr="00B8559B">
              <w:rPr>
                <w:rFonts w:cs="B Yagut" w:hint="cs"/>
                <w:b/>
                <w:bCs/>
                <w:rtl/>
              </w:rPr>
              <w:t>به بيمار داده می شود تا صبح زود روز بعد خلط صبحگاهی خود را در آن جمع آوری كرده و به واحد بهداشتی بياورد.</w:t>
            </w:r>
          </w:p>
          <w:p w:rsidR="003A3391" w:rsidRPr="00B8559B" w:rsidRDefault="003A3391" w:rsidP="00DC5C2B">
            <w:pPr>
              <w:pStyle w:val="ListParagraph"/>
              <w:numPr>
                <w:ilvl w:val="0"/>
                <w:numId w:val="1"/>
              </w:numPr>
              <w:spacing w:after="0" w:line="240" w:lineRule="auto"/>
              <w:ind w:left="296" w:hanging="142"/>
              <w:rPr>
                <w:rFonts w:cs="B Yagut"/>
                <w:b/>
                <w:bCs/>
              </w:rPr>
            </w:pPr>
            <w:r w:rsidRPr="00B8559B">
              <w:rPr>
                <w:rFonts w:cs="B Yagut" w:hint="cs"/>
                <w:b/>
                <w:bCs/>
                <w:sz w:val="24"/>
                <w:szCs w:val="24"/>
                <w:rtl/>
              </w:rPr>
              <w:t xml:space="preserve">نمونه سوم </w:t>
            </w:r>
            <w:r w:rsidRPr="00B8559B">
              <w:rPr>
                <w:rFonts w:cs="B Yagut" w:hint="cs"/>
                <w:b/>
                <w:bCs/>
                <w:rtl/>
              </w:rPr>
              <w:t>را از بيمار</w:t>
            </w:r>
            <w:r w:rsidRPr="00B8559B">
              <w:rPr>
                <w:rFonts w:cs="B Yagut" w:hint="cs"/>
                <w:b/>
                <w:bCs/>
                <w:sz w:val="24"/>
                <w:szCs w:val="24"/>
                <w:rtl/>
              </w:rPr>
              <w:t xml:space="preserve"> </w:t>
            </w:r>
            <w:r w:rsidRPr="00B8559B">
              <w:rPr>
                <w:rFonts w:cs="B Yagut" w:hint="cs"/>
                <w:b/>
                <w:bCs/>
                <w:rtl/>
              </w:rPr>
              <w:t>همزمان با تحويل نمونه دوم و با همان روش نمونه اول</w:t>
            </w:r>
            <w:r w:rsidRPr="00B8559B">
              <w:rPr>
                <w:rFonts w:cs="B Yagut" w:hint="cs"/>
                <w:b/>
                <w:bCs/>
                <w:sz w:val="24"/>
                <w:szCs w:val="24"/>
                <w:rtl/>
              </w:rPr>
              <w:t xml:space="preserve"> </w:t>
            </w:r>
            <w:r w:rsidRPr="00B8559B">
              <w:rPr>
                <w:rFonts w:cs="B Yagut" w:hint="cs"/>
                <w:b/>
                <w:bCs/>
                <w:rtl/>
              </w:rPr>
              <w:t>در واحد بهداشتی درمانی تهيه نمائيد.</w:t>
            </w:r>
            <w:r w:rsidRPr="00B8559B">
              <w:rPr>
                <w:rFonts w:cs="B Yagut" w:hint="cs"/>
                <w:b/>
                <w:bCs/>
                <w:sz w:val="24"/>
                <w:szCs w:val="24"/>
                <w:rtl/>
              </w:rPr>
              <w:t xml:space="preserve"> </w:t>
            </w:r>
            <w:r w:rsidRPr="00B8559B">
              <w:rPr>
                <w:rFonts w:cs="B Yagut" w:hint="cs"/>
                <w:b/>
                <w:bCs/>
                <w:rtl/>
              </w:rPr>
              <w:t>در صورتی كه بيمار بستری باشد هر 3 نمونه از خلط صبحگاهی تهيه شود.</w:t>
            </w:r>
          </w:p>
          <w:p w:rsidR="003A3391" w:rsidRPr="00B8559B" w:rsidRDefault="003A3391" w:rsidP="00DC5C2B">
            <w:pPr>
              <w:pStyle w:val="ListParagraph"/>
              <w:numPr>
                <w:ilvl w:val="0"/>
                <w:numId w:val="1"/>
              </w:numPr>
              <w:spacing w:after="0" w:line="240" w:lineRule="auto"/>
              <w:ind w:left="296" w:hanging="142"/>
              <w:rPr>
                <w:rFonts w:cs="B Yagut"/>
                <w:b/>
                <w:bCs/>
                <w:sz w:val="24"/>
                <w:szCs w:val="24"/>
                <w:rtl/>
              </w:rPr>
            </w:pPr>
            <w:r w:rsidRPr="00B8559B">
              <w:rPr>
                <w:rFonts w:cs="B Yagut" w:hint="cs"/>
                <w:b/>
                <w:bCs/>
                <w:rtl/>
              </w:rPr>
              <w:t>حجم هر نمونه خلط بايد 3 تا 5 ميلی ليتر باشد.</w:t>
            </w:r>
          </w:p>
        </w:tc>
      </w:tr>
    </w:tbl>
    <w:tbl>
      <w:tblPr>
        <w:tblpPr w:leftFromText="180" w:rightFromText="180" w:vertAnchor="text" w:horzAnchor="margin" w:tblpY="52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7"/>
        <w:gridCol w:w="2919"/>
        <w:gridCol w:w="2919"/>
      </w:tblGrid>
      <w:tr w:rsidR="003A3391" w:rsidRPr="00B8559B" w:rsidTr="00DC5C2B">
        <w:trPr>
          <w:trHeight w:val="806"/>
        </w:trPr>
        <w:tc>
          <w:tcPr>
            <w:tcW w:w="2917" w:type="dxa"/>
            <w:vAlign w:val="center"/>
          </w:tcPr>
          <w:p w:rsidR="003A3391" w:rsidRPr="008C27C1" w:rsidRDefault="003A3391" w:rsidP="00DC5C2B">
            <w:pPr>
              <w:spacing w:after="0" w:line="240" w:lineRule="auto"/>
              <w:jc w:val="center"/>
              <w:rPr>
                <w:rFonts w:cs="B Titr"/>
                <w:rtl/>
              </w:rPr>
            </w:pPr>
            <w:r w:rsidRPr="008C27C1">
              <w:rPr>
                <w:rFonts w:cs="B Titr" w:hint="cs"/>
                <w:rtl/>
              </w:rPr>
              <w:t>دارو</w:t>
            </w:r>
          </w:p>
        </w:tc>
        <w:tc>
          <w:tcPr>
            <w:tcW w:w="2919" w:type="dxa"/>
            <w:vAlign w:val="center"/>
          </w:tcPr>
          <w:p w:rsidR="003A3391" w:rsidRPr="008C27C1" w:rsidRDefault="003A3391" w:rsidP="00DC5C2B">
            <w:pPr>
              <w:spacing w:after="0" w:line="240" w:lineRule="auto"/>
              <w:jc w:val="center"/>
              <w:rPr>
                <w:rFonts w:cs="B Titr"/>
              </w:rPr>
            </w:pPr>
            <w:r w:rsidRPr="008C27C1">
              <w:rPr>
                <w:rFonts w:cs="B Titr" w:hint="cs"/>
                <w:rtl/>
              </w:rPr>
              <w:t xml:space="preserve">مقدار روزانه </w:t>
            </w:r>
            <w:r w:rsidRPr="008C27C1">
              <w:rPr>
                <w:rFonts w:cs="B Titr"/>
              </w:rPr>
              <w:t>mg/kg</w:t>
            </w:r>
          </w:p>
        </w:tc>
        <w:tc>
          <w:tcPr>
            <w:tcW w:w="2919" w:type="dxa"/>
            <w:vAlign w:val="center"/>
          </w:tcPr>
          <w:p w:rsidR="003A3391" w:rsidRPr="008C27C1" w:rsidRDefault="003A3391" w:rsidP="00DC5C2B">
            <w:pPr>
              <w:spacing w:after="0" w:line="240" w:lineRule="auto"/>
              <w:jc w:val="center"/>
              <w:rPr>
                <w:rFonts w:cs="B Titr"/>
                <w:b/>
                <w:bCs/>
                <w:rtl/>
              </w:rPr>
            </w:pPr>
            <w:r w:rsidRPr="008C27C1">
              <w:rPr>
                <w:rFonts w:cs="B Titr" w:hint="cs"/>
                <w:b/>
                <w:bCs/>
                <w:rtl/>
              </w:rPr>
              <w:t>شكل دارويی</w:t>
            </w:r>
          </w:p>
        </w:tc>
      </w:tr>
      <w:tr w:rsidR="003A3391" w:rsidRPr="00B8559B" w:rsidTr="00DC5C2B">
        <w:trPr>
          <w:trHeight w:val="806"/>
        </w:trPr>
        <w:tc>
          <w:tcPr>
            <w:tcW w:w="2917"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lastRenderedPageBreak/>
              <w:t>ايزونيازيد</w:t>
            </w:r>
          </w:p>
        </w:tc>
        <w:tc>
          <w:tcPr>
            <w:tcW w:w="2919"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(6-4)5</w:t>
            </w:r>
          </w:p>
        </w:tc>
        <w:tc>
          <w:tcPr>
            <w:tcW w:w="2919" w:type="dxa"/>
          </w:tcPr>
          <w:p w:rsidR="003A3391" w:rsidRPr="00B8559B" w:rsidRDefault="003A3391" w:rsidP="00DC5C2B">
            <w:pPr>
              <w:spacing w:after="0" w:line="240" w:lineRule="auto"/>
              <w:jc w:val="center"/>
              <w:rPr>
                <w:rFonts w:cs="B Yagut"/>
                <w:b/>
                <w:bCs/>
                <w:rtl/>
              </w:rPr>
            </w:pPr>
            <w:r w:rsidRPr="00B8559B">
              <w:rPr>
                <w:rFonts w:cs="B Yagut" w:hint="cs"/>
                <w:b/>
                <w:bCs/>
                <w:rtl/>
              </w:rPr>
              <w:t>قرص 100 و 300 ميلی گرمی</w:t>
            </w:r>
          </w:p>
        </w:tc>
      </w:tr>
      <w:tr w:rsidR="003A3391" w:rsidRPr="00B8559B" w:rsidTr="00DC5C2B">
        <w:trPr>
          <w:trHeight w:val="747"/>
        </w:trPr>
        <w:tc>
          <w:tcPr>
            <w:tcW w:w="2917"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ريفامپين</w:t>
            </w:r>
          </w:p>
        </w:tc>
        <w:tc>
          <w:tcPr>
            <w:tcW w:w="2919"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(12-8)10</w:t>
            </w:r>
          </w:p>
        </w:tc>
        <w:tc>
          <w:tcPr>
            <w:tcW w:w="2919" w:type="dxa"/>
          </w:tcPr>
          <w:p w:rsidR="003A3391" w:rsidRPr="00B8559B" w:rsidRDefault="003A3391" w:rsidP="00DC5C2B">
            <w:pPr>
              <w:spacing w:after="0" w:line="240" w:lineRule="auto"/>
              <w:jc w:val="center"/>
              <w:rPr>
                <w:rFonts w:cs="B Yagut"/>
                <w:b/>
                <w:bCs/>
                <w:rtl/>
              </w:rPr>
            </w:pPr>
            <w:r w:rsidRPr="00B8559B">
              <w:rPr>
                <w:rFonts w:cs="B Yagut" w:hint="cs"/>
                <w:b/>
                <w:bCs/>
                <w:rtl/>
              </w:rPr>
              <w:t xml:space="preserve">كپسول 150 و 300 ميلی گرمی </w:t>
            </w:r>
          </w:p>
          <w:p w:rsidR="003A3391" w:rsidRPr="00B8559B" w:rsidRDefault="003A3391" w:rsidP="00DC5C2B">
            <w:pPr>
              <w:spacing w:after="0" w:line="240" w:lineRule="auto"/>
              <w:jc w:val="center"/>
              <w:rPr>
                <w:rFonts w:cs="B Yagut"/>
                <w:b/>
                <w:bCs/>
                <w:rtl/>
              </w:rPr>
            </w:pPr>
            <w:r w:rsidRPr="00B8559B">
              <w:rPr>
                <w:rFonts w:cs="B Yagut" w:hint="cs"/>
                <w:b/>
                <w:bCs/>
                <w:rtl/>
              </w:rPr>
              <w:t>و قطره</w:t>
            </w:r>
          </w:p>
        </w:tc>
      </w:tr>
      <w:tr w:rsidR="003A3391" w:rsidRPr="00B8559B" w:rsidTr="00DC5C2B">
        <w:trPr>
          <w:trHeight w:val="747"/>
        </w:trPr>
        <w:tc>
          <w:tcPr>
            <w:tcW w:w="2917"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پيرازيناميد</w:t>
            </w:r>
          </w:p>
        </w:tc>
        <w:tc>
          <w:tcPr>
            <w:tcW w:w="2919"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(30-20) 25</w:t>
            </w:r>
          </w:p>
        </w:tc>
        <w:tc>
          <w:tcPr>
            <w:tcW w:w="2919" w:type="dxa"/>
          </w:tcPr>
          <w:p w:rsidR="003A3391" w:rsidRPr="00B8559B" w:rsidRDefault="003A3391" w:rsidP="00DC5C2B">
            <w:pPr>
              <w:spacing w:after="0" w:line="240" w:lineRule="auto"/>
              <w:jc w:val="center"/>
              <w:rPr>
                <w:rFonts w:cs="B Yagut"/>
                <w:b/>
                <w:bCs/>
                <w:rtl/>
              </w:rPr>
            </w:pPr>
            <w:r w:rsidRPr="00B8559B">
              <w:rPr>
                <w:rFonts w:cs="B Yagut" w:hint="cs"/>
                <w:b/>
                <w:bCs/>
                <w:rtl/>
              </w:rPr>
              <w:t>قرص 500 ميلی گرمی</w:t>
            </w:r>
          </w:p>
        </w:tc>
      </w:tr>
      <w:tr w:rsidR="003A3391" w:rsidRPr="00B8559B" w:rsidTr="00DC5C2B">
        <w:trPr>
          <w:trHeight w:val="806"/>
        </w:trPr>
        <w:tc>
          <w:tcPr>
            <w:tcW w:w="2917"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اتامبوتول</w:t>
            </w:r>
            <w:r w:rsidRPr="00B8559B">
              <w:rPr>
                <w:rFonts w:cs="B Yagut" w:hint="cs"/>
                <w:b/>
                <w:bCs/>
                <w:vertAlign w:val="superscript"/>
                <w:rtl/>
              </w:rPr>
              <w:t>*</w:t>
            </w:r>
          </w:p>
        </w:tc>
        <w:tc>
          <w:tcPr>
            <w:tcW w:w="2919"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(20-15)15</w:t>
            </w:r>
          </w:p>
        </w:tc>
        <w:tc>
          <w:tcPr>
            <w:tcW w:w="2919" w:type="dxa"/>
          </w:tcPr>
          <w:p w:rsidR="003A3391" w:rsidRPr="00B8559B" w:rsidRDefault="003A3391" w:rsidP="00DC5C2B">
            <w:pPr>
              <w:spacing w:after="0" w:line="240" w:lineRule="auto"/>
              <w:jc w:val="center"/>
              <w:rPr>
                <w:rFonts w:cs="B Yagut"/>
                <w:b/>
                <w:bCs/>
                <w:rtl/>
              </w:rPr>
            </w:pPr>
            <w:r w:rsidRPr="00B8559B">
              <w:rPr>
                <w:rFonts w:cs="B Yagut" w:hint="cs"/>
                <w:b/>
                <w:bCs/>
                <w:rtl/>
              </w:rPr>
              <w:t>قرص 400 ميلی گرمی</w:t>
            </w:r>
          </w:p>
        </w:tc>
      </w:tr>
      <w:tr w:rsidR="003A3391" w:rsidRPr="00B8559B" w:rsidTr="00DC5C2B">
        <w:trPr>
          <w:trHeight w:val="806"/>
        </w:trPr>
        <w:tc>
          <w:tcPr>
            <w:tcW w:w="2917"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استرپتومايسين</w:t>
            </w:r>
            <w:r w:rsidRPr="00F70AAD">
              <w:rPr>
                <w:rFonts w:cs="B Yagut" w:hint="cs"/>
                <w:b/>
                <w:bCs/>
                <w:vertAlign w:val="superscript"/>
                <w:rtl/>
              </w:rPr>
              <w:t>**</w:t>
            </w:r>
          </w:p>
        </w:tc>
        <w:tc>
          <w:tcPr>
            <w:tcW w:w="2919" w:type="dxa"/>
            <w:vAlign w:val="center"/>
          </w:tcPr>
          <w:p w:rsidR="003A3391" w:rsidRPr="00B8559B" w:rsidRDefault="003A3391" w:rsidP="00DC5C2B">
            <w:pPr>
              <w:spacing w:after="0" w:line="240" w:lineRule="auto"/>
              <w:jc w:val="center"/>
              <w:rPr>
                <w:rFonts w:cs="B Yagut"/>
                <w:b/>
                <w:bCs/>
                <w:rtl/>
              </w:rPr>
            </w:pPr>
            <w:r w:rsidRPr="00B8559B">
              <w:rPr>
                <w:rFonts w:cs="B Yagut" w:hint="cs"/>
                <w:b/>
                <w:bCs/>
                <w:rtl/>
              </w:rPr>
              <w:t>(18-12)15</w:t>
            </w:r>
          </w:p>
        </w:tc>
        <w:tc>
          <w:tcPr>
            <w:tcW w:w="2919" w:type="dxa"/>
          </w:tcPr>
          <w:p w:rsidR="003A3391" w:rsidRPr="00B8559B" w:rsidRDefault="003A3391" w:rsidP="00DC5C2B">
            <w:pPr>
              <w:spacing w:after="0" w:line="240" w:lineRule="auto"/>
              <w:jc w:val="center"/>
              <w:rPr>
                <w:rFonts w:cs="B Yagut"/>
                <w:b/>
                <w:bCs/>
                <w:rtl/>
              </w:rPr>
            </w:pPr>
            <w:r w:rsidRPr="00B8559B">
              <w:rPr>
                <w:rFonts w:cs="B Yagut" w:hint="cs"/>
                <w:b/>
                <w:bCs/>
                <w:rtl/>
              </w:rPr>
              <w:t>ويال (آمپول) 1000 ميلی گرمی</w:t>
            </w:r>
          </w:p>
        </w:tc>
      </w:tr>
    </w:tbl>
    <w:p w:rsidR="003A3391" w:rsidRDefault="003A3391" w:rsidP="003A3391">
      <w:pPr>
        <w:spacing w:after="0" w:line="240" w:lineRule="auto"/>
        <w:ind w:hanging="217"/>
        <w:rPr>
          <w:rFonts w:cs="B Titr"/>
          <w:sz w:val="28"/>
          <w:szCs w:val="28"/>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Default="003A3391" w:rsidP="003A3391">
      <w:pPr>
        <w:rPr>
          <w:rtl/>
        </w:rPr>
      </w:pPr>
    </w:p>
    <w:p w:rsidR="003A3391" w:rsidRPr="00F70AAD" w:rsidRDefault="003A3391" w:rsidP="003A3391">
      <w:pPr>
        <w:pStyle w:val="ListParagraph"/>
        <w:spacing w:after="0" w:line="240" w:lineRule="auto"/>
        <w:ind w:left="5948"/>
        <w:rPr>
          <w:rFonts w:cs="B Yagut"/>
          <w:b/>
          <w:bCs/>
          <w:color w:val="0070C0"/>
          <w:sz w:val="20"/>
          <w:szCs w:val="20"/>
        </w:rPr>
      </w:pPr>
      <w:r w:rsidRPr="00F70AAD">
        <w:rPr>
          <w:rFonts w:cs="B Yagut" w:hint="cs"/>
          <w:b/>
          <w:bCs/>
          <w:color w:val="0070C0"/>
          <w:sz w:val="18"/>
          <w:szCs w:val="18"/>
          <w:rtl/>
        </w:rPr>
        <w:t xml:space="preserve">                       </w:t>
      </w:r>
      <w:r>
        <w:rPr>
          <w:rFonts w:cs="B Yagut" w:hint="cs"/>
          <w:b/>
          <w:bCs/>
          <w:color w:val="0070C0"/>
          <w:sz w:val="18"/>
          <w:szCs w:val="18"/>
          <w:rtl/>
        </w:rPr>
        <w:t xml:space="preserve">    </w:t>
      </w:r>
      <w:r w:rsidRPr="00F70AAD">
        <w:rPr>
          <w:rFonts w:cs="B Yagut" w:hint="cs"/>
          <w:b/>
          <w:bCs/>
          <w:color w:val="0070C0"/>
          <w:sz w:val="18"/>
          <w:szCs w:val="18"/>
          <w:rtl/>
        </w:rPr>
        <w:t xml:space="preserve"> </w:t>
      </w:r>
      <w:r w:rsidRPr="00F70AAD">
        <w:rPr>
          <w:rFonts w:cs="B Yagut" w:hint="cs"/>
          <w:b/>
          <w:bCs/>
          <w:color w:val="0070C0"/>
          <w:sz w:val="20"/>
          <w:szCs w:val="20"/>
          <w:rtl/>
        </w:rPr>
        <w:t>* اتامبوتول در كودكان به مقدار 15 ميلی گرم به ازای هر كيلوگرم وزن بدن تجويز می شود.</w:t>
      </w:r>
    </w:p>
    <w:p w:rsidR="003A3391" w:rsidRDefault="003A3391" w:rsidP="003A3391">
      <w:pPr>
        <w:spacing w:after="0" w:line="240" w:lineRule="auto"/>
        <w:ind w:hanging="217"/>
        <w:rPr>
          <w:rFonts w:cs="B Titr"/>
          <w:sz w:val="24"/>
          <w:szCs w:val="24"/>
          <w:rtl/>
        </w:rPr>
      </w:pPr>
      <w:r>
        <w:rPr>
          <w:rFonts w:cs="B Titr" w:hint="cs"/>
          <w:sz w:val="24"/>
          <w:szCs w:val="24"/>
          <w:rtl/>
        </w:rPr>
        <w:t xml:space="preserve">                       </w:t>
      </w:r>
      <w:r w:rsidRPr="00F70AAD">
        <w:rPr>
          <w:rFonts w:cs="B Yagut" w:hint="cs"/>
          <w:b/>
          <w:bCs/>
          <w:color w:val="0070C0"/>
          <w:sz w:val="20"/>
          <w:szCs w:val="20"/>
          <w:rtl/>
        </w:rPr>
        <w:t>** مصرف استرپتومايسين در دوران بارداری ممنوع است.</w:t>
      </w:r>
    </w:p>
    <w:p w:rsidR="003A3391" w:rsidRDefault="003A3391" w:rsidP="003A3391">
      <w:pPr>
        <w:spacing w:after="0" w:line="240" w:lineRule="auto"/>
        <w:ind w:hanging="217"/>
        <w:rPr>
          <w:rFonts w:cs="B Titr"/>
          <w:rtl/>
        </w:rPr>
      </w:pPr>
      <w:r>
        <w:rPr>
          <w:rFonts w:cs="B Titr" w:hint="cs"/>
          <w:rtl/>
        </w:rPr>
        <w:t xml:space="preserve">           </w:t>
      </w:r>
      <w:r w:rsidRPr="0064225B">
        <w:rPr>
          <w:rFonts w:cs="B Titr" w:hint="cs"/>
          <w:rtl/>
        </w:rPr>
        <w:t>توصيه های فعاليت بدنی</w:t>
      </w:r>
    </w:p>
    <w:p w:rsidR="003A3391" w:rsidRPr="0064225B" w:rsidRDefault="003A3391" w:rsidP="003A3391">
      <w:pPr>
        <w:spacing w:after="0" w:line="240" w:lineRule="auto"/>
        <w:ind w:hanging="217"/>
        <w:rPr>
          <w:rFonts w:cs="B Titr"/>
          <w:rtl/>
        </w:rPr>
      </w:pPr>
    </w:p>
    <w:p w:rsidR="003A3391" w:rsidRPr="0064225B" w:rsidRDefault="003A3391" w:rsidP="003A3391">
      <w:pPr>
        <w:spacing w:after="0" w:line="240" w:lineRule="auto"/>
        <w:ind w:left="-217" w:hanging="142"/>
        <w:rPr>
          <w:rFonts w:cs="B Titr"/>
          <w:b/>
          <w:bCs/>
          <w:sz w:val="20"/>
          <w:szCs w:val="20"/>
          <w:rtl/>
        </w:rPr>
      </w:pPr>
      <w:r w:rsidRPr="0064225B">
        <w:rPr>
          <w:rFonts w:cs="B Titr" w:hint="cs"/>
          <w:b/>
          <w:bCs/>
          <w:sz w:val="20"/>
          <w:szCs w:val="20"/>
          <w:rtl/>
        </w:rPr>
        <w:t xml:space="preserve">               متناسب با رده سنی، نكات آموزشی را در ملاقات های دوره ای ارائه دهيد: </w:t>
      </w:r>
    </w:p>
    <w:tbl>
      <w:tblPr>
        <w:bidiVisual/>
        <w:tblW w:w="14960" w:type="dxa"/>
        <w:jc w:val="center"/>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60"/>
      </w:tblGrid>
      <w:tr w:rsidR="003A3391" w:rsidRPr="00B8559B" w:rsidTr="00DC5C2B">
        <w:trPr>
          <w:jc w:val="center"/>
        </w:trPr>
        <w:tc>
          <w:tcPr>
            <w:tcW w:w="14960" w:type="dxa"/>
          </w:tcPr>
          <w:p w:rsidR="003A3391" w:rsidRPr="00B8559B" w:rsidRDefault="003A3391" w:rsidP="004A786A">
            <w:pPr>
              <w:spacing w:after="0" w:line="240" w:lineRule="auto"/>
              <w:jc w:val="both"/>
              <w:rPr>
                <w:rFonts w:cs="B Yagut"/>
                <w:b/>
                <w:bCs/>
                <w:sz w:val="20"/>
                <w:szCs w:val="20"/>
                <w:rtl/>
              </w:rPr>
            </w:pPr>
            <w:r w:rsidRPr="00B8559B">
              <w:rPr>
                <w:rFonts w:cs="B Yagut" w:hint="cs"/>
                <w:b/>
                <w:bCs/>
                <w:sz w:val="20"/>
                <w:szCs w:val="20"/>
                <w:rtl/>
              </w:rPr>
              <w:t>-  بزرگسالان حداقل روزی 30 دقيقه بدوند تا فعاليت بدنی متوسط داشته باشند، برای آنان كه می خواهند اضافه وزنشان را كاهش دهند يا از اضافه شدن وزنشان جلوگيری كنند فعاليت بدنی بيش تری توصيه می شود.</w:t>
            </w:r>
          </w:p>
          <w:p w:rsidR="003A3391" w:rsidRPr="00B8559B" w:rsidRDefault="004A786A" w:rsidP="00DC5C2B">
            <w:pPr>
              <w:spacing w:after="0" w:line="240" w:lineRule="auto"/>
              <w:jc w:val="both"/>
              <w:rPr>
                <w:rFonts w:cs="B Yagut"/>
                <w:b/>
                <w:bCs/>
                <w:sz w:val="20"/>
                <w:szCs w:val="20"/>
                <w:rtl/>
              </w:rPr>
            </w:pPr>
            <w:r>
              <w:rPr>
                <w:rFonts w:cs="B Yagut" w:hint="cs"/>
                <w:b/>
                <w:bCs/>
                <w:sz w:val="20"/>
                <w:szCs w:val="20"/>
                <w:rtl/>
              </w:rPr>
              <w:t>افراد</w:t>
            </w:r>
            <w:r w:rsidR="003A3391" w:rsidRPr="00B8559B">
              <w:rPr>
                <w:rFonts w:cs="B Yagut" w:hint="cs"/>
                <w:b/>
                <w:bCs/>
                <w:sz w:val="20"/>
                <w:szCs w:val="20"/>
                <w:rtl/>
              </w:rPr>
              <w:t xml:space="preserve"> بايد برای فعاليت بدنی برنامه ای لذت بخش و قابل اجرا داشته باشند و مدت زمان فعاليت فعلی را نيز دست كم 30 دقيقه و تا 60 دقيقه در چند دوره 5 </w:t>
            </w:r>
            <w:r w:rsidR="003A3391">
              <w:rPr>
                <w:rFonts w:cs="B Yagut" w:hint="cs"/>
                <w:b/>
                <w:bCs/>
                <w:sz w:val="20"/>
                <w:szCs w:val="20"/>
                <w:rtl/>
              </w:rPr>
              <w:t xml:space="preserve"> </w:t>
            </w:r>
            <w:r w:rsidR="003A3391" w:rsidRPr="00B8559B">
              <w:rPr>
                <w:rFonts w:cs="B Yagut" w:hint="cs"/>
                <w:b/>
                <w:bCs/>
                <w:sz w:val="20"/>
                <w:szCs w:val="20"/>
                <w:rtl/>
              </w:rPr>
              <w:t>تا 10 دقيقه ای افزايش دهد. فعاليت های افزايش يافته بايد از نوع فعاليت با شدت متوسط مانند راه رفتن، اسكيت، دوچرخه سواری، شنا، بازی گروهی و يا فعاليت شديد مانند دو يا فوتبال باشد.</w:t>
            </w:r>
          </w:p>
          <w:p w:rsidR="003A3391" w:rsidRPr="00B8559B" w:rsidRDefault="004A786A" w:rsidP="007864B5">
            <w:pPr>
              <w:spacing w:after="0" w:line="240" w:lineRule="auto"/>
              <w:jc w:val="both"/>
              <w:rPr>
                <w:rFonts w:cs="B Yagut"/>
                <w:b/>
                <w:bCs/>
                <w:sz w:val="20"/>
                <w:szCs w:val="20"/>
                <w:rtl/>
              </w:rPr>
            </w:pPr>
            <w:r>
              <w:rPr>
                <w:rFonts w:cs="B Yagut" w:hint="cs"/>
                <w:b/>
                <w:bCs/>
                <w:sz w:val="20"/>
                <w:szCs w:val="20"/>
                <w:rtl/>
              </w:rPr>
              <w:t>جوان</w:t>
            </w:r>
            <w:r w:rsidR="003A3391" w:rsidRPr="00B8559B">
              <w:rPr>
                <w:rFonts w:cs="B Yagut" w:hint="cs"/>
                <w:b/>
                <w:bCs/>
                <w:sz w:val="20"/>
                <w:szCs w:val="20"/>
                <w:rtl/>
              </w:rPr>
              <w:t xml:space="preserve"> بايد  ديدن تلويزيون و بازی های كامپيوتری را محدود كند، تماشای تلويزيون را به روزانه كم تر از 2 ساعت محدود كند و مدت زمان آن را دست كم 30 دقيقه در شبانه روز كاهش دهد...</w:t>
            </w:r>
          </w:p>
          <w:p w:rsidR="003A3391" w:rsidRPr="00B8559B" w:rsidRDefault="003A3391" w:rsidP="004A786A">
            <w:pPr>
              <w:spacing w:after="0" w:line="240" w:lineRule="auto"/>
              <w:jc w:val="both"/>
              <w:rPr>
                <w:rFonts w:cs="B Yagut"/>
                <w:b/>
                <w:bCs/>
                <w:sz w:val="20"/>
                <w:szCs w:val="20"/>
                <w:rtl/>
              </w:rPr>
            </w:pPr>
            <w:r w:rsidRPr="00B8559B">
              <w:rPr>
                <w:rFonts w:cs="B Yagut" w:hint="cs"/>
                <w:b/>
                <w:bCs/>
                <w:sz w:val="20"/>
                <w:szCs w:val="20"/>
                <w:rtl/>
              </w:rPr>
              <w:t xml:space="preserve">نيازهای تغذيه ای، ميزان كالری، آهن و كلسيم و تعادل و تنوع غذايی </w:t>
            </w:r>
            <w:r w:rsidR="004A786A">
              <w:rPr>
                <w:rFonts w:cs="B Yagut" w:hint="cs"/>
                <w:b/>
                <w:bCs/>
                <w:sz w:val="20"/>
                <w:szCs w:val="20"/>
                <w:rtl/>
              </w:rPr>
              <w:t>جوان</w:t>
            </w:r>
            <w:r w:rsidRPr="00B8559B">
              <w:rPr>
                <w:rFonts w:cs="B Yagut" w:hint="cs"/>
                <w:b/>
                <w:bCs/>
                <w:sz w:val="20"/>
                <w:szCs w:val="20"/>
                <w:rtl/>
              </w:rPr>
              <w:t xml:space="preserve"> ورزشكار بايد به طور دقيق تعيين شود.</w:t>
            </w:r>
          </w:p>
          <w:p w:rsidR="003A3391" w:rsidRPr="00B8559B" w:rsidRDefault="003A3391" w:rsidP="00DC5C2B">
            <w:pPr>
              <w:spacing w:after="0" w:line="240" w:lineRule="auto"/>
              <w:jc w:val="both"/>
              <w:rPr>
                <w:rFonts w:cs="B Yagut"/>
                <w:b/>
                <w:bCs/>
                <w:sz w:val="20"/>
                <w:szCs w:val="20"/>
                <w:rtl/>
              </w:rPr>
            </w:pPr>
            <w:r w:rsidRPr="00B8559B">
              <w:rPr>
                <w:rFonts w:cs="B Yagut" w:hint="cs"/>
                <w:b/>
                <w:bCs/>
                <w:sz w:val="20"/>
                <w:szCs w:val="20"/>
                <w:rtl/>
              </w:rPr>
              <w:t>هميشه بايد در نظر داشت كه فعاليت جسمی جزيی از زندگی روزمره است و نياز به لباس خاص و يا شركت در كلاس ويژه ندارد.</w:t>
            </w:r>
          </w:p>
          <w:p w:rsidR="003A3391" w:rsidRPr="00B8559B" w:rsidRDefault="003A3391" w:rsidP="009B1F6F">
            <w:pPr>
              <w:spacing w:after="0" w:line="240" w:lineRule="auto"/>
              <w:jc w:val="both"/>
              <w:rPr>
                <w:rFonts w:cs="B Yagut"/>
                <w:b/>
                <w:bCs/>
                <w:sz w:val="20"/>
                <w:szCs w:val="20"/>
                <w:rtl/>
              </w:rPr>
            </w:pPr>
            <w:r w:rsidRPr="00B8559B">
              <w:rPr>
                <w:rFonts w:cs="B Yagut" w:hint="cs"/>
                <w:b/>
                <w:bCs/>
                <w:sz w:val="20"/>
                <w:szCs w:val="20"/>
                <w:rtl/>
              </w:rPr>
              <w:t>-  در جوانان فعاليت فيزيكی به مدت 60- 3</w:t>
            </w:r>
            <w:r>
              <w:rPr>
                <w:rFonts w:cs="B Yagut" w:hint="cs"/>
                <w:b/>
                <w:bCs/>
                <w:sz w:val="20"/>
                <w:szCs w:val="20"/>
                <w:rtl/>
              </w:rPr>
              <w:t>0 دقيقه (كه می تواند به سه نوبت</w:t>
            </w:r>
            <w:r w:rsidRPr="00B8559B">
              <w:rPr>
                <w:rFonts w:cs="B Yagut" w:hint="cs"/>
                <w:b/>
                <w:bCs/>
                <w:sz w:val="20"/>
                <w:szCs w:val="20"/>
                <w:rtl/>
              </w:rPr>
              <w:t xml:space="preserve">20- 10 دقيقه ای تقسيم شود) با شدت متوسط تا شديد، هر روز و دست كم 5 </w:t>
            </w:r>
            <w:r>
              <w:rPr>
                <w:rFonts w:cs="B Yagut" w:hint="cs"/>
                <w:b/>
                <w:bCs/>
                <w:sz w:val="20"/>
                <w:szCs w:val="20"/>
                <w:rtl/>
              </w:rPr>
              <w:t xml:space="preserve"> </w:t>
            </w:r>
            <w:r w:rsidRPr="00B8559B">
              <w:rPr>
                <w:rFonts w:cs="B Yagut" w:hint="cs"/>
                <w:b/>
                <w:bCs/>
                <w:sz w:val="20"/>
                <w:szCs w:val="20"/>
                <w:rtl/>
              </w:rPr>
              <w:t xml:space="preserve">بار در هفته توصيه می شود، همچنين فعاليت جسمی </w:t>
            </w:r>
            <w:r w:rsidRPr="00B8559B">
              <w:rPr>
                <w:rFonts w:cs="B Yagut" w:hint="cs"/>
                <w:b/>
                <w:bCs/>
                <w:sz w:val="20"/>
                <w:szCs w:val="20"/>
                <w:rtl/>
              </w:rPr>
              <w:lastRenderedPageBreak/>
              <w:t>روزانه، تند راه رفتن، دوچرخه سواری، آهسته دويدن و ورزش های كششی بازوها، شانه ها، قفسه سينه، تنه، پشت لگن و ساق پاها هر كدام 15- 10 بار برای 3- 2 بار در هفته توصيه  می شود.</w:t>
            </w:r>
          </w:p>
          <w:p w:rsidR="003A3391" w:rsidRPr="00B8559B" w:rsidRDefault="003A3391" w:rsidP="00DC5C2B">
            <w:pPr>
              <w:tabs>
                <w:tab w:val="left" w:pos="5831"/>
              </w:tabs>
              <w:spacing w:after="0" w:line="240" w:lineRule="auto"/>
              <w:jc w:val="both"/>
              <w:rPr>
                <w:rFonts w:cs="B Yagut"/>
                <w:b/>
                <w:bCs/>
                <w:sz w:val="18"/>
                <w:szCs w:val="18"/>
                <w:rtl/>
              </w:rPr>
            </w:pPr>
          </w:p>
        </w:tc>
      </w:tr>
    </w:tbl>
    <w:p w:rsidR="003A3391" w:rsidRPr="00816CAC" w:rsidRDefault="003A3391" w:rsidP="003A3391">
      <w:pPr>
        <w:jc w:val="both"/>
        <w:rPr>
          <w:rFonts w:cs="B Yagut"/>
          <w:b/>
          <w:bCs/>
          <w:rtl/>
        </w:rPr>
      </w:pPr>
    </w:p>
    <w:tbl>
      <w:tblPr>
        <w:bidiVisual/>
        <w:tblW w:w="0" w:type="auto"/>
        <w:jc w:val="center"/>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37"/>
      </w:tblGrid>
      <w:tr w:rsidR="003A3391" w:rsidRPr="00B8559B" w:rsidTr="00DC5C2B">
        <w:trPr>
          <w:jc w:val="center"/>
        </w:trPr>
        <w:tc>
          <w:tcPr>
            <w:tcW w:w="14922" w:type="dxa"/>
          </w:tcPr>
          <w:p w:rsidR="003A3391" w:rsidRPr="0064225B" w:rsidRDefault="009B1F6F" w:rsidP="009B1F6F">
            <w:pPr>
              <w:spacing w:after="0" w:line="240" w:lineRule="auto"/>
              <w:jc w:val="both"/>
              <w:rPr>
                <w:rFonts w:cs="B Titr"/>
                <w:b/>
                <w:bCs/>
                <w:sz w:val="20"/>
                <w:szCs w:val="20"/>
                <w:rtl/>
              </w:rPr>
            </w:pPr>
            <w:r>
              <w:rPr>
                <w:rFonts w:cs="B Titr" w:hint="cs"/>
                <w:b/>
                <w:bCs/>
                <w:sz w:val="20"/>
                <w:szCs w:val="20"/>
                <w:rtl/>
              </w:rPr>
              <w:t>متخصصين ورزشي</w:t>
            </w:r>
          </w:p>
          <w:p w:rsidR="003A3391" w:rsidRPr="0064225B" w:rsidRDefault="003A3391" w:rsidP="009B1F6F">
            <w:pPr>
              <w:spacing w:after="0" w:line="240" w:lineRule="auto"/>
              <w:jc w:val="both"/>
              <w:rPr>
                <w:rFonts w:cs="B Yagut"/>
                <w:b/>
                <w:bCs/>
                <w:sz w:val="20"/>
                <w:szCs w:val="20"/>
                <w:rtl/>
              </w:rPr>
            </w:pPr>
            <w:r w:rsidRPr="0064225B">
              <w:rPr>
                <w:rFonts w:cs="B Yagut" w:hint="cs"/>
                <w:b/>
                <w:bCs/>
                <w:sz w:val="20"/>
                <w:szCs w:val="20"/>
                <w:rtl/>
              </w:rPr>
              <w:t xml:space="preserve">با گسترش شهرنشينی و رفتارهای ويژه آن، كم تحركی در بين </w:t>
            </w:r>
            <w:r w:rsidR="009B1F6F">
              <w:rPr>
                <w:rFonts w:cs="B Yagut" w:hint="cs"/>
                <w:b/>
                <w:bCs/>
                <w:sz w:val="20"/>
                <w:szCs w:val="20"/>
                <w:rtl/>
              </w:rPr>
              <w:t>جوانان</w:t>
            </w:r>
            <w:r w:rsidRPr="0064225B">
              <w:rPr>
                <w:rFonts w:cs="B Yagut" w:hint="cs"/>
                <w:b/>
                <w:bCs/>
                <w:sz w:val="20"/>
                <w:szCs w:val="20"/>
                <w:rtl/>
              </w:rPr>
              <w:t xml:space="preserve"> نيز رواج يافته است. بسياری از </w:t>
            </w:r>
            <w:r w:rsidR="009B1F6F">
              <w:rPr>
                <w:rFonts w:cs="B Yagut" w:hint="cs"/>
                <w:b/>
                <w:bCs/>
                <w:sz w:val="20"/>
                <w:szCs w:val="20"/>
                <w:rtl/>
              </w:rPr>
              <w:t>جوانان</w:t>
            </w:r>
            <w:r w:rsidRPr="0064225B">
              <w:rPr>
                <w:rFonts w:cs="B Yagut" w:hint="cs"/>
                <w:b/>
                <w:bCs/>
                <w:sz w:val="20"/>
                <w:szCs w:val="20"/>
                <w:rtl/>
              </w:rPr>
              <w:t xml:space="preserve"> كشور ما فعاليت بدنی مناسب برای </w:t>
            </w:r>
            <w:r w:rsidR="009B1F6F">
              <w:rPr>
                <w:rFonts w:cs="B Yagut" w:hint="cs"/>
                <w:b/>
                <w:bCs/>
                <w:sz w:val="20"/>
                <w:szCs w:val="20"/>
                <w:rtl/>
              </w:rPr>
              <w:t>بالندگي</w:t>
            </w:r>
            <w:r w:rsidRPr="0064225B">
              <w:rPr>
                <w:rFonts w:cs="B Yagut" w:hint="cs"/>
                <w:b/>
                <w:bCs/>
                <w:sz w:val="20"/>
                <w:szCs w:val="20"/>
                <w:rtl/>
              </w:rPr>
              <w:t xml:space="preserve"> توام با سلامتی را ندارند و به همين دليل بايد </w:t>
            </w:r>
            <w:r w:rsidR="009B1F6F">
              <w:rPr>
                <w:rFonts w:cs="B Yagut" w:hint="cs"/>
                <w:b/>
                <w:bCs/>
                <w:sz w:val="20"/>
                <w:szCs w:val="20"/>
                <w:rtl/>
              </w:rPr>
              <w:t>جوانان</w:t>
            </w:r>
            <w:r w:rsidRPr="0064225B">
              <w:rPr>
                <w:rFonts w:cs="B Yagut" w:hint="cs"/>
                <w:b/>
                <w:bCs/>
                <w:sz w:val="20"/>
                <w:szCs w:val="20"/>
                <w:rtl/>
              </w:rPr>
              <w:t xml:space="preserve"> در مورد فعاليت بدنی و ارتباط آن با سلامتی آموزش داده شوند و مربيان ورزشی بايد به </w:t>
            </w:r>
            <w:r w:rsidR="009B1F6F">
              <w:rPr>
                <w:rFonts w:cs="B Yagut" w:hint="cs"/>
                <w:b/>
                <w:bCs/>
                <w:sz w:val="20"/>
                <w:szCs w:val="20"/>
                <w:rtl/>
              </w:rPr>
              <w:t>جوانان</w:t>
            </w:r>
            <w:r w:rsidRPr="0064225B">
              <w:rPr>
                <w:rFonts w:cs="B Yagut" w:hint="cs"/>
                <w:b/>
                <w:bCs/>
                <w:sz w:val="20"/>
                <w:szCs w:val="20"/>
                <w:rtl/>
              </w:rPr>
              <w:t xml:space="preserve"> كمك كنند تا اهميت فعاليت بدنی و تاثير آن بر بدنشان و سلامتی را بفهمند و به فعاليت بدنی فكر كنند و رفتارشان را تغيير دهند. </w:t>
            </w:r>
          </w:p>
          <w:p w:rsidR="003A3391" w:rsidRPr="0064225B" w:rsidRDefault="003A3391" w:rsidP="009B1F6F">
            <w:pPr>
              <w:spacing w:after="0" w:line="240" w:lineRule="auto"/>
              <w:jc w:val="both"/>
              <w:rPr>
                <w:rFonts w:cs="B Yagut"/>
                <w:b/>
                <w:bCs/>
                <w:sz w:val="20"/>
                <w:szCs w:val="20"/>
                <w:rtl/>
              </w:rPr>
            </w:pPr>
            <w:r w:rsidRPr="0064225B">
              <w:rPr>
                <w:rFonts w:cs="B Yagut" w:hint="cs"/>
                <w:b/>
                <w:bCs/>
                <w:sz w:val="20"/>
                <w:szCs w:val="20"/>
                <w:rtl/>
              </w:rPr>
              <w:t>براي اين كه</w:t>
            </w:r>
            <w:r w:rsidR="009B1F6F">
              <w:rPr>
                <w:rFonts w:cs="B Yagut" w:hint="cs"/>
                <w:b/>
                <w:bCs/>
                <w:sz w:val="20"/>
                <w:szCs w:val="20"/>
                <w:rtl/>
              </w:rPr>
              <w:t xml:space="preserve"> جوانان</w:t>
            </w:r>
            <w:r w:rsidRPr="0064225B">
              <w:rPr>
                <w:rFonts w:cs="B Yagut" w:hint="cs"/>
                <w:b/>
                <w:bCs/>
                <w:sz w:val="20"/>
                <w:szCs w:val="20"/>
                <w:rtl/>
              </w:rPr>
              <w:t xml:space="preserve"> به كمك مربيان بتوانند فعاليت بدني را كه موجب:</w:t>
            </w:r>
          </w:p>
          <w:p w:rsidR="003A3391" w:rsidRPr="0064225B" w:rsidRDefault="003A3391" w:rsidP="00DC5C2B">
            <w:pPr>
              <w:pStyle w:val="ListParagraph"/>
              <w:spacing w:after="0" w:line="240" w:lineRule="auto"/>
              <w:ind w:left="237"/>
              <w:jc w:val="both"/>
              <w:rPr>
                <w:rFonts w:cs="B Yagut"/>
                <w:b/>
                <w:bCs/>
                <w:sz w:val="20"/>
                <w:szCs w:val="20"/>
              </w:rPr>
            </w:pPr>
            <w:r>
              <w:rPr>
                <w:rFonts w:cs="B Yagut" w:hint="cs"/>
                <w:b/>
                <w:bCs/>
                <w:sz w:val="20"/>
                <w:szCs w:val="20"/>
                <w:rtl/>
              </w:rPr>
              <w:t xml:space="preserve">      * </w:t>
            </w:r>
            <w:r w:rsidRPr="0064225B">
              <w:rPr>
                <w:rFonts w:cs="B Yagut" w:hint="cs"/>
                <w:b/>
                <w:bCs/>
                <w:sz w:val="20"/>
                <w:szCs w:val="20"/>
                <w:rtl/>
              </w:rPr>
              <w:t xml:space="preserve">استحكام استخوان ها و تقويت عضلات بدن </w:t>
            </w:r>
          </w:p>
          <w:p w:rsidR="003A3391" w:rsidRPr="0064225B" w:rsidRDefault="003A3391" w:rsidP="00DC5C2B">
            <w:pPr>
              <w:pStyle w:val="ListParagraph"/>
              <w:spacing w:after="0" w:line="240" w:lineRule="auto"/>
              <w:ind w:left="480"/>
              <w:jc w:val="both"/>
              <w:rPr>
                <w:rFonts w:cs="B Yagut"/>
                <w:b/>
                <w:bCs/>
                <w:sz w:val="20"/>
                <w:szCs w:val="20"/>
              </w:rPr>
            </w:pPr>
            <w:r>
              <w:rPr>
                <w:rFonts w:cs="B Yagut" w:hint="cs"/>
                <w:b/>
                <w:bCs/>
                <w:sz w:val="20"/>
                <w:szCs w:val="20"/>
                <w:rtl/>
              </w:rPr>
              <w:t xml:space="preserve">* </w:t>
            </w:r>
            <w:r w:rsidRPr="0064225B">
              <w:rPr>
                <w:rFonts w:cs="B Yagut" w:hint="cs"/>
                <w:b/>
                <w:bCs/>
                <w:sz w:val="20"/>
                <w:szCs w:val="20"/>
                <w:rtl/>
              </w:rPr>
              <w:t xml:space="preserve">انعطاف پذيري </w:t>
            </w:r>
            <w:r>
              <w:rPr>
                <w:rFonts w:cs="B Yagut" w:hint="cs"/>
                <w:b/>
                <w:bCs/>
                <w:sz w:val="20"/>
                <w:szCs w:val="20"/>
                <w:rtl/>
              </w:rPr>
              <w:t xml:space="preserve">                                      * </w:t>
            </w:r>
            <w:r w:rsidRPr="0064225B">
              <w:rPr>
                <w:rFonts w:cs="B Yagut" w:hint="cs"/>
                <w:b/>
                <w:bCs/>
                <w:sz w:val="20"/>
                <w:szCs w:val="20"/>
                <w:rtl/>
              </w:rPr>
              <w:t>رشد و توسعه مهارت های فردی</w:t>
            </w:r>
          </w:p>
          <w:p w:rsidR="003A3391" w:rsidRPr="0064225B" w:rsidRDefault="003A3391" w:rsidP="00DC5C2B">
            <w:pPr>
              <w:pStyle w:val="ListParagraph"/>
              <w:spacing w:after="0" w:line="240" w:lineRule="auto"/>
              <w:ind w:left="237"/>
              <w:jc w:val="both"/>
              <w:rPr>
                <w:rFonts w:cs="B Yagut"/>
                <w:b/>
                <w:bCs/>
                <w:sz w:val="20"/>
                <w:szCs w:val="20"/>
              </w:rPr>
            </w:pPr>
            <w:r>
              <w:rPr>
                <w:rFonts w:cs="B Yagut" w:hint="cs"/>
                <w:b/>
                <w:bCs/>
                <w:sz w:val="20"/>
                <w:szCs w:val="20"/>
                <w:rtl/>
              </w:rPr>
              <w:t xml:space="preserve">      * </w:t>
            </w:r>
            <w:r w:rsidRPr="0064225B">
              <w:rPr>
                <w:rFonts w:cs="B Yagut" w:hint="cs"/>
                <w:b/>
                <w:bCs/>
                <w:sz w:val="20"/>
                <w:szCs w:val="20"/>
                <w:rtl/>
              </w:rPr>
              <w:t>كنترل وزن بدن</w:t>
            </w:r>
            <w:r>
              <w:rPr>
                <w:rFonts w:cs="B Yagut" w:hint="cs"/>
                <w:b/>
                <w:bCs/>
                <w:sz w:val="20"/>
                <w:szCs w:val="20"/>
                <w:rtl/>
              </w:rPr>
              <w:t xml:space="preserve">                                     </w:t>
            </w:r>
            <w:r w:rsidRPr="0064225B">
              <w:rPr>
                <w:rFonts w:cs="B Yagut" w:hint="cs"/>
                <w:b/>
                <w:bCs/>
                <w:sz w:val="20"/>
                <w:szCs w:val="20"/>
                <w:rtl/>
              </w:rPr>
              <w:t xml:space="preserve"> </w:t>
            </w:r>
            <w:r>
              <w:rPr>
                <w:rFonts w:cs="B Yagut" w:hint="cs"/>
                <w:b/>
                <w:bCs/>
                <w:sz w:val="20"/>
                <w:szCs w:val="20"/>
                <w:rtl/>
              </w:rPr>
              <w:t xml:space="preserve">* </w:t>
            </w:r>
            <w:r w:rsidRPr="0064225B">
              <w:rPr>
                <w:rFonts w:cs="B Yagut" w:hint="cs"/>
                <w:b/>
                <w:bCs/>
                <w:sz w:val="20"/>
                <w:szCs w:val="20"/>
                <w:rtl/>
              </w:rPr>
              <w:t>افزايش اعتماد به نفس</w:t>
            </w:r>
          </w:p>
          <w:p w:rsidR="003A3391" w:rsidRPr="0064225B" w:rsidRDefault="003A3391" w:rsidP="00DC5C2B">
            <w:pPr>
              <w:pStyle w:val="ListParagraph"/>
              <w:spacing w:after="0" w:line="240" w:lineRule="auto"/>
              <w:ind w:left="237"/>
              <w:jc w:val="both"/>
              <w:rPr>
                <w:rFonts w:cs="B Yagut"/>
                <w:b/>
                <w:bCs/>
                <w:sz w:val="20"/>
                <w:szCs w:val="20"/>
              </w:rPr>
            </w:pPr>
            <w:r>
              <w:rPr>
                <w:rFonts w:cs="B Yagut" w:hint="cs"/>
                <w:b/>
                <w:bCs/>
                <w:sz w:val="20"/>
                <w:szCs w:val="20"/>
                <w:rtl/>
              </w:rPr>
              <w:t xml:space="preserve">      * </w:t>
            </w:r>
            <w:r w:rsidRPr="0064225B">
              <w:rPr>
                <w:rFonts w:cs="B Yagut" w:hint="cs"/>
                <w:b/>
                <w:bCs/>
                <w:sz w:val="20"/>
                <w:szCs w:val="20"/>
                <w:rtl/>
              </w:rPr>
              <w:t>تناسب اندام</w:t>
            </w:r>
            <w:r>
              <w:rPr>
                <w:rFonts w:cs="B Yagut" w:hint="cs"/>
                <w:b/>
                <w:bCs/>
                <w:sz w:val="20"/>
                <w:szCs w:val="20"/>
                <w:rtl/>
              </w:rPr>
              <w:t xml:space="preserve">                                           * </w:t>
            </w:r>
            <w:r w:rsidRPr="0064225B">
              <w:rPr>
                <w:rFonts w:cs="B Yagut" w:hint="cs"/>
                <w:b/>
                <w:bCs/>
                <w:sz w:val="20"/>
                <w:szCs w:val="20"/>
                <w:rtl/>
              </w:rPr>
              <w:t>افزايش آرامش</w:t>
            </w:r>
          </w:p>
          <w:p w:rsidR="003A3391" w:rsidRPr="0064225B" w:rsidRDefault="003A3391" w:rsidP="00DC5C2B">
            <w:pPr>
              <w:pStyle w:val="ListParagraph"/>
              <w:spacing w:after="0" w:line="240" w:lineRule="auto"/>
              <w:ind w:left="237"/>
              <w:jc w:val="both"/>
              <w:rPr>
                <w:rFonts w:cs="B Yagut"/>
                <w:b/>
                <w:bCs/>
                <w:sz w:val="20"/>
                <w:szCs w:val="20"/>
              </w:rPr>
            </w:pPr>
            <w:r>
              <w:rPr>
                <w:rFonts w:cs="B Yagut" w:hint="cs"/>
                <w:b/>
                <w:bCs/>
                <w:sz w:val="20"/>
                <w:szCs w:val="20"/>
                <w:rtl/>
              </w:rPr>
              <w:t xml:space="preserve">      * </w:t>
            </w:r>
            <w:r w:rsidRPr="0064225B">
              <w:rPr>
                <w:rFonts w:cs="B Yagut" w:hint="cs"/>
                <w:b/>
                <w:bCs/>
                <w:sz w:val="20"/>
                <w:szCs w:val="20"/>
                <w:rtl/>
              </w:rPr>
              <w:t>تقويت قلب</w:t>
            </w:r>
            <w:r>
              <w:rPr>
                <w:rFonts w:cs="B Yagut" w:hint="cs"/>
                <w:b/>
                <w:bCs/>
                <w:sz w:val="20"/>
                <w:szCs w:val="20"/>
                <w:rtl/>
              </w:rPr>
              <w:t xml:space="preserve">                                             * </w:t>
            </w:r>
            <w:r w:rsidRPr="0064225B">
              <w:rPr>
                <w:rFonts w:cs="B Yagut" w:hint="cs"/>
                <w:b/>
                <w:bCs/>
                <w:sz w:val="20"/>
                <w:szCs w:val="20"/>
                <w:rtl/>
              </w:rPr>
              <w:t>افزايش رشد توام با سلامتی</w:t>
            </w:r>
          </w:p>
          <w:p w:rsidR="003A3391" w:rsidRPr="0064225B" w:rsidRDefault="003A3391" w:rsidP="00882F4D">
            <w:pPr>
              <w:pStyle w:val="ListParagraph"/>
              <w:spacing w:after="0" w:line="240" w:lineRule="auto"/>
              <w:ind w:left="237"/>
              <w:jc w:val="both"/>
              <w:rPr>
                <w:rFonts w:cs="B Yagut"/>
                <w:b/>
                <w:bCs/>
                <w:sz w:val="20"/>
                <w:szCs w:val="20"/>
              </w:rPr>
            </w:pPr>
            <w:r w:rsidRPr="0064225B">
              <w:rPr>
                <w:rFonts w:cs="B Yagut" w:hint="cs"/>
                <w:b/>
                <w:bCs/>
                <w:sz w:val="20"/>
                <w:szCs w:val="20"/>
                <w:rtl/>
              </w:rPr>
              <w:t xml:space="preserve">يافتن دوستان جديد و كمك به اجتماعي شدن آن ها مي شوند را در ساختار زندگي خود بگنجانند، بايد فعاليت بدني به صورت تعدادي از موضوعات درسي تقسيم شود و از اين طريق اطلاعات مرتب تكرار شود. </w:t>
            </w:r>
          </w:p>
          <w:p w:rsidR="003A3391" w:rsidRPr="0064225B" w:rsidRDefault="00882F4D" w:rsidP="00882F4D">
            <w:pPr>
              <w:spacing w:after="0" w:line="240" w:lineRule="auto"/>
              <w:jc w:val="both"/>
              <w:rPr>
                <w:rFonts w:cs="B Yagut"/>
                <w:b/>
                <w:bCs/>
                <w:sz w:val="20"/>
                <w:szCs w:val="20"/>
                <w:rtl/>
              </w:rPr>
            </w:pPr>
            <w:r>
              <w:rPr>
                <w:rFonts w:cs="B Yagut" w:hint="cs"/>
                <w:b/>
                <w:bCs/>
                <w:sz w:val="20"/>
                <w:szCs w:val="20"/>
                <w:rtl/>
              </w:rPr>
              <w:t>دست اندركاران امرورزش بخوص مربيان</w:t>
            </w:r>
            <w:r w:rsidR="003A3391" w:rsidRPr="0064225B">
              <w:rPr>
                <w:rFonts w:cs="B Yagut" w:hint="cs"/>
                <w:b/>
                <w:bCs/>
                <w:sz w:val="20"/>
                <w:szCs w:val="20"/>
                <w:rtl/>
              </w:rPr>
              <w:t xml:space="preserve"> مي توانند بر اساس 5 استراتژي زير به تغيير رفتار</w:t>
            </w:r>
            <w:r>
              <w:rPr>
                <w:rFonts w:cs="B Yagut" w:hint="cs"/>
                <w:b/>
                <w:bCs/>
                <w:sz w:val="20"/>
                <w:szCs w:val="20"/>
                <w:rtl/>
              </w:rPr>
              <w:t>جوانان</w:t>
            </w:r>
            <w:r w:rsidR="003A3391" w:rsidRPr="0064225B">
              <w:rPr>
                <w:rFonts w:cs="B Yagut" w:hint="cs"/>
                <w:b/>
                <w:bCs/>
                <w:sz w:val="20"/>
                <w:szCs w:val="20"/>
                <w:rtl/>
              </w:rPr>
              <w:t xml:space="preserve"> در زمينه فعاليت بدني كمك كنند:</w:t>
            </w:r>
          </w:p>
          <w:p w:rsidR="003A3391" w:rsidRPr="00882F4D" w:rsidRDefault="003A3391" w:rsidP="00A46F02">
            <w:pPr>
              <w:pStyle w:val="ListParagraph"/>
              <w:numPr>
                <w:ilvl w:val="0"/>
                <w:numId w:val="9"/>
              </w:numPr>
              <w:spacing w:after="0" w:line="240" w:lineRule="auto"/>
              <w:ind w:left="213" w:hanging="142"/>
              <w:jc w:val="both"/>
              <w:rPr>
                <w:rFonts w:cs="B Yagut"/>
                <w:b/>
                <w:bCs/>
                <w:sz w:val="20"/>
                <w:szCs w:val="20"/>
              </w:rPr>
            </w:pPr>
            <w:r w:rsidRPr="00882F4D">
              <w:rPr>
                <w:rFonts w:cs="B Yagut" w:hint="cs"/>
                <w:b/>
                <w:bCs/>
                <w:sz w:val="20"/>
                <w:szCs w:val="20"/>
                <w:rtl/>
              </w:rPr>
              <w:t>بسط آگاهي و دانش</w:t>
            </w:r>
            <w:r w:rsidR="00882F4D" w:rsidRPr="00882F4D">
              <w:rPr>
                <w:rFonts w:cs="B Yagut" w:hint="cs"/>
                <w:b/>
                <w:bCs/>
                <w:sz w:val="20"/>
                <w:szCs w:val="20"/>
                <w:rtl/>
              </w:rPr>
              <w:t xml:space="preserve"> جوانان</w:t>
            </w:r>
            <w:r w:rsidRPr="00882F4D">
              <w:rPr>
                <w:rFonts w:cs="B Yagut" w:hint="cs"/>
                <w:b/>
                <w:bCs/>
                <w:sz w:val="20"/>
                <w:szCs w:val="20"/>
                <w:rtl/>
              </w:rPr>
              <w:t xml:space="preserve"> در زمينه فعاليت بدني. براي اين كار مشاركت</w:t>
            </w:r>
            <w:r w:rsidR="00882F4D" w:rsidRPr="00882F4D">
              <w:rPr>
                <w:rFonts w:cs="B Yagut" w:hint="cs"/>
                <w:b/>
                <w:bCs/>
                <w:sz w:val="20"/>
                <w:szCs w:val="20"/>
                <w:rtl/>
              </w:rPr>
              <w:t xml:space="preserve"> جوانان</w:t>
            </w:r>
            <w:r w:rsidRPr="00882F4D">
              <w:rPr>
                <w:rFonts w:cs="B Yagut" w:hint="cs"/>
                <w:b/>
                <w:bCs/>
                <w:sz w:val="20"/>
                <w:szCs w:val="20"/>
                <w:rtl/>
              </w:rPr>
              <w:t xml:space="preserve"> در اين كه بدانند چه مقدار فعاليت بدني براي حفظ سلامتي خود بايد انجام دهند و چه مقدار و چگونه از وضعيت كم تحركي خود (مانند زماني كه از </w:t>
            </w:r>
            <w:r w:rsidR="00882F4D" w:rsidRPr="00882F4D">
              <w:rPr>
                <w:rFonts w:cs="B Yagut" w:hint="cs"/>
                <w:b/>
                <w:bCs/>
                <w:sz w:val="20"/>
                <w:szCs w:val="20"/>
                <w:rtl/>
              </w:rPr>
              <w:t>برنامه هاي</w:t>
            </w:r>
            <w:r w:rsidRPr="00882F4D">
              <w:rPr>
                <w:rFonts w:cs="B Yagut" w:hint="cs"/>
                <w:b/>
                <w:bCs/>
                <w:sz w:val="20"/>
                <w:szCs w:val="20"/>
                <w:rtl/>
              </w:rPr>
              <w:t xml:space="preserve"> كامپيوتري استفاده مي كنند يا تلويزيون تماشا مي كنند) كاهش دهند، ضروري است. </w:t>
            </w:r>
          </w:p>
          <w:p w:rsidR="003A3391" w:rsidRPr="0064225B" w:rsidRDefault="003A3391" w:rsidP="00A46F02">
            <w:pPr>
              <w:pStyle w:val="ListParagraph"/>
              <w:numPr>
                <w:ilvl w:val="0"/>
                <w:numId w:val="9"/>
              </w:numPr>
              <w:spacing w:after="0" w:line="240" w:lineRule="auto"/>
              <w:ind w:left="213" w:hanging="142"/>
              <w:jc w:val="both"/>
              <w:rPr>
                <w:rFonts w:cs="B Yagut"/>
                <w:b/>
                <w:bCs/>
                <w:sz w:val="20"/>
                <w:szCs w:val="20"/>
              </w:rPr>
            </w:pPr>
            <w:r w:rsidRPr="00882F4D">
              <w:rPr>
                <w:rFonts w:cs="B Yagut" w:hint="cs"/>
                <w:b/>
                <w:bCs/>
                <w:sz w:val="20"/>
                <w:szCs w:val="20"/>
                <w:rtl/>
              </w:rPr>
              <w:t xml:space="preserve">آن ها بايد بدانند براي فعال بودن ضروري نيست در يك رشته ورزشي شركت كنند بلكه پياده روی از منزل تا </w:t>
            </w:r>
            <w:r w:rsidR="00882F4D">
              <w:rPr>
                <w:rFonts w:cs="B Yagut" w:hint="cs"/>
                <w:b/>
                <w:bCs/>
                <w:sz w:val="20"/>
                <w:szCs w:val="20"/>
                <w:rtl/>
              </w:rPr>
              <w:t>مقصد</w:t>
            </w:r>
            <w:r w:rsidRPr="00882F4D">
              <w:rPr>
                <w:rFonts w:cs="B Yagut" w:hint="cs"/>
                <w:b/>
                <w:bCs/>
                <w:sz w:val="20"/>
                <w:szCs w:val="20"/>
                <w:rtl/>
              </w:rPr>
              <w:t>، دوچرخه سواري و حتي كمك به انجام كارهاي منزل جزء فعاليت هاي بدني است و براي حفظ سلامتي مفيد است.</w:t>
            </w:r>
          </w:p>
          <w:p w:rsidR="003A3391" w:rsidRPr="0064225B" w:rsidRDefault="003A3391" w:rsidP="00A46F02">
            <w:pPr>
              <w:pStyle w:val="ListParagraph"/>
              <w:numPr>
                <w:ilvl w:val="0"/>
                <w:numId w:val="9"/>
              </w:numPr>
              <w:spacing w:after="0" w:line="240" w:lineRule="auto"/>
              <w:ind w:left="213" w:hanging="142"/>
              <w:jc w:val="both"/>
              <w:rPr>
                <w:rFonts w:cs="B Yagut"/>
                <w:b/>
                <w:bCs/>
                <w:sz w:val="20"/>
                <w:szCs w:val="20"/>
              </w:rPr>
            </w:pPr>
            <w:r w:rsidRPr="0064225B">
              <w:rPr>
                <w:rFonts w:cs="B Yagut" w:hint="cs"/>
                <w:b/>
                <w:bCs/>
                <w:sz w:val="20"/>
                <w:szCs w:val="20"/>
                <w:rtl/>
              </w:rPr>
              <w:t>براي اين كه به فعاليت بدني علاقمند شوند بايد فعاليت هاي بدني متنوعي كه از نظر آن ها جالب است، انتخاب كنيد.</w:t>
            </w:r>
          </w:p>
          <w:p w:rsidR="003A3391" w:rsidRPr="0064225B" w:rsidRDefault="003A3391" w:rsidP="00A46F02">
            <w:pPr>
              <w:pStyle w:val="ListParagraph"/>
              <w:numPr>
                <w:ilvl w:val="0"/>
                <w:numId w:val="9"/>
              </w:numPr>
              <w:spacing w:after="0" w:line="240" w:lineRule="auto"/>
              <w:ind w:hanging="303"/>
              <w:jc w:val="both"/>
              <w:rPr>
                <w:rFonts w:cs="B Yagut"/>
                <w:b/>
                <w:bCs/>
                <w:sz w:val="20"/>
                <w:szCs w:val="20"/>
              </w:rPr>
            </w:pPr>
            <w:r w:rsidRPr="0064225B">
              <w:rPr>
                <w:rFonts w:cs="B Yagut" w:hint="cs"/>
                <w:b/>
                <w:bCs/>
                <w:sz w:val="20"/>
                <w:szCs w:val="20"/>
                <w:rtl/>
              </w:rPr>
              <w:t>علاوه بر انجام فعاليت های بدني متوسط، بايد فعاليت های بدني شديد نيز انجام دهند تا قلب با سرعت بيش تري بتپد و نفس ها تندتر و عميق تر شود. مانند ورزش فوتبال، دو و ميداني و شنا.</w:t>
            </w:r>
          </w:p>
          <w:p w:rsidR="009D620A" w:rsidRDefault="003A3391" w:rsidP="00A46F02">
            <w:pPr>
              <w:pStyle w:val="ListParagraph"/>
              <w:numPr>
                <w:ilvl w:val="0"/>
                <w:numId w:val="9"/>
              </w:numPr>
              <w:spacing w:after="0" w:line="240" w:lineRule="auto"/>
              <w:ind w:hanging="303"/>
              <w:jc w:val="both"/>
              <w:rPr>
                <w:rFonts w:cs="B Yagut"/>
                <w:b/>
                <w:bCs/>
                <w:sz w:val="20"/>
                <w:szCs w:val="20"/>
              </w:rPr>
            </w:pPr>
            <w:r w:rsidRPr="0064225B">
              <w:rPr>
                <w:rFonts w:cs="B Yagut" w:hint="cs"/>
                <w:b/>
                <w:bCs/>
                <w:sz w:val="20"/>
                <w:szCs w:val="20"/>
                <w:rtl/>
              </w:rPr>
              <w:t xml:space="preserve">كمك به افزايش آگاهي </w:t>
            </w:r>
            <w:r w:rsidR="009D620A">
              <w:rPr>
                <w:rFonts w:cs="B Yagut" w:hint="cs"/>
                <w:b/>
                <w:bCs/>
                <w:sz w:val="20"/>
                <w:szCs w:val="20"/>
                <w:rtl/>
              </w:rPr>
              <w:t>جوانان</w:t>
            </w:r>
            <w:r w:rsidRPr="0064225B">
              <w:rPr>
                <w:rFonts w:cs="B Yagut" w:hint="cs"/>
                <w:b/>
                <w:bCs/>
                <w:sz w:val="20"/>
                <w:szCs w:val="20"/>
                <w:rtl/>
              </w:rPr>
              <w:t xml:space="preserve"> و مشاركت آن ها در انتخاب راه هاي مناسب</w:t>
            </w:r>
            <w:r w:rsidR="009D620A">
              <w:rPr>
                <w:rFonts w:cs="B Yagut" w:hint="cs"/>
                <w:b/>
                <w:bCs/>
                <w:sz w:val="20"/>
                <w:szCs w:val="20"/>
                <w:rtl/>
              </w:rPr>
              <w:t>.</w:t>
            </w:r>
          </w:p>
          <w:p w:rsidR="003A3391" w:rsidRPr="009D620A" w:rsidRDefault="003A3391" w:rsidP="009D620A">
            <w:pPr>
              <w:spacing w:after="0" w:line="240" w:lineRule="auto"/>
              <w:ind w:left="142"/>
              <w:jc w:val="both"/>
              <w:rPr>
                <w:rFonts w:cs="B Yagut"/>
                <w:b/>
                <w:bCs/>
                <w:sz w:val="20"/>
                <w:szCs w:val="20"/>
              </w:rPr>
            </w:pPr>
          </w:p>
          <w:p w:rsidR="003A3391" w:rsidRPr="0064225B" w:rsidRDefault="003A3391" w:rsidP="00A46F02">
            <w:pPr>
              <w:pStyle w:val="ListParagraph"/>
              <w:numPr>
                <w:ilvl w:val="0"/>
                <w:numId w:val="9"/>
              </w:numPr>
              <w:spacing w:after="0" w:line="240" w:lineRule="auto"/>
              <w:ind w:hanging="303"/>
              <w:jc w:val="both"/>
              <w:rPr>
                <w:rFonts w:cs="B Yagut"/>
                <w:b/>
                <w:bCs/>
                <w:sz w:val="20"/>
                <w:szCs w:val="20"/>
              </w:rPr>
            </w:pPr>
            <w:r w:rsidRPr="0064225B">
              <w:rPr>
                <w:rFonts w:cs="B Yagut" w:hint="cs"/>
                <w:b/>
                <w:bCs/>
                <w:sz w:val="20"/>
                <w:szCs w:val="20"/>
                <w:rtl/>
              </w:rPr>
              <w:lastRenderedPageBreak/>
              <w:t xml:space="preserve">به </w:t>
            </w:r>
            <w:r w:rsidR="009D620A">
              <w:rPr>
                <w:rFonts w:cs="B Yagut" w:hint="cs"/>
                <w:b/>
                <w:bCs/>
                <w:sz w:val="20"/>
                <w:szCs w:val="20"/>
                <w:rtl/>
              </w:rPr>
              <w:t>جوانان</w:t>
            </w:r>
            <w:r w:rsidRPr="0064225B">
              <w:rPr>
                <w:rFonts w:cs="B Yagut" w:hint="cs"/>
                <w:b/>
                <w:bCs/>
                <w:sz w:val="20"/>
                <w:szCs w:val="20"/>
                <w:rtl/>
              </w:rPr>
              <w:t xml:space="preserve"> ياد بدهند كه هدف مشخصي را تعيين نمايند. هدف گذاري به </w:t>
            </w:r>
            <w:r w:rsidR="009D620A">
              <w:rPr>
                <w:rFonts w:cs="B Yagut" w:hint="cs"/>
                <w:b/>
                <w:bCs/>
                <w:sz w:val="20"/>
                <w:szCs w:val="20"/>
                <w:rtl/>
              </w:rPr>
              <w:t>جوانان</w:t>
            </w:r>
            <w:r w:rsidRPr="0064225B">
              <w:rPr>
                <w:rFonts w:cs="B Yagut" w:hint="cs"/>
                <w:b/>
                <w:bCs/>
                <w:sz w:val="20"/>
                <w:szCs w:val="20"/>
                <w:rtl/>
              </w:rPr>
              <w:t xml:space="preserve"> كمك مي كند تا پيشرفت كاري خود را بسنجند. مثلاً ماه اول حداقل 20 دقيقه فعاليت متوسط، 10 دقيقه فعاليت شديد داشته باشند و30 دقيقه از زمان كم تحركي و بي حركتي خود بكاهند. ماه دوم 30 دقيقه فعاليت متوسط، 15 دقيقه فعاليت شديد(45 دقيقه فعاليت بدني) داشته باشند و 45 دقيقه از زمان كم تحركي و </w:t>
            </w:r>
            <w:r>
              <w:rPr>
                <w:rFonts w:cs="B Yagut" w:hint="cs"/>
                <w:b/>
                <w:bCs/>
                <w:sz w:val="20"/>
                <w:szCs w:val="20"/>
                <w:rtl/>
              </w:rPr>
              <w:t xml:space="preserve">        </w:t>
            </w:r>
            <w:r w:rsidRPr="0064225B">
              <w:rPr>
                <w:rFonts w:cs="B Yagut" w:hint="cs"/>
                <w:b/>
                <w:bCs/>
                <w:sz w:val="20"/>
                <w:szCs w:val="20"/>
                <w:rtl/>
              </w:rPr>
              <w:t>بي تحركي خود بكاهند و ماه سوم .......</w:t>
            </w:r>
          </w:p>
          <w:p w:rsidR="003A3391" w:rsidRPr="009D620A" w:rsidRDefault="003A3391" w:rsidP="009D620A">
            <w:pPr>
              <w:spacing w:after="0" w:line="240" w:lineRule="auto"/>
              <w:ind w:left="237"/>
              <w:jc w:val="both"/>
              <w:rPr>
                <w:rFonts w:cs="B Yagut"/>
                <w:b/>
                <w:bCs/>
                <w:sz w:val="20"/>
                <w:szCs w:val="20"/>
                <w:rtl/>
              </w:rPr>
            </w:pPr>
            <w:r w:rsidRPr="0064225B">
              <w:rPr>
                <w:rFonts w:cs="B Yagut" w:hint="cs"/>
                <w:b/>
                <w:bCs/>
                <w:sz w:val="20"/>
                <w:szCs w:val="20"/>
                <w:rtl/>
              </w:rPr>
              <w:t xml:space="preserve">با توجه به اين كه فعاليت بدني روي عضلات، استخوان ها و ساير اندام هاي انسان تاثير مي گذارد يك پوستر از بدن انسان روي ديوار نصب شود. به </w:t>
            </w:r>
            <w:r w:rsidR="009D620A">
              <w:rPr>
                <w:rFonts w:cs="B Yagut" w:hint="cs"/>
                <w:b/>
                <w:bCs/>
                <w:sz w:val="20"/>
                <w:szCs w:val="20"/>
                <w:rtl/>
              </w:rPr>
              <w:t>جوانان</w:t>
            </w:r>
            <w:r w:rsidRPr="0064225B">
              <w:rPr>
                <w:rFonts w:cs="B Yagut" w:hint="cs"/>
                <w:b/>
                <w:bCs/>
                <w:sz w:val="20"/>
                <w:szCs w:val="20"/>
                <w:rtl/>
              </w:rPr>
              <w:t xml:space="preserve"> </w:t>
            </w:r>
            <w:r w:rsidR="009D620A">
              <w:rPr>
                <w:rFonts w:cs="B Yagut" w:hint="cs"/>
                <w:b/>
                <w:bCs/>
                <w:sz w:val="20"/>
                <w:szCs w:val="20"/>
                <w:rtl/>
              </w:rPr>
              <w:t>آموزش</w:t>
            </w:r>
            <w:r w:rsidRPr="0064225B">
              <w:rPr>
                <w:rFonts w:cs="B Yagut" w:hint="cs"/>
                <w:b/>
                <w:bCs/>
                <w:sz w:val="20"/>
                <w:szCs w:val="20"/>
                <w:rtl/>
              </w:rPr>
              <w:t xml:space="preserve"> داده شود كه فعاليت بدني چه تاثيري روي هر قسمت بدن دارد </w:t>
            </w:r>
          </w:p>
        </w:tc>
      </w:tr>
    </w:tbl>
    <w:p w:rsidR="003A3391" w:rsidRPr="0080240B" w:rsidRDefault="003A3391" w:rsidP="003A3391">
      <w:pPr>
        <w:spacing w:after="0" w:line="240" w:lineRule="auto"/>
        <w:ind w:left="-217"/>
        <w:rPr>
          <w:rFonts w:cs="B Titr"/>
          <w:rtl/>
        </w:rPr>
      </w:pPr>
      <w:r w:rsidRPr="0080240B">
        <w:rPr>
          <w:rFonts w:cs="B Titr" w:hint="cs"/>
          <w:rtl/>
        </w:rPr>
        <w:lastRenderedPageBreak/>
        <w:t xml:space="preserve">    توصيه های تغذيه ای</w:t>
      </w:r>
    </w:p>
    <w:tbl>
      <w:tblPr>
        <w:bidiVisual/>
        <w:tblW w:w="15515" w:type="dxa"/>
        <w:jc w:val="center"/>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15"/>
      </w:tblGrid>
      <w:tr w:rsidR="003A3391" w:rsidRPr="00B8559B" w:rsidTr="00DC5C2B">
        <w:trPr>
          <w:jc w:val="center"/>
        </w:trPr>
        <w:tc>
          <w:tcPr>
            <w:tcW w:w="15515" w:type="dxa"/>
          </w:tcPr>
          <w:p w:rsidR="003A3391" w:rsidRPr="0080240B" w:rsidRDefault="003A3391" w:rsidP="00E37560">
            <w:pPr>
              <w:spacing w:after="0" w:line="240" w:lineRule="auto"/>
              <w:rPr>
                <w:rFonts w:cs="B Yagut"/>
                <w:b/>
                <w:bCs/>
                <w:sz w:val="20"/>
                <w:szCs w:val="20"/>
                <w:rtl/>
              </w:rPr>
            </w:pPr>
            <w:r w:rsidRPr="00B8559B">
              <w:rPr>
                <w:rFonts w:cs="B Yagut" w:hint="cs"/>
                <w:sz w:val="20"/>
                <w:szCs w:val="20"/>
                <w:rtl/>
              </w:rPr>
              <w:t xml:space="preserve">- </w:t>
            </w:r>
            <w:r w:rsidRPr="0080240B">
              <w:rPr>
                <w:rFonts w:cs="B Yagut" w:hint="cs"/>
                <w:b/>
                <w:bCs/>
                <w:sz w:val="20"/>
                <w:szCs w:val="20"/>
                <w:rtl/>
              </w:rPr>
              <w:t xml:space="preserve">رژيم غذايی بايد از لحاظ مواد غذايی لازم </w:t>
            </w:r>
            <w:r w:rsidR="00E37560">
              <w:rPr>
                <w:rFonts w:cs="B Yagut" w:hint="cs"/>
                <w:b/>
                <w:bCs/>
                <w:sz w:val="20"/>
                <w:szCs w:val="20"/>
                <w:rtl/>
              </w:rPr>
              <w:t>بايد</w:t>
            </w:r>
            <w:r w:rsidRPr="0080240B">
              <w:rPr>
                <w:rFonts w:cs="B Yagut" w:hint="cs"/>
                <w:b/>
                <w:bCs/>
                <w:sz w:val="20"/>
                <w:szCs w:val="20"/>
                <w:rtl/>
              </w:rPr>
              <w:t>، كامل و مطمئن يعنی سرشار از ويتامين ها، پروتئين ها و مواد معدنی باشد.</w:t>
            </w:r>
          </w:p>
          <w:p w:rsidR="003A3391" w:rsidRPr="0080240B" w:rsidRDefault="003A3391" w:rsidP="00DC5C2B">
            <w:pPr>
              <w:spacing w:after="0" w:line="240" w:lineRule="auto"/>
              <w:rPr>
                <w:rFonts w:cs="B Yagut"/>
                <w:b/>
                <w:bCs/>
                <w:sz w:val="20"/>
                <w:szCs w:val="20"/>
                <w:rtl/>
              </w:rPr>
            </w:pPr>
            <w:r w:rsidRPr="0080240B">
              <w:rPr>
                <w:rFonts w:cs="B Yagut" w:hint="cs"/>
                <w:b/>
                <w:bCs/>
                <w:sz w:val="20"/>
                <w:szCs w:val="20"/>
                <w:rtl/>
              </w:rPr>
              <w:t>- رژيم متنوع از همه گوه های غذايی بايد روزانه به جای مواد پر كالری مانند اسنك های پر نمك، بستنی، غذاهای سرخ شدنی، شيرينی و نوشابه های شيرين به شرح زير تهيه شود:</w:t>
            </w:r>
          </w:p>
          <w:p w:rsidR="003A3391" w:rsidRPr="0080240B" w:rsidRDefault="003A3391" w:rsidP="00DC5C2B">
            <w:pPr>
              <w:spacing w:after="0" w:line="240" w:lineRule="auto"/>
              <w:ind w:left="176" w:hanging="176"/>
              <w:rPr>
                <w:rFonts w:cs="B Yagut"/>
                <w:b/>
                <w:bCs/>
                <w:sz w:val="20"/>
                <w:szCs w:val="20"/>
                <w:rtl/>
              </w:rPr>
            </w:pPr>
            <w:r w:rsidRPr="0080240B">
              <w:rPr>
                <w:rFonts w:cs="B Yagut" w:hint="cs"/>
                <w:b/>
                <w:bCs/>
                <w:sz w:val="20"/>
                <w:szCs w:val="20"/>
                <w:rtl/>
              </w:rPr>
              <w:t xml:space="preserve">   گروه غلات و مواد نشاسته ای: محصولات تهيه شده از غلات (گندم، جو و غيره) بايد روزانه به ميزان 6 واحد مصرف شود كه به عنوان مثال هر واحد برابر است با: يك قطعه نان به اندازه تقريبی 10 در 10 سانتی متر يا نصف ليوان برنج پخته يا نصف ليوان غلات پخته.</w:t>
            </w:r>
          </w:p>
          <w:p w:rsidR="003A3391" w:rsidRPr="0080240B" w:rsidRDefault="003A3391" w:rsidP="00DC5C2B">
            <w:pPr>
              <w:spacing w:after="0" w:line="240" w:lineRule="auto"/>
              <w:ind w:left="232" w:hanging="56"/>
              <w:rPr>
                <w:rFonts w:cs="B Yagut"/>
                <w:b/>
                <w:bCs/>
                <w:sz w:val="20"/>
                <w:szCs w:val="20"/>
                <w:rtl/>
              </w:rPr>
            </w:pPr>
            <w:r w:rsidRPr="0080240B">
              <w:rPr>
                <w:rFonts w:cs="B Yagut" w:hint="cs"/>
                <w:b/>
                <w:bCs/>
                <w:sz w:val="20"/>
                <w:szCs w:val="20"/>
                <w:u w:val="single"/>
                <w:rtl/>
              </w:rPr>
              <w:t>گروه سبزيجات</w:t>
            </w:r>
            <w:r w:rsidRPr="0080240B">
              <w:rPr>
                <w:rFonts w:cs="B Yagut" w:hint="cs"/>
                <w:b/>
                <w:bCs/>
                <w:sz w:val="20"/>
                <w:szCs w:val="20"/>
                <w:rtl/>
              </w:rPr>
              <w:t xml:space="preserve">: بايستی 3 واحد در روز خورده شود كه هر واحد برابر است با نصف ليوان سبزيجات خرد شده خام يا پخته، يا يك ليوان سبزيجات برگ دار خام به خصوص سبزيجات دارای رنگ زرد مايل به </w:t>
            </w:r>
            <w:r>
              <w:rPr>
                <w:rFonts w:cs="B Yagut" w:hint="cs"/>
                <w:b/>
                <w:bCs/>
                <w:sz w:val="20"/>
                <w:szCs w:val="20"/>
                <w:rtl/>
              </w:rPr>
              <w:t xml:space="preserve"> </w:t>
            </w:r>
            <w:r w:rsidRPr="0080240B">
              <w:rPr>
                <w:rFonts w:cs="B Yagut" w:hint="cs"/>
                <w:b/>
                <w:bCs/>
                <w:sz w:val="20"/>
                <w:szCs w:val="20"/>
                <w:rtl/>
              </w:rPr>
              <w:t>نارنجی.</w:t>
            </w:r>
          </w:p>
          <w:p w:rsidR="003A3391" w:rsidRPr="0080240B" w:rsidRDefault="003A3391" w:rsidP="00DC5C2B">
            <w:pPr>
              <w:spacing w:after="0" w:line="240" w:lineRule="auto"/>
              <w:ind w:left="176"/>
              <w:rPr>
                <w:rFonts w:cs="B Yagut"/>
                <w:b/>
                <w:bCs/>
                <w:sz w:val="20"/>
                <w:szCs w:val="20"/>
                <w:rtl/>
              </w:rPr>
            </w:pPr>
            <w:r w:rsidRPr="0080240B">
              <w:rPr>
                <w:rFonts w:cs="B Yagut" w:hint="cs"/>
                <w:b/>
                <w:bCs/>
                <w:sz w:val="20"/>
                <w:szCs w:val="20"/>
                <w:u w:val="single"/>
                <w:rtl/>
              </w:rPr>
              <w:t>گروه ميوه جات:</w:t>
            </w:r>
            <w:r w:rsidRPr="0080240B">
              <w:rPr>
                <w:rFonts w:cs="B Yagut" w:hint="cs"/>
                <w:b/>
                <w:bCs/>
                <w:sz w:val="20"/>
                <w:szCs w:val="20"/>
                <w:rtl/>
              </w:rPr>
              <w:t xml:space="preserve">  بايستی به ميزان 2 واحد در روز خورده شود كه هر واحد آن برابر است با يك ميوه به اندازه متوسط يا يك قاچ هندوانه يا ميوه های مشابه، يا يك چهارم ليوان ميوه خشك (برگه زردآلو يا هلو، انجير خشك يا كشمش) يا سه چهارم ليوان آب ميوه كه ترجيحاً طبيعی باشد.</w:t>
            </w:r>
          </w:p>
          <w:p w:rsidR="003A3391" w:rsidRPr="0080240B" w:rsidRDefault="003A3391" w:rsidP="00DC5C2B">
            <w:pPr>
              <w:spacing w:after="0" w:line="240" w:lineRule="auto"/>
              <w:ind w:left="176"/>
              <w:rPr>
                <w:rFonts w:cs="B Yagut"/>
                <w:b/>
                <w:bCs/>
                <w:sz w:val="20"/>
                <w:szCs w:val="20"/>
                <w:rtl/>
              </w:rPr>
            </w:pPr>
            <w:r w:rsidRPr="0080240B">
              <w:rPr>
                <w:rFonts w:cs="B Yagut" w:hint="cs"/>
                <w:b/>
                <w:bCs/>
                <w:sz w:val="20"/>
                <w:szCs w:val="20"/>
                <w:u w:val="single"/>
                <w:rtl/>
              </w:rPr>
              <w:t>گروه شير و لبنيات:</w:t>
            </w:r>
            <w:r w:rsidRPr="0080240B">
              <w:rPr>
                <w:rFonts w:cs="B Yagut" w:hint="cs"/>
                <w:b/>
                <w:bCs/>
                <w:sz w:val="20"/>
                <w:szCs w:val="20"/>
                <w:rtl/>
              </w:rPr>
              <w:t xml:space="preserve"> مصرف آن 2 واحد در روز می باشد كه هر واحد شامل يك ليوان شير يا ماست يا 60 گرم پنير (معادل 2 قوطی كبريت) است.</w:t>
            </w:r>
          </w:p>
          <w:p w:rsidR="003A3391" w:rsidRPr="0080240B" w:rsidRDefault="003A3391" w:rsidP="00DC5C2B">
            <w:pPr>
              <w:spacing w:after="0" w:line="240" w:lineRule="auto"/>
              <w:ind w:left="176" w:hanging="176"/>
              <w:rPr>
                <w:rFonts w:cs="B Yagut"/>
                <w:b/>
                <w:bCs/>
                <w:sz w:val="20"/>
                <w:szCs w:val="20"/>
                <w:rtl/>
              </w:rPr>
            </w:pPr>
            <w:r w:rsidRPr="0080240B">
              <w:rPr>
                <w:rFonts w:cs="B Yagut" w:hint="cs"/>
                <w:b/>
                <w:bCs/>
                <w:sz w:val="20"/>
                <w:szCs w:val="20"/>
                <w:rtl/>
              </w:rPr>
              <w:t xml:space="preserve">    </w:t>
            </w:r>
            <w:r w:rsidRPr="0080240B">
              <w:rPr>
                <w:rFonts w:cs="B Yagut" w:hint="cs"/>
                <w:b/>
                <w:bCs/>
                <w:sz w:val="20"/>
                <w:szCs w:val="20"/>
                <w:u w:val="single"/>
                <w:rtl/>
              </w:rPr>
              <w:t>گروه گوشت و جايگزين های آن:</w:t>
            </w:r>
            <w:r w:rsidRPr="0080240B">
              <w:rPr>
                <w:rFonts w:cs="B Yagut" w:hint="cs"/>
                <w:b/>
                <w:bCs/>
                <w:sz w:val="20"/>
                <w:szCs w:val="20"/>
                <w:rtl/>
              </w:rPr>
              <w:t xml:space="preserve"> مصرف روزانه 2 واحد از اين گروه غذايی توصيه می شود كه هر واحد برابر است با 60 يا 90 گرم گوشت كم چربی يا مرغ يا ماهی يا نصف ليوان لوبيا و يا سويای خام يا يك عدد تخم مرغ به جای 30 گرم گوشت كم چربی و يا دو قاشق غذاخوری كره بادام زمينی به جای 30 گرم گوشت.</w:t>
            </w:r>
          </w:p>
          <w:p w:rsidR="003A3391" w:rsidRPr="0080240B" w:rsidRDefault="003A3391" w:rsidP="00DC5C2B">
            <w:pPr>
              <w:spacing w:after="0" w:line="240" w:lineRule="auto"/>
              <w:rPr>
                <w:rFonts w:cs="B Yagut"/>
                <w:b/>
                <w:bCs/>
                <w:sz w:val="20"/>
                <w:szCs w:val="20"/>
                <w:rtl/>
              </w:rPr>
            </w:pPr>
            <w:r w:rsidRPr="0080240B">
              <w:rPr>
                <w:rFonts w:cs="B Yagut" w:hint="cs"/>
                <w:b/>
                <w:bCs/>
                <w:sz w:val="20"/>
                <w:szCs w:val="20"/>
                <w:u w:val="single"/>
                <w:rtl/>
              </w:rPr>
              <w:t xml:space="preserve">   گروه مواد چرب و شيرين</w:t>
            </w:r>
            <w:r w:rsidRPr="0080240B">
              <w:rPr>
                <w:rFonts w:cs="B Yagut" w:hint="cs"/>
                <w:b/>
                <w:bCs/>
                <w:sz w:val="20"/>
                <w:szCs w:val="20"/>
                <w:rtl/>
              </w:rPr>
              <w:t>: بايد سعی شود از اين مواد محدود مصرف شود.</w:t>
            </w:r>
          </w:p>
          <w:p w:rsidR="003A3391" w:rsidRPr="0080240B" w:rsidRDefault="003A3391" w:rsidP="00E37560">
            <w:pPr>
              <w:spacing w:after="0" w:line="240" w:lineRule="auto"/>
              <w:rPr>
                <w:rFonts w:cs="B Yagut"/>
                <w:b/>
                <w:bCs/>
                <w:sz w:val="20"/>
                <w:szCs w:val="20"/>
                <w:rtl/>
              </w:rPr>
            </w:pPr>
            <w:r w:rsidRPr="0080240B">
              <w:rPr>
                <w:rFonts w:cs="B Yagut" w:hint="cs"/>
                <w:b/>
                <w:bCs/>
                <w:sz w:val="20"/>
                <w:szCs w:val="20"/>
                <w:rtl/>
              </w:rPr>
              <w:t>-</w:t>
            </w:r>
            <w:r>
              <w:rPr>
                <w:rFonts w:cs="B Yagut" w:hint="cs"/>
                <w:b/>
                <w:bCs/>
                <w:sz w:val="20"/>
                <w:szCs w:val="20"/>
                <w:rtl/>
              </w:rPr>
              <w:t xml:space="preserve"> </w:t>
            </w:r>
            <w:r w:rsidRPr="0080240B">
              <w:rPr>
                <w:rFonts w:cs="B Yagut" w:hint="cs"/>
                <w:b/>
                <w:bCs/>
                <w:sz w:val="20"/>
                <w:szCs w:val="20"/>
                <w:rtl/>
              </w:rPr>
              <w:t xml:space="preserve"> اصلی ترين وعده غذا برای سنين</w:t>
            </w:r>
            <w:r w:rsidR="00E37560">
              <w:rPr>
                <w:rFonts w:cs="B Yagut" w:hint="cs"/>
                <w:b/>
                <w:bCs/>
                <w:sz w:val="20"/>
                <w:szCs w:val="20"/>
                <w:rtl/>
              </w:rPr>
              <w:t xml:space="preserve"> جواني</w:t>
            </w:r>
            <w:r w:rsidRPr="0080240B">
              <w:rPr>
                <w:rFonts w:cs="B Yagut" w:hint="cs"/>
                <w:b/>
                <w:bCs/>
                <w:sz w:val="20"/>
                <w:szCs w:val="20"/>
                <w:rtl/>
              </w:rPr>
              <w:t xml:space="preserve"> صبحانه است،</w:t>
            </w:r>
          </w:p>
          <w:p w:rsidR="003A3391" w:rsidRPr="0080240B" w:rsidRDefault="003A3391" w:rsidP="00DC5C2B">
            <w:pPr>
              <w:spacing w:after="0" w:line="240" w:lineRule="auto"/>
              <w:rPr>
                <w:rFonts w:cs="B Yagut"/>
                <w:b/>
                <w:bCs/>
                <w:sz w:val="20"/>
                <w:szCs w:val="20"/>
                <w:rtl/>
              </w:rPr>
            </w:pPr>
            <w:r w:rsidRPr="0080240B">
              <w:rPr>
                <w:rFonts w:cs="B Yagut" w:hint="cs"/>
                <w:b/>
                <w:bCs/>
                <w:sz w:val="20"/>
                <w:szCs w:val="20"/>
                <w:rtl/>
              </w:rPr>
              <w:t>-</w:t>
            </w:r>
            <w:r>
              <w:rPr>
                <w:rFonts w:cs="B Yagut" w:hint="cs"/>
                <w:b/>
                <w:bCs/>
                <w:sz w:val="20"/>
                <w:szCs w:val="20"/>
                <w:rtl/>
              </w:rPr>
              <w:t xml:space="preserve"> </w:t>
            </w:r>
            <w:r w:rsidRPr="0080240B">
              <w:rPr>
                <w:rFonts w:cs="B Yagut" w:hint="cs"/>
                <w:b/>
                <w:bCs/>
                <w:sz w:val="20"/>
                <w:szCs w:val="20"/>
                <w:rtl/>
              </w:rPr>
              <w:t xml:space="preserve"> مصرف فرآورده های تهيه شده از آرد سبوس دار می تواند در سلامتی فرد بسيار موثر باشد،</w:t>
            </w:r>
          </w:p>
          <w:p w:rsidR="003A3391" w:rsidRPr="0080240B" w:rsidRDefault="003A3391" w:rsidP="00DC5C2B">
            <w:pPr>
              <w:spacing w:after="0" w:line="240" w:lineRule="auto"/>
              <w:rPr>
                <w:rFonts w:cs="B Yagut"/>
                <w:b/>
                <w:bCs/>
                <w:sz w:val="20"/>
                <w:szCs w:val="20"/>
                <w:rtl/>
              </w:rPr>
            </w:pPr>
            <w:r w:rsidRPr="0080240B">
              <w:rPr>
                <w:rFonts w:cs="B Yagut" w:hint="cs"/>
                <w:b/>
                <w:bCs/>
                <w:sz w:val="20"/>
                <w:szCs w:val="20"/>
                <w:rtl/>
              </w:rPr>
              <w:t xml:space="preserve">- </w:t>
            </w:r>
            <w:r>
              <w:rPr>
                <w:rFonts w:cs="B Yagut" w:hint="cs"/>
                <w:b/>
                <w:bCs/>
                <w:sz w:val="20"/>
                <w:szCs w:val="20"/>
                <w:rtl/>
              </w:rPr>
              <w:t xml:space="preserve"> </w:t>
            </w:r>
            <w:r w:rsidRPr="0080240B">
              <w:rPr>
                <w:rFonts w:cs="B Yagut" w:hint="cs"/>
                <w:b/>
                <w:bCs/>
                <w:sz w:val="20"/>
                <w:szCs w:val="20"/>
                <w:rtl/>
              </w:rPr>
              <w:t xml:space="preserve">مقدار چربی و كالری مصرفی به دقت بررسی شود و نوع روغن مصرفی نبايد از انواع هيدروژنه باشد، </w:t>
            </w:r>
          </w:p>
          <w:p w:rsidR="003A3391" w:rsidRPr="0080240B" w:rsidRDefault="003A3391" w:rsidP="006D54C5">
            <w:pPr>
              <w:spacing w:after="0" w:line="240" w:lineRule="auto"/>
              <w:rPr>
                <w:rFonts w:cs="B Yagut"/>
                <w:b/>
                <w:bCs/>
                <w:sz w:val="20"/>
                <w:szCs w:val="20"/>
                <w:rtl/>
              </w:rPr>
            </w:pPr>
            <w:r w:rsidRPr="0080240B">
              <w:rPr>
                <w:rFonts w:cs="B Yagut" w:hint="cs"/>
                <w:b/>
                <w:bCs/>
                <w:sz w:val="20"/>
                <w:szCs w:val="20"/>
                <w:rtl/>
              </w:rPr>
              <w:t xml:space="preserve">- </w:t>
            </w:r>
            <w:r>
              <w:rPr>
                <w:rFonts w:cs="B Yagut" w:hint="cs"/>
                <w:b/>
                <w:bCs/>
                <w:sz w:val="20"/>
                <w:szCs w:val="20"/>
                <w:rtl/>
              </w:rPr>
              <w:t xml:space="preserve"> </w:t>
            </w:r>
            <w:r w:rsidRPr="0080240B">
              <w:rPr>
                <w:rFonts w:cs="B Yagut" w:hint="cs"/>
                <w:b/>
                <w:bCs/>
                <w:sz w:val="20"/>
                <w:szCs w:val="20"/>
                <w:rtl/>
              </w:rPr>
              <w:t xml:space="preserve">مصرف سبزيجات و ميوه جات بايد به جوانان يادآوری شود، </w:t>
            </w:r>
          </w:p>
          <w:p w:rsidR="003A3391" w:rsidRPr="0080240B" w:rsidRDefault="003A3391" w:rsidP="00DC5C2B">
            <w:pPr>
              <w:spacing w:after="0" w:line="240" w:lineRule="auto"/>
              <w:rPr>
                <w:rFonts w:cs="B Yagut"/>
                <w:b/>
                <w:bCs/>
                <w:sz w:val="20"/>
                <w:szCs w:val="20"/>
                <w:rtl/>
              </w:rPr>
            </w:pPr>
            <w:r w:rsidRPr="0080240B">
              <w:rPr>
                <w:rFonts w:cs="B Yagut" w:hint="cs"/>
                <w:b/>
                <w:bCs/>
                <w:sz w:val="20"/>
                <w:szCs w:val="20"/>
                <w:rtl/>
              </w:rPr>
              <w:t xml:space="preserve">- </w:t>
            </w:r>
            <w:r>
              <w:rPr>
                <w:rFonts w:cs="B Yagut" w:hint="cs"/>
                <w:b/>
                <w:bCs/>
                <w:sz w:val="20"/>
                <w:szCs w:val="20"/>
                <w:rtl/>
              </w:rPr>
              <w:t xml:space="preserve"> </w:t>
            </w:r>
            <w:r w:rsidRPr="0080240B">
              <w:rPr>
                <w:rFonts w:cs="B Yagut" w:hint="cs"/>
                <w:b/>
                <w:bCs/>
                <w:sz w:val="20"/>
                <w:szCs w:val="20"/>
                <w:rtl/>
              </w:rPr>
              <w:t xml:space="preserve">به چاشت يا ميان وعده دقت شود و جلوی مصرف ميان وعده های غذايی نامطلوب بايد گرفته شود، </w:t>
            </w:r>
          </w:p>
          <w:p w:rsidR="003A3391" w:rsidRPr="0080240B" w:rsidRDefault="003A3391" w:rsidP="00FF55AC">
            <w:pPr>
              <w:spacing w:after="0" w:line="240" w:lineRule="auto"/>
              <w:rPr>
                <w:rFonts w:cs="B Yagut"/>
                <w:b/>
                <w:bCs/>
                <w:sz w:val="20"/>
                <w:szCs w:val="20"/>
                <w:rtl/>
              </w:rPr>
            </w:pPr>
            <w:r w:rsidRPr="0080240B">
              <w:rPr>
                <w:rFonts w:cs="B Yagut" w:hint="cs"/>
                <w:b/>
                <w:bCs/>
                <w:sz w:val="20"/>
                <w:szCs w:val="20"/>
                <w:rtl/>
              </w:rPr>
              <w:t xml:space="preserve">- </w:t>
            </w:r>
            <w:r>
              <w:rPr>
                <w:rFonts w:cs="B Yagut" w:hint="cs"/>
                <w:b/>
                <w:bCs/>
                <w:sz w:val="20"/>
                <w:szCs w:val="20"/>
                <w:rtl/>
              </w:rPr>
              <w:t xml:space="preserve"> </w:t>
            </w:r>
            <w:r w:rsidRPr="0080240B">
              <w:rPr>
                <w:rFonts w:cs="B Yagut" w:hint="cs"/>
                <w:b/>
                <w:bCs/>
                <w:sz w:val="20"/>
                <w:szCs w:val="20"/>
                <w:rtl/>
              </w:rPr>
              <w:t xml:space="preserve">جوانان بايد به مصرف مكرر ماهی (دست كم دو بار در طول هفته) تشويق شوند، </w:t>
            </w:r>
          </w:p>
          <w:p w:rsidR="003A3391" w:rsidRPr="0080240B" w:rsidRDefault="003A3391" w:rsidP="00FF55AC">
            <w:pPr>
              <w:spacing w:after="0" w:line="240" w:lineRule="auto"/>
              <w:rPr>
                <w:rFonts w:cs="B Yagut"/>
                <w:b/>
                <w:bCs/>
                <w:sz w:val="20"/>
                <w:szCs w:val="20"/>
                <w:rtl/>
              </w:rPr>
            </w:pPr>
            <w:r w:rsidRPr="0080240B">
              <w:rPr>
                <w:rFonts w:cs="B Yagut" w:hint="cs"/>
                <w:b/>
                <w:bCs/>
                <w:sz w:val="20"/>
                <w:szCs w:val="20"/>
                <w:rtl/>
              </w:rPr>
              <w:t xml:space="preserve">- </w:t>
            </w:r>
            <w:r>
              <w:rPr>
                <w:rFonts w:cs="B Yagut" w:hint="cs"/>
                <w:b/>
                <w:bCs/>
                <w:sz w:val="20"/>
                <w:szCs w:val="20"/>
                <w:rtl/>
              </w:rPr>
              <w:t xml:space="preserve"> </w:t>
            </w:r>
            <w:r w:rsidRPr="0080240B">
              <w:rPr>
                <w:rFonts w:cs="B Yagut" w:hint="cs"/>
                <w:b/>
                <w:bCs/>
                <w:sz w:val="20"/>
                <w:szCs w:val="20"/>
                <w:rtl/>
              </w:rPr>
              <w:t xml:space="preserve">شير و لبنيات از اجزای اساسی غذای </w:t>
            </w:r>
            <w:r w:rsidR="00FF55AC">
              <w:rPr>
                <w:rFonts w:cs="B Yagut" w:hint="cs"/>
                <w:b/>
                <w:bCs/>
                <w:sz w:val="20"/>
                <w:szCs w:val="20"/>
                <w:rtl/>
              </w:rPr>
              <w:t>جوانان</w:t>
            </w:r>
            <w:r w:rsidRPr="0080240B">
              <w:rPr>
                <w:rFonts w:cs="B Yagut" w:hint="cs"/>
                <w:b/>
                <w:bCs/>
                <w:sz w:val="20"/>
                <w:szCs w:val="20"/>
                <w:rtl/>
              </w:rPr>
              <w:t xml:space="preserve"> هستند، </w:t>
            </w:r>
          </w:p>
          <w:p w:rsidR="003A3391" w:rsidRPr="0080240B" w:rsidRDefault="003A3391" w:rsidP="00EA0BB3">
            <w:pPr>
              <w:spacing w:after="0" w:line="240" w:lineRule="auto"/>
              <w:rPr>
                <w:rFonts w:cs="B Yagut"/>
                <w:b/>
                <w:bCs/>
                <w:sz w:val="20"/>
                <w:szCs w:val="20"/>
                <w:rtl/>
              </w:rPr>
            </w:pPr>
            <w:r w:rsidRPr="0080240B">
              <w:rPr>
                <w:rFonts w:cs="B Yagut" w:hint="cs"/>
                <w:b/>
                <w:bCs/>
                <w:sz w:val="20"/>
                <w:szCs w:val="20"/>
                <w:rtl/>
              </w:rPr>
              <w:t xml:space="preserve">- </w:t>
            </w:r>
            <w:r>
              <w:rPr>
                <w:rFonts w:cs="B Yagut" w:hint="cs"/>
                <w:b/>
                <w:bCs/>
                <w:sz w:val="20"/>
                <w:szCs w:val="20"/>
                <w:rtl/>
              </w:rPr>
              <w:t xml:space="preserve"> </w:t>
            </w:r>
            <w:r w:rsidR="00EA0BB3">
              <w:rPr>
                <w:rFonts w:cs="B Yagut" w:hint="cs"/>
                <w:b/>
                <w:bCs/>
                <w:sz w:val="20"/>
                <w:szCs w:val="20"/>
                <w:rtl/>
              </w:rPr>
              <w:t>جوانان</w:t>
            </w:r>
            <w:r w:rsidRPr="0080240B">
              <w:rPr>
                <w:rFonts w:cs="B Yagut" w:hint="cs"/>
                <w:b/>
                <w:bCs/>
                <w:sz w:val="20"/>
                <w:szCs w:val="20"/>
                <w:rtl/>
              </w:rPr>
              <w:t xml:space="preserve"> را بايد آموزش داد به هنگام گرسنه شدن غذا را به آهستگی بخورند، </w:t>
            </w:r>
          </w:p>
          <w:p w:rsidR="003A3391" w:rsidRPr="0080240B" w:rsidRDefault="003A3391" w:rsidP="00DC5C2B">
            <w:pPr>
              <w:spacing w:after="0" w:line="240" w:lineRule="auto"/>
              <w:rPr>
                <w:rFonts w:cs="B Yagut"/>
                <w:b/>
                <w:bCs/>
                <w:sz w:val="20"/>
                <w:szCs w:val="20"/>
                <w:rtl/>
              </w:rPr>
            </w:pPr>
            <w:r w:rsidRPr="0080240B">
              <w:rPr>
                <w:rFonts w:cs="B Yagut" w:hint="cs"/>
                <w:b/>
                <w:bCs/>
                <w:sz w:val="20"/>
                <w:szCs w:val="20"/>
                <w:rtl/>
              </w:rPr>
              <w:t>-</w:t>
            </w:r>
            <w:r>
              <w:rPr>
                <w:rFonts w:cs="B Yagut" w:hint="cs"/>
                <w:b/>
                <w:bCs/>
                <w:sz w:val="20"/>
                <w:szCs w:val="20"/>
                <w:rtl/>
              </w:rPr>
              <w:t xml:space="preserve"> </w:t>
            </w:r>
            <w:r w:rsidRPr="0080240B">
              <w:rPr>
                <w:rFonts w:cs="B Yagut" w:hint="cs"/>
                <w:b/>
                <w:bCs/>
                <w:sz w:val="20"/>
                <w:szCs w:val="20"/>
                <w:rtl/>
              </w:rPr>
              <w:t xml:space="preserve"> افراد خانواده سعی كنند با هم غذا بخورند، </w:t>
            </w:r>
          </w:p>
          <w:p w:rsidR="003A3391" w:rsidRPr="00EC2538" w:rsidRDefault="003A3391" w:rsidP="0099077B">
            <w:pPr>
              <w:spacing w:after="0" w:line="240" w:lineRule="auto"/>
              <w:rPr>
                <w:rFonts w:cs="B Yagut"/>
                <w:b/>
                <w:bCs/>
                <w:sz w:val="20"/>
                <w:szCs w:val="20"/>
                <w:rtl/>
              </w:rPr>
            </w:pPr>
            <w:r w:rsidRPr="0080240B">
              <w:rPr>
                <w:rFonts w:cs="B Yagut" w:hint="cs"/>
                <w:b/>
                <w:bCs/>
                <w:sz w:val="20"/>
                <w:szCs w:val="20"/>
                <w:rtl/>
              </w:rPr>
              <w:lastRenderedPageBreak/>
              <w:t>-</w:t>
            </w:r>
            <w:r>
              <w:rPr>
                <w:rFonts w:cs="B Yagut" w:hint="cs"/>
                <w:b/>
                <w:bCs/>
                <w:sz w:val="20"/>
                <w:szCs w:val="20"/>
                <w:rtl/>
              </w:rPr>
              <w:t xml:space="preserve"> </w:t>
            </w:r>
            <w:r w:rsidRPr="0080240B">
              <w:rPr>
                <w:rFonts w:cs="B Yagut" w:hint="cs"/>
                <w:b/>
                <w:bCs/>
                <w:sz w:val="20"/>
                <w:szCs w:val="20"/>
                <w:rtl/>
              </w:rPr>
              <w:t xml:space="preserve"> </w:t>
            </w:r>
            <w:r w:rsidR="00EA0BB3">
              <w:rPr>
                <w:rFonts w:cs="B Yagut" w:hint="cs"/>
                <w:b/>
                <w:bCs/>
                <w:sz w:val="20"/>
                <w:szCs w:val="20"/>
                <w:rtl/>
              </w:rPr>
              <w:t>جوانان</w:t>
            </w:r>
            <w:r w:rsidRPr="0080240B">
              <w:rPr>
                <w:rFonts w:cs="B Yagut" w:hint="cs"/>
                <w:b/>
                <w:bCs/>
                <w:sz w:val="20"/>
                <w:szCs w:val="20"/>
                <w:rtl/>
              </w:rPr>
              <w:t xml:space="preserve"> بايد تشويق به خوردن آب و شير</w:t>
            </w:r>
            <w:r w:rsidR="00EA0BB3">
              <w:rPr>
                <w:rFonts w:cs="B Yagut" w:hint="cs"/>
                <w:b/>
                <w:bCs/>
                <w:sz w:val="20"/>
                <w:szCs w:val="20"/>
                <w:rtl/>
              </w:rPr>
              <w:t>ودوغ</w:t>
            </w:r>
            <w:r w:rsidRPr="0080240B">
              <w:rPr>
                <w:rFonts w:cs="B Yagut" w:hint="cs"/>
                <w:b/>
                <w:bCs/>
                <w:sz w:val="20"/>
                <w:szCs w:val="20"/>
                <w:rtl/>
              </w:rPr>
              <w:t xml:space="preserve"> شوند، بهتر است از مصرف ساير نوشيدنی ها به دليل مواد افزودنی پرهيز شود،</w:t>
            </w:r>
          </w:p>
        </w:tc>
      </w:tr>
    </w:tbl>
    <w:p w:rsidR="003A3391" w:rsidRDefault="003A3391" w:rsidP="003A3391">
      <w:pPr>
        <w:rPr>
          <w:rFonts w:cs="B Titr"/>
          <w:sz w:val="28"/>
          <w:szCs w:val="28"/>
          <w:rtl/>
        </w:rPr>
      </w:pPr>
    </w:p>
    <w:tbl>
      <w:tblPr>
        <w:bidiVisual/>
        <w:tblW w:w="15224" w:type="dxa"/>
        <w:jc w:val="center"/>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24"/>
      </w:tblGrid>
      <w:tr w:rsidR="003A3391" w:rsidRPr="00745A79" w:rsidTr="00DC5C2B">
        <w:trPr>
          <w:jc w:val="center"/>
        </w:trPr>
        <w:tc>
          <w:tcPr>
            <w:tcW w:w="15224" w:type="dxa"/>
          </w:tcPr>
          <w:p w:rsidR="003A3391" w:rsidRPr="00745A79" w:rsidRDefault="003A3391" w:rsidP="00DC5C2B">
            <w:pPr>
              <w:spacing w:after="0" w:line="240" w:lineRule="auto"/>
              <w:jc w:val="center"/>
              <w:rPr>
                <w:rFonts w:ascii="Arial" w:hAnsi="Arial" w:cs="B Titr"/>
                <w:b/>
                <w:bCs/>
                <w:rtl/>
              </w:rPr>
            </w:pPr>
            <w:r w:rsidRPr="00745A79">
              <w:rPr>
                <w:rFonts w:ascii="Arial" w:hAnsi="Arial" w:cs="B Titr"/>
                <w:b/>
                <w:bCs/>
                <w:rtl/>
              </w:rPr>
              <w:t xml:space="preserve">هپاتيت </w:t>
            </w:r>
            <w:r w:rsidRPr="00745A79">
              <w:rPr>
                <w:rFonts w:ascii="Arial" w:hAnsi="Arial" w:cs="B Titr"/>
                <w:b/>
                <w:bCs/>
              </w:rPr>
              <w:t>B</w:t>
            </w:r>
            <w:r w:rsidRPr="00745A79">
              <w:rPr>
                <w:rFonts w:ascii="Arial" w:hAnsi="Arial" w:cs="B Titr" w:hint="cs"/>
                <w:b/>
                <w:bCs/>
                <w:rtl/>
              </w:rPr>
              <w:t xml:space="preserve"> </w:t>
            </w:r>
            <w:r w:rsidRPr="00745A79">
              <w:rPr>
                <w:rFonts w:ascii="Arial" w:hAnsi="Arial" w:cs="B Titr"/>
                <w:b/>
                <w:bCs/>
                <w:rtl/>
              </w:rPr>
              <w:t>و</w:t>
            </w:r>
            <w:r w:rsidRPr="00745A79">
              <w:rPr>
                <w:rFonts w:ascii="Arial" w:hAnsi="Arial" w:cs="B Titr"/>
                <w:b/>
                <w:bCs/>
              </w:rPr>
              <w:t>C</w:t>
            </w:r>
          </w:p>
          <w:p w:rsidR="003A3391" w:rsidRPr="00745A79" w:rsidRDefault="003A3391" w:rsidP="00DC5C2B">
            <w:pPr>
              <w:spacing w:after="0" w:line="240" w:lineRule="auto"/>
              <w:jc w:val="center"/>
              <w:rPr>
                <w:rFonts w:ascii="Arial" w:hAnsi="Arial"/>
                <w:b/>
                <w:bCs/>
                <w:color w:val="31849B"/>
                <w:sz w:val="32"/>
                <w:szCs w:val="32"/>
              </w:rPr>
            </w:pP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بیماری ویروسی هپاتیت</w:t>
            </w:r>
            <w:r w:rsidRPr="00745A79">
              <w:rPr>
                <w:rFonts w:cs="B Yagut" w:hint="cs"/>
                <w:b/>
                <w:bCs/>
                <w:sz w:val="20"/>
                <w:szCs w:val="20"/>
                <w:rtl/>
              </w:rPr>
              <w:t xml:space="preserve"> که به نام های زردی و یرقان در گذشته های دور شناخته شده بود، در چند دهه اخیر به دلیل پیشرفت در تشخیص و راه های پیشگیری و درمان آن اهمیت بیش تری یافته است. البته انواع ديگری از هپاتيت (التهاب يا ورم كبد) نيز وجود دارند كه ناشی از مصرف داروها و مشروبات الكلی و همچنين برخی بيماري های ارثي هستند كه در اينجا به آن ها   نمي پردازيم.</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كبد عضوي است از بدن كه در سمت راست بالاي شكم قرار داشته و در بسياري از فعاليت هاي حياتي بدن مانند رويارويي با عفونت ها، توقف خونريزي، پاك كردن خون از سموم و ذخيره انرژي در بدن نقش مهمي بازي مي كند. هپاتيت با شدت هاي مختلف ديده مي شود، از بهبودی كامل گرفته تا ناقل بودن هميشگي و حتي مرگ برق آسا و يا ابتلاء به عوارض كشنده های چون سرطان و سيروز.</w:t>
            </w:r>
          </w:p>
          <w:p w:rsidR="003A3391" w:rsidRPr="00321817" w:rsidRDefault="003A3391" w:rsidP="00DC5C2B">
            <w:pPr>
              <w:spacing w:after="0"/>
              <w:jc w:val="both"/>
              <w:rPr>
                <w:rFonts w:cs="B Yagut"/>
                <w:b/>
                <w:bCs/>
                <w:color w:val="0070C0"/>
                <w:sz w:val="20"/>
                <w:szCs w:val="20"/>
                <w:rtl/>
              </w:rPr>
            </w:pPr>
            <w:r w:rsidRPr="00321817">
              <w:rPr>
                <w:rFonts w:cs="B Yagut" w:hint="cs"/>
                <w:b/>
                <w:bCs/>
                <w:color w:val="0070C0"/>
                <w:sz w:val="20"/>
                <w:szCs w:val="20"/>
                <w:rtl/>
              </w:rPr>
              <w:t xml:space="preserve">نشانه ها، گونه ها، همه گير شناسي </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ابتلاء به هپاتيت گاه تنها آلودگي به ويروس بوده و هيچگونه نشانه باليني ندارد. اما اين افراد مي توانند ويروس بيماري را به ديگران انتقال دهند.</w:t>
            </w: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هپاتيت حاد:</w:t>
            </w:r>
            <w:r w:rsidRPr="00745A79">
              <w:rPr>
                <w:rFonts w:cs="B Yagut" w:hint="cs"/>
                <w:b/>
                <w:bCs/>
                <w:color w:val="E36C0A"/>
                <w:sz w:val="20"/>
                <w:szCs w:val="20"/>
                <w:rtl/>
              </w:rPr>
              <w:t xml:space="preserve"> </w:t>
            </w:r>
            <w:r w:rsidRPr="00745A79">
              <w:rPr>
                <w:rFonts w:cs="B Yagut" w:hint="cs"/>
                <w:b/>
                <w:bCs/>
                <w:sz w:val="20"/>
                <w:szCs w:val="20"/>
                <w:rtl/>
              </w:rPr>
              <w:t xml:space="preserve">در اين حالت بيمار با نشانه هایي چون تب، علائم شبيه سرما خوردگي، بي اشتهايي، تهوع، استفراغ، درد شكم، درد مفاصل و ادرار تيره به زردي دچار مي شود، در پوست و چشم ها اين زردي بارزتر است. اين بيماري در بيش تر موارد خودبه خود بهبود يافته و طي 6 ماه خون از ويروس پاك مي شود ولي در برخي موارد، بيماري مزمن مي گردد. (در گونه </w:t>
            </w:r>
            <w:r w:rsidRPr="00745A79">
              <w:rPr>
                <w:rFonts w:cs="B Yagut"/>
                <w:b/>
                <w:bCs/>
                <w:sz w:val="20"/>
                <w:szCs w:val="20"/>
              </w:rPr>
              <w:t>B</w:t>
            </w:r>
            <w:r w:rsidRPr="00745A79">
              <w:rPr>
                <w:rFonts w:cs="B Yagut" w:hint="cs"/>
                <w:b/>
                <w:bCs/>
                <w:sz w:val="20"/>
                <w:szCs w:val="20"/>
                <w:rtl/>
              </w:rPr>
              <w:t xml:space="preserve">، 1% ولي در گونه </w:t>
            </w:r>
            <w:r w:rsidRPr="00745A79">
              <w:rPr>
                <w:rFonts w:cs="B Yagut"/>
                <w:b/>
                <w:bCs/>
                <w:sz w:val="20"/>
                <w:szCs w:val="20"/>
              </w:rPr>
              <w:t>C</w:t>
            </w:r>
            <w:r w:rsidRPr="00745A79">
              <w:rPr>
                <w:rFonts w:cs="B Yagut" w:hint="cs"/>
                <w:b/>
                <w:bCs/>
                <w:sz w:val="20"/>
                <w:szCs w:val="20"/>
                <w:rtl/>
              </w:rPr>
              <w:t xml:space="preserve"> تا 80% موارد مزمن مي شوند)  </w:t>
            </w: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هپاتيت مزمن:</w:t>
            </w:r>
            <w:r w:rsidRPr="00745A79">
              <w:rPr>
                <w:rFonts w:cs="B Yagut" w:hint="cs"/>
                <w:b/>
                <w:bCs/>
                <w:color w:val="E36C0A"/>
                <w:sz w:val="20"/>
                <w:szCs w:val="20"/>
                <w:rtl/>
              </w:rPr>
              <w:t xml:space="preserve"> </w:t>
            </w:r>
            <w:r w:rsidRPr="00745A79">
              <w:rPr>
                <w:rFonts w:cs="B Yagut" w:hint="cs"/>
                <w:b/>
                <w:bCs/>
                <w:sz w:val="20"/>
                <w:szCs w:val="20"/>
                <w:rtl/>
              </w:rPr>
              <w:t>شايع ترين نشانه، ضعف و خستگي طولاني است. نارسايي كبد و سرطان ممكن است از عوارض پيشرفت بيماری باشند. به ندرت زردي خفيف يا خارش در بيماران وجود داشته و تشخيص آن تنها با آزمايش خون ممكن است.</w:t>
            </w:r>
          </w:p>
          <w:p w:rsidR="003A3391" w:rsidRPr="00321817" w:rsidRDefault="003A3391" w:rsidP="00DC5C2B">
            <w:pPr>
              <w:spacing w:after="0"/>
              <w:jc w:val="both"/>
              <w:rPr>
                <w:rFonts w:cs="B Yagut"/>
                <w:b/>
                <w:bCs/>
                <w:color w:val="0070C0"/>
                <w:sz w:val="20"/>
                <w:szCs w:val="20"/>
                <w:rtl/>
              </w:rPr>
            </w:pPr>
            <w:r w:rsidRPr="00321817">
              <w:rPr>
                <w:rFonts w:cs="B Yagut" w:hint="cs"/>
                <w:b/>
                <w:bCs/>
                <w:color w:val="0070C0"/>
                <w:sz w:val="20"/>
                <w:szCs w:val="20"/>
                <w:rtl/>
              </w:rPr>
              <w:t xml:space="preserve">گونه های </w:t>
            </w:r>
            <w:r w:rsidRPr="00321817">
              <w:rPr>
                <w:rFonts w:cs="B Yagut"/>
                <w:b/>
                <w:bCs/>
                <w:color w:val="0070C0"/>
                <w:sz w:val="20"/>
                <w:szCs w:val="20"/>
              </w:rPr>
              <w:t>A</w:t>
            </w:r>
            <w:r w:rsidRPr="00321817">
              <w:rPr>
                <w:rFonts w:cs="B Yagut" w:hint="cs"/>
                <w:b/>
                <w:bCs/>
                <w:color w:val="0070C0"/>
                <w:sz w:val="20"/>
                <w:szCs w:val="20"/>
                <w:rtl/>
              </w:rPr>
              <w:t xml:space="preserve"> و</w:t>
            </w:r>
            <w:r w:rsidRPr="00321817">
              <w:rPr>
                <w:rFonts w:cs="B Yagut"/>
                <w:b/>
                <w:bCs/>
                <w:color w:val="0070C0"/>
                <w:sz w:val="20"/>
                <w:szCs w:val="20"/>
              </w:rPr>
              <w:t xml:space="preserve"> E</w:t>
            </w:r>
            <w:r w:rsidRPr="00321817">
              <w:rPr>
                <w:rFonts w:cs="B Yagut" w:hint="cs"/>
                <w:b/>
                <w:bCs/>
                <w:color w:val="0070C0"/>
                <w:sz w:val="20"/>
                <w:szCs w:val="20"/>
                <w:rtl/>
              </w:rPr>
              <w:t xml:space="preserve"> هپاتيت از راه آب و غذا منتقل گشته و گونه های </w:t>
            </w:r>
            <w:r w:rsidRPr="00321817">
              <w:rPr>
                <w:rFonts w:cs="B Yagut"/>
                <w:b/>
                <w:bCs/>
                <w:color w:val="0070C0"/>
                <w:sz w:val="20"/>
                <w:szCs w:val="20"/>
              </w:rPr>
              <w:t>B</w:t>
            </w:r>
            <w:r w:rsidRPr="00321817">
              <w:rPr>
                <w:rFonts w:cs="B Yagut" w:hint="cs"/>
                <w:b/>
                <w:bCs/>
                <w:color w:val="0070C0"/>
                <w:sz w:val="20"/>
                <w:szCs w:val="20"/>
                <w:rtl/>
              </w:rPr>
              <w:t xml:space="preserve">، </w:t>
            </w:r>
            <w:r w:rsidRPr="00321817">
              <w:rPr>
                <w:rFonts w:cs="B Yagut"/>
                <w:b/>
                <w:bCs/>
                <w:color w:val="0070C0"/>
                <w:sz w:val="20"/>
                <w:szCs w:val="20"/>
              </w:rPr>
              <w:t>C</w:t>
            </w:r>
            <w:r w:rsidRPr="00321817">
              <w:rPr>
                <w:rFonts w:cs="B Yagut" w:hint="cs"/>
                <w:b/>
                <w:bCs/>
                <w:color w:val="0070C0"/>
                <w:sz w:val="20"/>
                <w:szCs w:val="20"/>
                <w:rtl/>
              </w:rPr>
              <w:t xml:space="preserve"> و</w:t>
            </w:r>
            <w:r w:rsidRPr="00321817">
              <w:rPr>
                <w:rFonts w:cs="B Yagut"/>
                <w:b/>
                <w:bCs/>
                <w:color w:val="0070C0"/>
                <w:sz w:val="20"/>
                <w:szCs w:val="20"/>
              </w:rPr>
              <w:t>D</w:t>
            </w:r>
            <w:r w:rsidRPr="00321817">
              <w:rPr>
                <w:rFonts w:cs="B Yagut" w:hint="cs"/>
                <w:b/>
                <w:bCs/>
                <w:color w:val="0070C0"/>
                <w:sz w:val="20"/>
                <w:szCs w:val="20"/>
                <w:rtl/>
              </w:rPr>
              <w:t xml:space="preserve"> از راه انتقال خون و تماس جنسي. </w:t>
            </w: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گونه هاي مختلف هپاتيت:</w:t>
            </w:r>
            <w:r w:rsidRPr="00745A79">
              <w:rPr>
                <w:rFonts w:cs="B Yagut" w:hint="cs"/>
                <w:b/>
                <w:bCs/>
                <w:color w:val="31849B"/>
                <w:sz w:val="20"/>
                <w:szCs w:val="20"/>
                <w:rtl/>
              </w:rPr>
              <w:t xml:space="preserve"> </w:t>
            </w:r>
            <w:r w:rsidRPr="00745A79">
              <w:rPr>
                <w:rFonts w:cs="B Yagut" w:hint="cs"/>
                <w:b/>
                <w:bCs/>
                <w:sz w:val="20"/>
                <w:szCs w:val="20"/>
                <w:rtl/>
              </w:rPr>
              <w:t xml:space="preserve">گونه هاي </w:t>
            </w:r>
            <w:r w:rsidRPr="00745A79">
              <w:rPr>
                <w:rFonts w:cs="B Yagut"/>
                <w:b/>
                <w:bCs/>
                <w:sz w:val="20"/>
                <w:szCs w:val="20"/>
              </w:rPr>
              <w:t>A</w:t>
            </w:r>
            <w:r w:rsidRPr="00745A79">
              <w:rPr>
                <w:rFonts w:cs="B Yagut" w:hint="cs"/>
                <w:b/>
                <w:bCs/>
                <w:sz w:val="20"/>
                <w:szCs w:val="20"/>
                <w:rtl/>
              </w:rPr>
              <w:t xml:space="preserve"> تا </w:t>
            </w:r>
            <w:r w:rsidRPr="00745A79">
              <w:rPr>
                <w:rFonts w:cs="B Yagut"/>
                <w:b/>
                <w:bCs/>
                <w:sz w:val="20"/>
                <w:szCs w:val="20"/>
              </w:rPr>
              <w:t>E</w:t>
            </w:r>
            <w:r w:rsidRPr="00745A79">
              <w:rPr>
                <w:rFonts w:cs="B Yagut" w:hint="cs"/>
                <w:b/>
                <w:bCs/>
                <w:color w:val="31849B"/>
                <w:sz w:val="20"/>
                <w:szCs w:val="20"/>
                <w:rtl/>
              </w:rPr>
              <w:t xml:space="preserve"> </w:t>
            </w:r>
            <w:r w:rsidRPr="00745A79">
              <w:rPr>
                <w:rFonts w:cs="B Yagut" w:hint="cs"/>
                <w:b/>
                <w:bCs/>
                <w:sz w:val="20"/>
                <w:szCs w:val="20"/>
                <w:rtl/>
              </w:rPr>
              <w:t xml:space="preserve">هم اكنون كاملاً شناخته شده اند. گونه هاي </w:t>
            </w:r>
            <w:r w:rsidRPr="00745A79">
              <w:rPr>
                <w:rFonts w:cs="B Yagut"/>
                <w:b/>
                <w:bCs/>
                <w:sz w:val="20"/>
                <w:szCs w:val="20"/>
              </w:rPr>
              <w:t>A</w:t>
            </w:r>
            <w:r w:rsidRPr="00745A79">
              <w:rPr>
                <w:rFonts w:cs="B Yagut" w:hint="cs"/>
                <w:b/>
                <w:bCs/>
                <w:sz w:val="20"/>
                <w:szCs w:val="20"/>
                <w:rtl/>
              </w:rPr>
              <w:t xml:space="preserve"> و</w:t>
            </w:r>
            <w:r w:rsidRPr="00745A79">
              <w:rPr>
                <w:rFonts w:cs="B Yagut"/>
                <w:b/>
                <w:bCs/>
                <w:sz w:val="20"/>
                <w:szCs w:val="20"/>
              </w:rPr>
              <w:t xml:space="preserve"> E</w:t>
            </w:r>
            <w:r w:rsidRPr="00745A79">
              <w:rPr>
                <w:rFonts w:cs="B Yagut" w:hint="cs"/>
                <w:b/>
                <w:bCs/>
                <w:sz w:val="20"/>
                <w:szCs w:val="20"/>
                <w:rtl/>
              </w:rPr>
              <w:t xml:space="preserve"> از راه آب و غذا منتقل گشته و گونه هاي </w:t>
            </w:r>
            <w:r w:rsidRPr="00745A79">
              <w:rPr>
                <w:rFonts w:cs="B Yagut"/>
                <w:b/>
                <w:bCs/>
                <w:sz w:val="20"/>
                <w:szCs w:val="20"/>
              </w:rPr>
              <w:t>B</w:t>
            </w:r>
            <w:r w:rsidRPr="00745A79">
              <w:rPr>
                <w:rFonts w:cs="B Yagut" w:hint="cs"/>
                <w:b/>
                <w:bCs/>
                <w:sz w:val="20"/>
                <w:szCs w:val="20"/>
                <w:rtl/>
              </w:rPr>
              <w:t xml:space="preserve">، </w:t>
            </w:r>
            <w:r w:rsidRPr="00745A79">
              <w:rPr>
                <w:rFonts w:cs="B Yagut"/>
                <w:b/>
                <w:bCs/>
                <w:sz w:val="20"/>
                <w:szCs w:val="20"/>
              </w:rPr>
              <w:t>C</w:t>
            </w:r>
            <w:r w:rsidRPr="00745A79">
              <w:rPr>
                <w:rFonts w:cs="B Yagut" w:hint="cs"/>
                <w:b/>
                <w:bCs/>
                <w:sz w:val="20"/>
                <w:szCs w:val="20"/>
                <w:rtl/>
              </w:rPr>
              <w:t xml:space="preserve"> و</w:t>
            </w:r>
            <w:r w:rsidRPr="00745A79">
              <w:rPr>
                <w:rFonts w:cs="B Yagut"/>
                <w:b/>
                <w:bCs/>
                <w:sz w:val="20"/>
                <w:szCs w:val="20"/>
              </w:rPr>
              <w:t>D</w:t>
            </w:r>
            <w:r w:rsidRPr="00745A79">
              <w:rPr>
                <w:rFonts w:cs="B Yagut" w:hint="cs"/>
                <w:b/>
                <w:bCs/>
                <w:sz w:val="20"/>
                <w:szCs w:val="20"/>
                <w:rtl/>
              </w:rPr>
              <w:t xml:space="preserve"> از راه انتقال خون و تماس جنسي. در اين جزوه بيش تر به گونه هاي </w:t>
            </w:r>
            <w:r w:rsidRPr="00745A79">
              <w:rPr>
                <w:rFonts w:cs="B Yagut"/>
                <w:b/>
                <w:bCs/>
                <w:sz w:val="20"/>
                <w:szCs w:val="20"/>
              </w:rPr>
              <w:t>B</w:t>
            </w:r>
            <w:r w:rsidRPr="00745A79">
              <w:rPr>
                <w:rFonts w:cs="B Yagut" w:hint="cs"/>
                <w:b/>
                <w:bCs/>
                <w:sz w:val="20"/>
                <w:szCs w:val="20"/>
                <w:rtl/>
              </w:rPr>
              <w:t xml:space="preserve"> و</w:t>
            </w:r>
            <w:r w:rsidRPr="00745A79">
              <w:rPr>
                <w:rFonts w:cs="B Yagut"/>
                <w:b/>
                <w:bCs/>
                <w:sz w:val="20"/>
                <w:szCs w:val="20"/>
              </w:rPr>
              <w:t>C</w:t>
            </w:r>
            <w:r w:rsidRPr="00745A79">
              <w:rPr>
                <w:rFonts w:cs="B Yagut" w:hint="cs"/>
                <w:b/>
                <w:bCs/>
                <w:sz w:val="20"/>
                <w:szCs w:val="20"/>
                <w:rtl/>
              </w:rPr>
              <w:t xml:space="preserve"> خواهيم پرداخت كه براي ما از نظر اهميت در پيشگيري، درمان و بار بيماري اولويت بيش تري دارند. هپاتيت </w:t>
            </w:r>
            <w:r w:rsidRPr="00745A79">
              <w:rPr>
                <w:rFonts w:cs="B Yagut"/>
                <w:b/>
                <w:bCs/>
                <w:sz w:val="20"/>
                <w:szCs w:val="20"/>
              </w:rPr>
              <w:t>D</w:t>
            </w:r>
            <w:r w:rsidRPr="00745A79">
              <w:rPr>
                <w:rFonts w:cs="B Yagut" w:hint="cs"/>
                <w:b/>
                <w:bCs/>
                <w:sz w:val="20"/>
                <w:szCs w:val="20"/>
                <w:rtl/>
              </w:rPr>
              <w:t xml:space="preserve"> نيز، اگرچه راه انتقال آن شبيه </w:t>
            </w:r>
            <w:r w:rsidRPr="00745A79">
              <w:rPr>
                <w:rFonts w:cs="B Yagut"/>
                <w:b/>
                <w:bCs/>
                <w:sz w:val="20"/>
                <w:szCs w:val="20"/>
              </w:rPr>
              <w:t>B</w:t>
            </w:r>
            <w:r w:rsidRPr="00745A79">
              <w:rPr>
                <w:rFonts w:cs="B Yagut" w:hint="cs"/>
                <w:b/>
                <w:bCs/>
                <w:sz w:val="20"/>
                <w:szCs w:val="20"/>
                <w:rtl/>
              </w:rPr>
              <w:t xml:space="preserve"> و </w:t>
            </w:r>
            <w:r w:rsidRPr="00745A79">
              <w:rPr>
                <w:rFonts w:cs="B Yagut"/>
                <w:b/>
                <w:bCs/>
                <w:sz w:val="20"/>
                <w:szCs w:val="20"/>
              </w:rPr>
              <w:t>C</w:t>
            </w:r>
            <w:r w:rsidRPr="00745A79">
              <w:rPr>
                <w:rFonts w:cs="B Yagut" w:hint="cs"/>
                <w:b/>
                <w:bCs/>
                <w:sz w:val="20"/>
                <w:szCs w:val="20"/>
                <w:rtl/>
              </w:rPr>
              <w:t xml:space="preserve"> است ، از آنجا كه تقريباً همواره همراه با هپاتيت </w:t>
            </w:r>
            <w:r w:rsidRPr="00745A79">
              <w:rPr>
                <w:rFonts w:cs="B Yagut"/>
                <w:b/>
                <w:bCs/>
                <w:sz w:val="20"/>
                <w:szCs w:val="20"/>
              </w:rPr>
              <w:t>B</w:t>
            </w:r>
            <w:r w:rsidRPr="00745A79">
              <w:rPr>
                <w:rFonts w:cs="B Yagut" w:hint="cs"/>
                <w:b/>
                <w:bCs/>
                <w:sz w:val="20"/>
                <w:szCs w:val="20"/>
                <w:rtl/>
              </w:rPr>
              <w:t xml:space="preserve"> ديده شده و شيوع كم تري دارد، نياز به بحث جداگانه ندارد. </w:t>
            </w: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هپاتيت</w:t>
            </w:r>
            <w:r w:rsidRPr="00321817">
              <w:rPr>
                <w:rFonts w:cs="B Yagut"/>
                <w:b/>
                <w:bCs/>
                <w:color w:val="0070C0"/>
                <w:sz w:val="20"/>
                <w:szCs w:val="20"/>
              </w:rPr>
              <w:t>(B</w:t>
            </w:r>
            <w:r w:rsidRPr="00745A79">
              <w:rPr>
                <w:rFonts w:cs="B Yagut" w:hint="cs"/>
                <w:b/>
                <w:bCs/>
                <w:sz w:val="20"/>
                <w:szCs w:val="20"/>
                <w:rtl/>
              </w:rPr>
              <w:t xml:space="preserve"> تنها گونه بيماري است كه با واكسن قابل پيشگيري مي باشد، در نزديك به 5% مردم جهان به شكل ناقل مزمن وجود دارد كه اين رقم در ايران 3% برآورد مي شود. ميزان كشندگي آن 1% و در افراد مسن خطرناك تر است. خوشبختانه در كشور ما افراد زير 18 سال و كساني كه به دلايل شغلي در معرض اين بيماري قرار دارند، به ندرت واكسينه نشده اند. تعداد ناقلين بدون علامت بيماري در ايران حدود 2 ميليون نفر و تعداد بيماران حدود 300 هزار نفر تخمين زده مي شوند.دوره پنهاني بيماري (فاصله زماني بين ورود عفونت به بدن تا ظهور علائم) بين 6 هفته تا 6 ماه متغير است. </w:t>
            </w:r>
          </w:p>
          <w:p w:rsidR="003A3391" w:rsidRPr="00745A79" w:rsidRDefault="003A3391" w:rsidP="00DC5C2B">
            <w:pPr>
              <w:spacing w:after="0"/>
              <w:jc w:val="both"/>
              <w:rPr>
                <w:rFonts w:cs="B Yagut"/>
                <w:b/>
                <w:bCs/>
                <w:sz w:val="20"/>
                <w:szCs w:val="20"/>
                <w:rtl/>
              </w:rPr>
            </w:pPr>
            <w:r w:rsidRPr="00321817">
              <w:rPr>
                <w:rFonts w:cs="B Yagut" w:hint="cs"/>
                <w:b/>
                <w:bCs/>
                <w:color w:val="0070C0"/>
                <w:sz w:val="20"/>
                <w:szCs w:val="20"/>
                <w:rtl/>
              </w:rPr>
              <w:t>هپاتيت</w:t>
            </w:r>
            <w:r w:rsidRPr="00321817">
              <w:rPr>
                <w:rFonts w:cs="B Yagut"/>
                <w:b/>
                <w:bCs/>
                <w:color w:val="0070C0"/>
                <w:sz w:val="20"/>
                <w:szCs w:val="20"/>
              </w:rPr>
              <w:t>(C</w:t>
            </w:r>
            <w:r w:rsidRPr="00745A79">
              <w:rPr>
                <w:rFonts w:cs="B Yagut" w:hint="cs"/>
                <w:b/>
                <w:bCs/>
                <w:color w:val="31849B"/>
                <w:sz w:val="20"/>
                <w:szCs w:val="20"/>
                <w:rtl/>
              </w:rPr>
              <w:t xml:space="preserve"> </w:t>
            </w:r>
            <w:r w:rsidRPr="00745A79">
              <w:rPr>
                <w:rFonts w:cs="B Yagut" w:hint="cs"/>
                <w:b/>
                <w:bCs/>
                <w:sz w:val="20"/>
                <w:szCs w:val="20"/>
                <w:rtl/>
              </w:rPr>
              <w:t xml:space="preserve">ابتلاء به هپاتيت پس از تزريق خون در 90% موارد ناشي از ويروس هپاتيت </w:t>
            </w:r>
            <w:r w:rsidRPr="00745A79">
              <w:rPr>
                <w:rFonts w:cs="B Yagut"/>
                <w:b/>
                <w:bCs/>
                <w:sz w:val="20"/>
                <w:szCs w:val="20"/>
              </w:rPr>
              <w:t>C</w:t>
            </w:r>
            <w:r w:rsidRPr="00745A79">
              <w:rPr>
                <w:rFonts w:cs="B Yagut" w:hint="cs"/>
                <w:b/>
                <w:bCs/>
                <w:sz w:val="20"/>
                <w:szCs w:val="20"/>
                <w:rtl/>
              </w:rPr>
              <w:t xml:space="preserve"> است. نسبت به هپاتيت </w:t>
            </w:r>
            <w:r w:rsidRPr="00745A79">
              <w:rPr>
                <w:rFonts w:cs="B Yagut"/>
                <w:b/>
                <w:bCs/>
                <w:sz w:val="20"/>
                <w:szCs w:val="20"/>
              </w:rPr>
              <w:t>B</w:t>
            </w:r>
            <w:r w:rsidRPr="00745A79">
              <w:rPr>
                <w:rFonts w:cs="B Yagut" w:hint="cs"/>
                <w:b/>
                <w:bCs/>
                <w:sz w:val="20"/>
                <w:szCs w:val="20"/>
                <w:rtl/>
              </w:rPr>
              <w:t xml:space="preserve"> تعداد بيش تري به فاز مزمن بيماري مي روند و پاسخ به درمان بدتري نيز دارد. 80% از مبتلايان به </w:t>
            </w:r>
            <w:r w:rsidRPr="00745A79">
              <w:rPr>
                <w:rFonts w:cs="B Yagut" w:hint="cs"/>
                <w:b/>
                <w:bCs/>
                <w:sz w:val="20"/>
                <w:szCs w:val="20"/>
                <w:rtl/>
              </w:rPr>
              <w:lastRenderedPageBreak/>
              <w:t>ويروس هپاتيت</w:t>
            </w:r>
            <w:r w:rsidRPr="00745A79">
              <w:rPr>
                <w:rFonts w:cs="B Yagut"/>
                <w:b/>
                <w:bCs/>
                <w:sz w:val="20"/>
                <w:szCs w:val="20"/>
              </w:rPr>
              <w:t>C</w:t>
            </w:r>
            <w:r w:rsidRPr="00745A79">
              <w:rPr>
                <w:rFonts w:cs="B Yagut" w:hint="cs"/>
                <w:b/>
                <w:bCs/>
                <w:sz w:val="20"/>
                <w:szCs w:val="20"/>
                <w:rtl/>
              </w:rPr>
              <w:t xml:space="preserve">، مزمن شده و در نهايت 20%  دچار نارسايي كبد (سيروز) مي شوند. بيش تر مبتلايان از نظر ظاهري سالم بوده و به همين دليل، پيشگيري نقش بسيار مهمي در گسترش نيافتن بيماري دارد. </w:t>
            </w:r>
          </w:p>
          <w:p w:rsidR="003A3391" w:rsidRPr="00745A79" w:rsidRDefault="003A3391" w:rsidP="00DC5C2B">
            <w:pPr>
              <w:spacing w:after="0"/>
              <w:jc w:val="both"/>
              <w:rPr>
                <w:rFonts w:cs="B Yagut"/>
                <w:b/>
                <w:bCs/>
                <w:sz w:val="20"/>
                <w:szCs w:val="20"/>
                <w:rtl/>
              </w:rPr>
            </w:pPr>
          </w:p>
          <w:p w:rsidR="003A3391" w:rsidRPr="00745A79" w:rsidRDefault="003A3391" w:rsidP="00DC5C2B">
            <w:pPr>
              <w:spacing w:after="0"/>
              <w:jc w:val="both"/>
              <w:rPr>
                <w:rFonts w:cs="B Yagut"/>
                <w:b/>
                <w:bCs/>
                <w:sz w:val="20"/>
                <w:szCs w:val="20"/>
                <w:rtl/>
              </w:rPr>
            </w:pPr>
          </w:p>
          <w:p w:rsidR="003A3391" w:rsidRPr="00321817" w:rsidRDefault="003A3391" w:rsidP="00DC5C2B">
            <w:pPr>
              <w:tabs>
                <w:tab w:val="left" w:pos="146"/>
              </w:tabs>
              <w:spacing w:after="0"/>
              <w:jc w:val="both"/>
              <w:rPr>
                <w:rFonts w:cs="B Yagut"/>
                <w:b/>
                <w:bCs/>
                <w:color w:val="0070C0"/>
                <w:sz w:val="20"/>
                <w:szCs w:val="20"/>
                <w:rtl/>
              </w:rPr>
            </w:pPr>
            <w:r w:rsidRPr="00745A79">
              <w:rPr>
                <w:rFonts w:cs="B Yagut" w:hint="cs"/>
                <w:b/>
                <w:bCs/>
                <w:color w:val="31849B"/>
                <w:sz w:val="20"/>
                <w:szCs w:val="20"/>
                <w:rtl/>
              </w:rPr>
              <w:t xml:space="preserve"> </w:t>
            </w:r>
            <w:r w:rsidRPr="00321817">
              <w:rPr>
                <w:rFonts w:cs="B Yagut" w:hint="cs"/>
                <w:b/>
                <w:bCs/>
                <w:color w:val="0070C0"/>
                <w:sz w:val="20"/>
                <w:szCs w:val="20"/>
                <w:rtl/>
              </w:rPr>
              <w:t xml:space="preserve">راه هاي انتقال و پيشگيري  </w:t>
            </w:r>
          </w:p>
          <w:p w:rsidR="003A3391" w:rsidRPr="00745A79" w:rsidRDefault="003A3391" w:rsidP="00DC5C2B">
            <w:pPr>
              <w:spacing w:after="0"/>
              <w:jc w:val="both"/>
              <w:rPr>
                <w:rFonts w:cs="B Yagut"/>
                <w:b/>
                <w:bCs/>
                <w:sz w:val="20"/>
                <w:szCs w:val="20"/>
                <w:rtl/>
              </w:rPr>
            </w:pPr>
            <w:r w:rsidRPr="00745A79">
              <w:rPr>
                <w:rFonts w:cs="B Yagut" w:hint="cs"/>
                <w:b/>
                <w:bCs/>
                <w:color w:val="E36C0A"/>
                <w:sz w:val="20"/>
                <w:szCs w:val="20"/>
                <w:rtl/>
              </w:rPr>
              <w:t xml:space="preserve"> </w:t>
            </w:r>
            <w:r w:rsidRPr="00745A79">
              <w:rPr>
                <w:rFonts w:cs="B Yagut" w:hint="cs"/>
                <w:b/>
                <w:bCs/>
                <w:sz w:val="20"/>
                <w:szCs w:val="20"/>
                <w:rtl/>
              </w:rPr>
              <w:t xml:space="preserve">هپاتيت های </w:t>
            </w:r>
            <w:r w:rsidRPr="00745A79">
              <w:rPr>
                <w:rFonts w:cs="B Yagut"/>
                <w:b/>
                <w:bCs/>
                <w:sz w:val="20"/>
                <w:szCs w:val="20"/>
              </w:rPr>
              <w:t>B</w:t>
            </w:r>
            <w:r w:rsidRPr="00745A79">
              <w:rPr>
                <w:rFonts w:cs="B Yagut" w:hint="cs"/>
                <w:b/>
                <w:bCs/>
                <w:sz w:val="20"/>
                <w:szCs w:val="20"/>
                <w:rtl/>
              </w:rPr>
              <w:t xml:space="preserve">، </w:t>
            </w:r>
            <w:r w:rsidRPr="00745A79">
              <w:rPr>
                <w:rFonts w:cs="B Yagut"/>
                <w:b/>
                <w:bCs/>
                <w:sz w:val="20"/>
                <w:szCs w:val="20"/>
              </w:rPr>
              <w:t>C</w:t>
            </w:r>
            <w:r w:rsidRPr="00745A79">
              <w:rPr>
                <w:rFonts w:cs="B Yagut" w:hint="cs"/>
                <w:b/>
                <w:bCs/>
                <w:sz w:val="20"/>
                <w:szCs w:val="20"/>
                <w:rtl/>
              </w:rPr>
              <w:t xml:space="preserve"> و</w:t>
            </w:r>
            <w:r w:rsidRPr="00745A79">
              <w:rPr>
                <w:rFonts w:cs="B Yagut"/>
                <w:b/>
                <w:bCs/>
                <w:sz w:val="20"/>
                <w:szCs w:val="20"/>
              </w:rPr>
              <w:t>D</w:t>
            </w:r>
            <w:r w:rsidRPr="00745A79">
              <w:rPr>
                <w:rFonts w:cs="B Yagut" w:hint="cs"/>
                <w:b/>
                <w:bCs/>
                <w:sz w:val="20"/>
                <w:szCs w:val="20"/>
                <w:rtl/>
              </w:rPr>
              <w:t xml:space="preserve"> از راه خون و مايعات بدن، از مادر به نوزاد و با تماس جنسي منتقل مي شوند. هپاتيت </w:t>
            </w:r>
            <w:r w:rsidRPr="00745A79">
              <w:rPr>
                <w:rFonts w:cs="B Yagut"/>
                <w:b/>
                <w:bCs/>
                <w:sz w:val="20"/>
                <w:szCs w:val="20"/>
              </w:rPr>
              <w:t>C</w:t>
            </w:r>
            <w:r w:rsidRPr="00745A79">
              <w:rPr>
                <w:rFonts w:cs="B Yagut" w:hint="cs"/>
                <w:b/>
                <w:bCs/>
                <w:sz w:val="20"/>
                <w:szCs w:val="20"/>
                <w:rtl/>
              </w:rPr>
              <w:t xml:space="preserve"> و </w:t>
            </w:r>
            <w:r w:rsidRPr="00745A79">
              <w:rPr>
                <w:rFonts w:cs="B Yagut"/>
                <w:b/>
                <w:bCs/>
                <w:sz w:val="20"/>
                <w:szCs w:val="20"/>
              </w:rPr>
              <w:t>B</w:t>
            </w:r>
            <w:r w:rsidRPr="00745A79">
              <w:rPr>
                <w:rFonts w:cs="B Yagut" w:hint="cs"/>
                <w:b/>
                <w:bCs/>
                <w:sz w:val="20"/>
                <w:szCs w:val="20"/>
                <w:rtl/>
              </w:rPr>
              <w:t xml:space="preserve"> عموماً از راه خون منتقل گرديده اما از از طريق ساير مايعات بدن نيز مي تواند انتقال يابد (ادرار، اشك، بزاق و ......). همچنين بريدگي، خراش و استفاده از وسايل شخصي يكديگر نظير تيغ و مسواك مي توانند ويروس هپاتيت را به فرد ديگري انتقال دهند. استفاده از سرنگ مشترك در معتادان بسيار خطرناك است.</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 xml:space="preserve">هر گونه استفاده از تيغ يا سوزن های غير استريل چه در خالكوبی (تاتو)، دندانپزشكي، طب سوزني و حجامت و چه در آرايشگاه مي تواند منجر به انتقال عفونت گردد. راه هاي انتقال هپاتيت </w:t>
            </w:r>
            <w:r w:rsidRPr="00745A79">
              <w:rPr>
                <w:rFonts w:cs="B Yagut"/>
                <w:b/>
                <w:bCs/>
                <w:sz w:val="20"/>
                <w:szCs w:val="20"/>
              </w:rPr>
              <w:t xml:space="preserve"> C</w:t>
            </w:r>
            <w:r w:rsidRPr="00745A79">
              <w:rPr>
                <w:rFonts w:cs="B Yagut" w:hint="cs"/>
                <w:b/>
                <w:bCs/>
                <w:sz w:val="20"/>
                <w:szCs w:val="20"/>
                <w:rtl/>
              </w:rPr>
              <w:t xml:space="preserve"> و </w:t>
            </w:r>
            <w:r w:rsidRPr="00745A79">
              <w:rPr>
                <w:rFonts w:cs="B Yagut"/>
                <w:b/>
                <w:bCs/>
                <w:sz w:val="20"/>
                <w:szCs w:val="20"/>
              </w:rPr>
              <w:t>B</w:t>
            </w:r>
            <w:r w:rsidRPr="00745A79">
              <w:rPr>
                <w:rFonts w:cs="B Yagut" w:hint="cs"/>
                <w:b/>
                <w:bCs/>
                <w:sz w:val="20"/>
                <w:szCs w:val="20"/>
                <w:rtl/>
              </w:rPr>
              <w:t xml:space="preserve"> يكسان است اما خوشبختانه عليه هپاتيت </w:t>
            </w:r>
            <w:r w:rsidRPr="00745A79">
              <w:rPr>
                <w:rFonts w:cs="B Yagut"/>
                <w:b/>
                <w:bCs/>
                <w:sz w:val="20"/>
                <w:szCs w:val="20"/>
              </w:rPr>
              <w:t>B</w:t>
            </w:r>
            <w:r w:rsidRPr="00745A79">
              <w:rPr>
                <w:rFonts w:cs="B Yagut" w:hint="cs"/>
                <w:b/>
                <w:bCs/>
                <w:sz w:val="20"/>
                <w:szCs w:val="20"/>
                <w:rtl/>
              </w:rPr>
              <w:t xml:space="preserve"> واكسن وجود دارد كه به كليه نوزادان و افرادي كه مشاغل پر خطر دارند نظير كادر درماني، تزريق شده (3 نوبت در طول 6 ماه) و در 95% موارد ايجاد ايمني مي كند.</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 xml:space="preserve">از طريق تماس جنسي حفاظت نشده (استفاده نكردن از كاندوم) نيز هپاتيت مي تواند منتقل شود. پرهيز از رفتارهاي جنسي مخاطره آميز به عنوان مثال ارتباط جنسي خارج از ازدواج، با افرادي كه به درستي </w:t>
            </w:r>
            <w:r>
              <w:rPr>
                <w:rFonts w:cs="B Yagut" w:hint="cs"/>
                <w:b/>
                <w:bCs/>
                <w:sz w:val="20"/>
                <w:szCs w:val="20"/>
                <w:rtl/>
              </w:rPr>
              <w:t xml:space="preserve">        </w:t>
            </w:r>
            <w:r w:rsidRPr="00745A79">
              <w:rPr>
                <w:rFonts w:cs="B Yagut" w:hint="cs"/>
                <w:b/>
                <w:bCs/>
                <w:sz w:val="20"/>
                <w:szCs w:val="20"/>
                <w:rtl/>
              </w:rPr>
              <w:t xml:space="preserve">نمي شناسيم، با معتادان تزريقی و همچنين افرادي كه چند شريك جنسي دارند، همگي در پيشگيري از ابتلاء به اين بيماری بسيار موثرند. اگرچه بيش تر بيماران به ويژه در هپاتيت </w:t>
            </w:r>
            <w:r w:rsidRPr="00745A79">
              <w:rPr>
                <w:rFonts w:cs="B Yagut"/>
                <w:b/>
                <w:bCs/>
                <w:sz w:val="20"/>
                <w:szCs w:val="20"/>
              </w:rPr>
              <w:t>B</w:t>
            </w:r>
            <w:r w:rsidRPr="00745A79">
              <w:rPr>
                <w:rFonts w:cs="B Yagut" w:hint="cs"/>
                <w:b/>
                <w:bCs/>
                <w:sz w:val="20"/>
                <w:szCs w:val="20"/>
                <w:rtl/>
              </w:rPr>
              <w:t xml:space="preserve"> خودبه خود بهبود مي يابند، اما درصد بالايي نيز دچار هپاتيت مزمن شده (80% در هپاتيت </w:t>
            </w:r>
            <w:r w:rsidRPr="00745A79">
              <w:rPr>
                <w:rFonts w:cs="B Yagut"/>
                <w:b/>
                <w:bCs/>
                <w:sz w:val="20"/>
                <w:szCs w:val="20"/>
              </w:rPr>
              <w:t>C</w:t>
            </w:r>
            <w:r w:rsidRPr="00745A79">
              <w:rPr>
                <w:rFonts w:cs="B Yagut" w:hint="cs"/>
                <w:b/>
                <w:bCs/>
                <w:sz w:val="20"/>
                <w:szCs w:val="20"/>
                <w:rtl/>
              </w:rPr>
              <w:t>) و از آن ميان گروهي در نهايت دچار سيروز كبد مي شوند (20%). ابتلاء به سرطان كبد نيز گاه از عوارض بلند مدت هپاتيت مزمن بوده و هپاتيت حاد حتي به گونه اي برق آسا مي تواند در مدت كوتاهی بيمار را به كام مرگ كشد.</w:t>
            </w:r>
          </w:p>
          <w:p w:rsidR="003A3391" w:rsidRPr="00745A79" w:rsidRDefault="003A3391" w:rsidP="00DC5C2B">
            <w:pPr>
              <w:spacing w:after="0"/>
              <w:jc w:val="both"/>
              <w:rPr>
                <w:rFonts w:cs="B Yagut"/>
                <w:b/>
                <w:bCs/>
                <w:sz w:val="20"/>
                <w:szCs w:val="20"/>
                <w:rtl/>
              </w:rPr>
            </w:pPr>
            <w:r w:rsidRPr="00745A79">
              <w:rPr>
                <w:rFonts w:cs="B Yagut" w:hint="cs"/>
                <w:b/>
                <w:bCs/>
                <w:sz w:val="20"/>
                <w:szCs w:val="20"/>
                <w:rtl/>
              </w:rPr>
              <w:t>اغماي كبدي، نارسايي كليوي، آسيت (آب آوردن شكم) و خونريزي گوارشي ناشي از افزايش فشار وريد پورت از ديگر عوارض هپاتيت مزمن هستند.</w:t>
            </w:r>
          </w:p>
          <w:p w:rsidR="003A3391" w:rsidRPr="00745A79" w:rsidRDefault="003A3391" w:rsidP="00DC5C2B">
            <w:pPr>
              <w:spacing w:after="0"/>
              <w:jc w:val="both"/>
              <w:rPr>
                <w:rFonts w:cs="B Titr"/>
                <w:sz w:val="28"/>
                <w:szCs w:val="28"/>
                <w:rtl/>
              </w:rPr>
            </w:pPr>
            <w:r w:rsidRPr="00321817">
              <w:rPr>
                <w:rFonts w:cs="B Yagut" w:hint="cs"/>
                <w:b/>
                <w:bCs/>
                <w:color w:val="0070C0"/>
                <w:sz w:val="20"/>
                <w:szCs w:val="20"/>
                <w:rtl/>
              </w:rPr>
              <w:t>درمان بيماران در فاز حاد و مزمن متفاوت بوده و مراجعه به پزشك و ادامه درمان زير نظر او ضروري است.</w:t>
            </w:r>
            <w:r w:rsidRPr="00745A79">
              <w:rPr>
                <w:rFonts w:cs="B Yagut" w:hint="cs"/>
                <w:b/>
                <w:bCs/>
                <w:sz w:val="20"/>
                <w:szCs w:val="20"/>
                <w:rtl/>
              </w:rPr>
              <w:t xml:space="preserve"> اگر رخدادي باعث نگراني شما از ابتلاء به هپاتيت گشته است، مراجعه فوری شما به پزشك اين امكان را </w:t>
            </w:r>
            <w:r>
              <w:rPr>
                <w:rFonts w:cs="B Yagut" w:hint="cs"/>
                <w:b/>
                <w:bCs/>
                <w:sz w:val="20"/>
                <w:szCs w:val="20"/>
                <w:rtl/>
              </w:rPr>
              <w:t xml:space="preserve">   </w:t>
            </w:r>
            <w:r w:rsidRPr="00745A79">
              <w:rPr>
                <w:rFonts w:cs="B Yagut" w:hint="cs"/>
                <w:b/>
                <w:bCs/>
                <w:sz w:val="20"/>
                <w:szCs w:val="20"/>
                <w:rtl/>
              </w:rPr>
              <w:t xml:space="preserve">مي دهد كه خطر مبتلا شدن به هپاتيت را تا حد زيادي كاهش يابد. داروهايي كه در درمان هپاتيت به كار مي روند بيش تر براي مرحله فاز مزمن بيماري كاربرد داشته و در فاز حاد بسته به نشانه هايي كه بيمار از خود بروز مي دهد، نوع درمان حمايتي بوده و داروي قطعي براي كنترل فاز حاد بيماري وجود ندارد. </w:t>
            </w:r>
          </w:p>
        </w:tc>
      </w:tr>
    </w:tbl>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sz w:val="28"/>
          <w:szCs w:val="28"/>
          <w:rtl/>
        </w:rPr>
      </w:pPr>
    </w:p>
    <w:p w:rsidR="003A3391" w:rsidRDefault="003A3391" w:rsidP="003A3391">
      <w:pPr>
        <w:rPr>
          <w:rFonts w:cs="B Titr"/>
          <w:b/>
          <w:bCs/>
          <w:rtl/>
        </w:rPr>
      </w:pPr>
      <w:r w:rsidRPr="00EC2538">
        <w:rPr>
          <w:rFonts w:cs="B Titr" w:hint="cs"/>
          <w:b/>
          <w:bCs/>
          <w:rtl/>
        </w:rPr>
        <w:t xml:space="preserve">   توصيه های ايمني در منزل و مكان كار</w:t>
      </w:r>
      <w:r w:rsidR="005D6970">
        <w:rPr>
          <w:rFonts w:cs="B Titr" w:hint="cs"/>
          <w:b/>
          <w:bCs/>
          <w:rtl/>
        </w:rPr>
        <w:t>:</w:t>
      </w:r>
    </w:p>
    <w:tbl>
      <w:tblPr>
        <w:bidiVisual/>
        <w:tblW w:w="0" w:type="auto"/>
        <w:jc w:val="center"/>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25"/>
      </w:tblGrid>
      <w:tr w:rsidR="003A3391" w:rsidRPr="00B8559B" w:rsidTr="005D6970">
        <w:trPr>
          <w:trHeight w:val="8360"/>
          <w:jc w:val="center"/>
        </w:trPr>
        <w:tc>
          <w:tcPr>
            <w:tcW w:w="14425" w:type="dxa"/>
          </w:tcPr>
          <w:tbl>
            <w:tblPr>
              <w:bidiVisual/>
              <w:tblW w:w="14966" w:type="dxa"/>
              <w:tblCellMar>
                <w:left w:w="0" w:type="dxa"/>
                <w:right w:w="0" w:type="dxa"/>
              </w:tblCellMar>
              <w:tblLook w:val="04A0"/>
            </w:tblPr>
            <w:tblGrid>
              <w:gridCol w:w="14966"/>
            </w:tblGrid>
            <w:tr w:rsidR="003A3391" w:rsidRPr="00B8559B" w:rsidTr="00DC5C2B">
              <w:trPr>
                <w:trHeight w:val="7938"/>
              </w:trPr>
              <w:tc>
                <w:tcPr>
                  <w:tcW w:w="14966" w:type="dxa"/>
                  <w:tcMar>
                    <w:top w:w="0" w:type="dxa"/>
                    <w:left w:w="108" w:type="dxa"/>
                    <w:bottom w:w="0" w:type="dxa"/>
                    <w:right w:w="108" w:type="dxa"/>
                  </w:tcMar>
                </w:tcPr>
                <w:p w:rsidR="003A3391" w:rsidRPr="00EC2538" w:rsidRDefault="003A3391" w:rsidP="00D255EB">
                  <w:pPr>
                    <w:tabs>
                      <w:tab w:val="left" w:pos="677"/>
                      <w:tab w:val="left" w:pos="6188"/>
                      <w:tab w:val="center" w:pos="6924"/>
                    </w:tabs>
                    <w:spacing w:after="0" w:line="240" w:lineRule="auto"/>
                    <w:ind w:left="140" w:hanging="142"/>
                    <w:rPr>
                      <w:rFonts w:cs="B Titr"/>
                      <w:b/>
                      <w:bCs/>
                      <w:color w:val="000000"/>
                      <w:sz w:val="20"/>
                      <w:szCs w:val="20"/>
                      <w:rtl/>
                    </w:rPr>
                  </w:pPr>
                  <w:r w:rsidRPr="00EC2538">
                    <w:rPr>
                      <w:rFonts w:cs="B Titr" w:hint="cs"/>
                      <w:b/>
                      <w:bCs/>
                      <w:color w:val="000000"/>
                      <w:sz w:val="20"/>
                      <w:szCs w:val="20"/>
                      <w:rtl/>
                    </w:rPr>
                    <w:lastRenderedPageBreak/>
                    <w:t>توصيه هاي ايمني در مورد نحوه نگهداري وسايل در منزل</w:t>
                  </w:r>
                  <w:r w:rsidR="00C4531B">
                    <w:rPr>
                      <w:rFonts w:cs="B Titr" w:hint="cs"/>
                      <w:b/>
                      <w:bCs/>
                      <w:color w:val="000000"/>
                      <w:sz w:val="20"/>
                      <w:szCs w:val="20"/>
                      <w:rtl/>
                    </w:rPr>
                    <w:t xml:space="preserve"> براي جوانا</w:t>
                  </w:r>
                  <w:r w:rsidR="007628C0">
                    <w:rPr>
                      <w:rFonts w:cs="B Titr" w:hint="cs"/>
                      <w:b/>
                      <w:bCs/>
                      <w:color w:val="000000"/>
                      <w:sz w:val="20"/>
                      <w:szCs w:val="20"/>
                      <w:rtl/>
                    </w:rPr>
                    <w:t>ن بخصوص افرادي</w:t>
                  </w:r>
                  <w:r w:rsidR="00D255EB">
                    <w:rPr>
                      <w:rFonts w:cs="B Titr" w:hint="cs"/>
                      <w:b/>
                      <w:bCs/>
                      <w:color w:val="000000"/>
                      <w:sz w:val="20"/>
                      <w:szCs w:val="20"/>
                      <w:rtl/>
                    </w:rPr>
                    <w:t xml:space="preserve"> </w:t>
                  </w:r>
                  <w:r w:rsidR="00C4531B">
                    <w:rPr>
                      <w:rFonts w:cs="B Titr" w:hint="cs"/>
                      <w:b/>
                      <w:bCs/>
                      <w:color w:val="000000"/>
                      <w:sz w:val="20"/>
                      <w:szCs w:val="20"/>
                      <w:rtl/>
                    </w:rPr>
                    <w:t xml:space="preserve">كه داراي خواهر وبرادر خردسال </w:t>
                  </w:r>
                  <w:r w:rsidR="00D255EB">
                    <w:rPr>
                      <w:rFonts w:cs="B Titr" w:hint="cs"/>
                      <w:b/>
                      <w:bCs/>
                      <w:color w:val="000000"/>
                      <w:sz w:val="20"/>
                      <w:szCs w:val="20"/>
                      <w:rtl/>
                    </w:rPr>
                    <w:t>دارند</w:t>
                  </w:r>
                  <w:r w:rsidR="00C4531B">
                    <w:rPr>
                      <w:rFonts w:cs="B Titr" w:hint="cs"/>
                      <w:b/>
                      <w:bCs/>
                      <w:color w:val="000000"/>
                      <w:sz w:val="20"/>
                      <w:szCs w:val="20"/>
                      <w:rtl/>
                    </w:rPr>
                    <w:t xml:space="preserve"> ويا خودداراي فرزند هستند</w:t>
                  </w:r>
                  <w:r w:rsidRPr="00EC2538">
                    <w:rPr>
                      <w:rFonts w:cs="B Titr" w:hint="cs"/>
                      <w:b/>
                      <w:bCs/>
                      <w:color w:val="000000"/>
                      <w:sz w:val="20"/>
                      <w:szCs w:val="20"/>
                      <w:rtl/>
                    </w:rPr>
                    <w:t xml:space="preserve"> :</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وسایل آتش زا مانند کبریت و فندک باید دور از دسترس کودکان قرار گیرد.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کتری و سماور داغ و ظروف محتوی غذا یا مایعات داغ باید دور از دسترس کودکان قرار گیرد.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دقت کنید مواد شیمیایی و سموم، بر چسب مشخص کننده نام و هشدار داشته باشند و دور از دسترس کودکان قرار گیرند.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مواد پاك كننده در يك كمد در بسته و قفل دار نگه داري شوند.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باید از نگهداری داروی زیاد به ویژه قرص</w:t>
                  </w:r>
                  <w:r w:rsidRPr="00EC2538">
                    <w:rPr>
                      <w:rFonts w:ascii="Times New Roman" w:hAnsi="Times New Roman" w:cs="B Yagut"/>
                      <w:b/>
                      <w:bCs/>
                      <w:color w:val="000000"/>
                      <w:sz w:val="20"/>
                      <w:szCs w:val="20"/>
                      <w:rtl/>
                    </w:rPr>
                    <w:softHyphen/>
                    <w:t>های رنگی و جالب توجه کودکان در یخچال پرهیز گردد.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از نگهداری داروها و مواد غذایی تاریخ گذشته در منزل خودداری شود و داروهايي كه مورد نياز نيست دور ريخته شود.</w:t>
                  </w:r>
                </w:p>
                <w:p w:rsidR="003A3391" w:rsidRPr="00EC2538" w:rsidRDefault="003A3391" w:rsidP="00A46F02">
                  <w:pPr>
                    <w:pStyle w:val="ListParagraph"/>
                    <w:numPr>
                      <w:ilvl w:val="0"/>
                      <w:numId w:val="5"/>
                    </w:numPr>
                    <w:spacing w:after="0"/>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دارو بدون تجويز پزشك مصرف نشود و بايد از وجود برچسب داروها مطمئن شد</w:t>
                  </w:r>
                  <w:r w:rsidRPr="00EC2538">
                    <w:rPr>
                      <w:rFonts w:ascii="Times New Roman" w:hAnsi="Times New Roman" w:cs="B Yagut"/>
                      <w:b/>
                      <w:bCs/>
                      <w:color w:val="000000"/>
                      <w:sz w:val="20"/>
                      <w:szCs w:val="20"/>
                    </w:rPr>
                    <w:t xml:space="preserve"> .</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مخازن نگهداری نفت و گازوئیل باید دور از دسترس کودکان قرار داده شود و محتوای داخل آن برای کودکان قابل دستیابی نباشد.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lang w:bidi="ar-SA"/>
                    </w:rPr>
                  </w:pPr>
                  <w:r w:rsidRPr="00EC2538">
                    <w:rPr>
                      <w:rFonts w:ascii="Times New Roman" w:hAnsi="Times New Roman"/>
                      <w:b/>
                      <w:bCs/>
                      <w:color w:val="000000"/>
                      <w:sz w:val="20"/>
                      <w:szCs w:val="20"/>
                      <w:rtl/>
                    </w:rPr>
                    <w:t> </w:t>
                  </w:r>
                  <w:r w:rsidRPr="00EC2538">
                    <w:rPr>
                      <w:rFonts w:ascii="Times New Roman" w:hAnsi="Times New Roman" w:cs="B Yagut"/>
                      <w:b/>
                      <w:bCs/>
                      <w:color w:val="000000"/>
                      <w:sz w:val="20"/>
                      <w:szCs w:val="20"/>
                      <w:rtl/>
                    </w:rPr>
                    <w:t>نباید هرگز اتوی داغ و روشن را به حال خود رها نمود.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Pr>
                  </w:pPr>
                  <w:r w:rsidRPr="00EC2538">
                    <w:rPr>
                      <w:rFonts w:ascii="Times New Roman" w:hAnsi="Times New Roman"/>
                      <w:b/>
                      <w:bCs/>
                      <w:color w:val="000000"/>
                      <w:sz w:val="20"/>
                      <w:szCs w:val="20"/>
                      <w:rtl/>
                    </w:rPr>
                    <w:t> </w:t>
                  </w:r>
                  <w:r w:rsidRPr="00EC2538">
                    <w:rPr>
                      <w:rFonts w:ascii="Times New Roman" w:hAnsi="Times New Roman" w:cs="B Yagut"/>
                      <w:b/>
                      <w:bCs/>
                      <w:color w:val="000000"/>
                      <w:sz w:val="20"/>
                      <w:szCs w:val="20"/>
                      <w:rtl/>
                    </w:rPr>
                    <w:t>همیشه در هنگام خروج از منزل، از خاموش نمودن گاز، سماور یا سایر وسایل خوراک</w:t>
                  </w:r>
                  <w:r w:rsidRPr="00EC2538">
                    <w:rPr>
                      <w:rFonts w:ascii="Times New Roman" w:hAnsi="Times New Roman" w:cs="B Yagut"/>
                      <w:b/>
                      <w:bCs/>
                      <w:color w:val="000000"/>
                      <w:sz w:val="20"/>
                      <w:szCs w:val="20"/>
                      <w:rtl/>
                    </w:rPr>
                    <w:softHyphen/>
                    <w:t>پزی اطمینان حاصل کنید.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lang w:bidi="ar-SA"/>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بخاری</w:t>
                  </w:r>
                  <w:r w:rsidRPr="00EC2538">
                    <w:rPr>
                      <w:rFonts w:ascii="Times New Roman" w:hAnsi="Times New Roman" w:cs="B Yagut"/>
                      <w:b/>
                      <w:bCs/>
                      <w:color w:val="000000"/>
                      <w:sz w:val="20"/>
                      <w:szCs w:val="20"/>
                      <w:rtl/>
                    </w:rPr>
                    <w:softHyphen/>
                    <w:t>ها باید سالم و بدون نقص بوده و</w:t>
                  </w:r>
                  <w:r w:rsidRPr="00EC2538">
                    <w:rPr>
                      <w:rFonts w:ascii="Times New Roman" w:hAnsi="Times New Roman"/>
                      <w:b/>
                      <w:bCs/>
                      <w:color w:val="000000"/>
                      <w:sz w:val="20"/>
                      <w:szCs w:val="20"/>
                      <w:rtl/>
                    </w:rPr>
                    <w:t> </w:t>
                  </w:r>
                  <w:r w:rsidRPr="00EC2538">
                    <w:rPr>
                      <w:rFonts w:ascii="Times New Roman" w:hAnsi="Times New Roman" w:cs="B Yagut"/>
                      <w:b/>
                      <w:bCs/>
                      <w:color w:val="000000"/>
                      <w:sz w:val="20"/>
                      <w:szCs w:val="20"/>
                      <w:rtl/>
                    </w:rPr>
                    <w:t>هر کدام دارای دودکش مستقل و مجهز به کلاهک مناسب باشد، درست سوختن شعله و رنگ آبی آن مهم است.</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حتی</w:t>
                  </w:r>
                  <w:r w:rsidRPr="00EC2538">
                    <w:rPr>
                      <w:rFonts w:ascii="Times New Roman" w:hAnsi="Times New Roman" w:cs="B Yagut"/>
                      <w:b/>
                      <w:bCs/>
                      <w:color w:val="000000"/>
                      <w:sz w:val="20"/>
                      <w:szCs w:val="20"/>
                      <w:rtl/>
                    </w:rPr>
                    <w:softHyphen/>
                    <w:t>الامکان از قرار دادن بخاری، والور و سایر وسائل آتش زا در وسط اتاق و در مسیر تردد خودداری شود.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از قرار دادن وسایل قابل اشتعال نظیر پرده، مبل، رختخواب و مخزن نفت در کنار بخاری خودداری شود.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lang w:bidi="ar-SA"/>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هرگز نباید از وسایل گرمازای سوختی بدون دودکش در اتاق دربسته یا بدون پنجره، بخصوص در زمان خواب استفاده گردد.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lang w:bidi="ar-SA"/>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باید نصب هرگونه وسیله گرمازا و حرارتی را به متخصصان مربوطه واگذار نمود.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lang w:bidi="ar-SA"/>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باید در وسائل گازسوز از شلنگ های استاندارد استفاده نمود و نباید آن</w:t>
                  </w: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ها را از زیر فرش یا جایی که احتمال پیچ خوردن و سوراخ شدن آن وجود دارد، عبور داد. بهترین روش برای آزمایش نشت گاز استفاده از اسفنج یا پارچه آغشته به کف صابون می</w:t>
                  </w:r>
                  <w:r w:rsidRPr="00EC2538">
                    <w:rPr>
                      <w:rFonts w:ascii="Times New Roman" w:hAnsi="Times New Roman" w:cs="B Yagut"/>
                      <w:b/>
                      <w:bCs/>
                      <w:color w:val="000000"/>
                      <w:sz w:val="20"/>
                      <w:szCs w:val="20"/>
                      <w:rtl/>
                    </w:rPr>
                    <w:softHyphen/>
                    <w:t>باشد.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b/>
                      <w:bCs/>
                      <w:color w:val="000000"/>
                      <w:sz w:val="20"/>
                      <w:szCs w:val="20"/>
                      <w:rtl/>
                    </w:rPr>
                    <w:t> </w:t>
                  </w:r>
                  <w:r w:rsidRPr="00EC2538">
                    <w:rPr>
                      <w:rFonts w:ascii="Times New Roman" w:hAnsi="Times New Roman" w:cs="B Yagut"/>
                      <w:b/>
                      <w:bCs/>
                      <w:color w:val="000000"/>
                      <w:sz w:val="20"/>
                      <w:szCs w:val="20"/>
                      <w:rtl/>
                    </w:rPr>
                    <w:t>وجود کپسول اطفای حریق در منزل الزامی است.</w:t>
                  </w:r>
                </w:p>
                <w:p w:rsidR="003A3391" w:rsidRPr="00EC2538" w:rsidRDefault="003A3391" w:rsidP="00A46F02">
                  <w:pPr>
                    <w:pStyle w:val="ListParagraph"/>
                    <w:numPr>
                      <w:ilvl w:val="0"/>
                      <w:numId w:val="5"/>
                    </w:numPr>
                    <w:spacing w:after="0"/>
                    <w:ind w:left="498" w:hanging="310"/>
                    <w:contextualSpacing w:val="0"/>
                    <w:rPr>
                      <w:rFonts w:ascii="Times New Roman" w:hAnsi="Times New Roman" w:cs="B Yagut"/>
                      <w:b/>
                      <w:bCs/>
                      <w:color w:val="000000"/>
                      <w:sz w:val="20"/>
                      <w:szCs w:val="20"/>
                      <w:rtl/>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كپسول اطفاء حريق در نزديكي اجاق نباشد.</w:t>
                  </w:r>
                </w:p>
                <w:p w:rsidR="003A3391" w:rsidRPr="00EC2538" w:rsidRDefault="003A3391" w:rsidP="00A46F02">
                  <w:pPr>
                    <w:pStyle w:val="ListParagraph"/>
                    <w:numPr>
                      <w:ilvl w:val="0"/>
                      <w:numId w:val="5"/>
                    </w:numPr>
                    <w:spacing w:after="0" w:line="240" w:lineRule="auto"/>
                    <w:ind w:left="498" w:hanging="31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t>وسائل تیز و برنده مانند چاقو، مداد، چنگال، ميخ، ...... باید دور از دسترس کودکان قرار گیرد و در صورت برداشتن آن</w:t>
                  </w: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ها توسط كودك، با رعايت احتياط كامل آن</w:t>
                  </w: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ها</w:t>
                  </w:r>
                  <w:r w:rsidRPr="00EC2538">
                    <w:rPr>
                      <w:rFonts w:ascii="Times New Roman" w:hAnsi="Times New Roman" w:cs="B Yagut" w:hint="cs"/>
                      <w:b/>
                      <w:bCs/>
                      <w:color w:val="000000"/>
                      <w:sz w:val="20"/>
                      <w:szCs w:val="20"/>
                      <w:rtl/>
                    </w:rPr>
                    <w:t xml:space="preserve"> را از كودك</w:t>
                  </w:r>
                  <w:r w:rsidRPr="00EC2538">
                    <w:rPr>
                      <w:rFonts w:ascii="Times New Roman" w:hAnsi="Times New Roman" w:cs="B Yagut"/>
                      <w:b/>
                      <w:bCs/>
                      <w:color w:val="000000"/>
                      <w:sz w:val="20"/>
                      <w:szCs w:val="20"/>
                      <w:rtl/>
                    </w:rPr>
                    <w:t xml:space="preserve"> بگيريد.</w:t>
                  </w:r>
                </w:p>
                <w:p w:rsidR="003A3391" w:rsidRDefault="003A3391" w:rsidP="00A46F02">
                  <w:pPr>
                    <w:pStyle w:val="ListParagraph"/>
                    <w:numPr>
                      <w:ilvl w:val="0"/>
                      <w:numId w:val="5"/>
                    </w:numPr>
                    <w:ind w:left="498" w:hanging="310"/>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w:t>
                  </w:r>
                  <w:r w:rsidRPr="00EC2538">
                    <w:rPr>
                      <w:rFonts w:ascii="Times New Roman" w:hAnsi="Times New Roman" w:cs="B Yagut"/>
                      <w:b/>
                      <w:bCs/>
                      <w:color w:val="000000"/>
                      <w:sz w:val="20"/>
                      <w:szCs w:val="20"/>
                      <w:rtl/>
                      <w:lang w:bidi="ar-SA"/>
                    </w:rPr>
                    <w:t>براي جلوگيري از سقوط قابلمه، كتري،</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قوري و سماور نبايد آن</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 را در سطح جلو كابينت و يا اجاق گاز گذاشت.</w:t>
                  </w:r>
                </w:p>
                <w:p w:rsidR="003A3391" w:rsidRPr="00EC2538" w:rsidRDefault="003A3391" w:rsidP="00DC5C2B">
                  <w:pPr>
                    <w:pStyle w:val="ListParagraph"/>
                    <w:ind w:left="188"/>
                    <w:contextualSpacing w:val="0"/>
                    <w:rPr>
                      <w:rFonts w:ascii="Times New Roman" w:hAnsi="Times New Roman" w:cs="B Yagut"/>
                      <w:b/>
                      <w:bCs/>
                      <w:color w:val="000000"/>
                      <w:sz w:val="20"/>
                      <w:szCs w:val="20"/>
                    </w:rPr>
                  </w:pPr>
                </w:p>
                <w:p w:rsidR="003A3391" w:rsidRPr="00854A53" w:rsidRDefault="003A3391" w:rsidP="00DC5C2B">
                  <w:pPr>
                    <w:spacing w:after="0" w:line="240" w:lineRule="auto"/>
                    <w:ind w:left="809" w:hanging="621"/>
                    <w:rPr>
                      <w:rFonts w:cs="B Titr"/>
                      <w:color w:val="000000"/>
                      <w:sz w:val="20"/>
                      <w:szCs w:val="20"/>
                      <w:rtl/>
                    </w:rPr>
                  </w:pPr>
                  <w:r w:rsidRPr="00854A53">
                    <w:rPr>
                      <w:rFonts w:cs="B Titr" w:hint="cs"/>
                      <w:b/>
                      <w:bCs/>
                      <w:color w:val="000000"/>
                      <w:sz w:val="20"/>
                      <w:szCs w:val="20"/>
                      <w:rtl/>
                    </w:rPr>
                    <w:t>توصيه هاي ايمني در مورد سيستم برق رساني در منزل:</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Pr>
                  </w:pPr>
                  <w:r w:rsidRPr="00EC2538">
                    <w:rPr>
                      <w:rFonts w:ascii="Times New Roman" w:hAnsi="Times New Roman" w:cs="B Yagut" w:hint="cs"/>
                      <w:b/>
                      <w:bCs/>
                      <w:color w:val="000000"/>
                      <w:rtl/>
                    </w:rPr>
                    <w:t xml:space="preserve"> </w:t>
                  </w:r>
                  <w:r w:rsidRPr="00EC2538">
                    <w:rPr>
                      <w:rFonts w:ascii="Times New Roman" w:hAnsi="Times New Roman" w:cs="B Yagut"/>
                      <w:b/>
                      <w:bCs/>
                      <w:color w:val="000000"/>
                      <w:sz w:val="20"/>
                      <w:szCs w:val="20"/>
                      <w:rtl/>
                    </w:rPr>
                    <w:t>پریزهای برق (حتي تمام پريز هاي بي استفاده مثلا در زير زمين)</w:t>
                  </w: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rPr>
                    <w:t>باید درپوش دار و مخفی بوده و برای کودکان قابل دسترس نباشد.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tl/>
                    </w:rPr>
                    <w:lastRenderedPageBreak/>
                    <w:t>در سيستم برق خانه يك دستگاه محافظ برق يا كليد ايمني نصب گردد.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lang w:bidi="ar-SA"/>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از پريزهاي برق بيش از حد خروجي گرفته نشود.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tl/>
                      <w:lang w:bidi="ar-SA"/>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با دست مرطوب به كليدها و پريزهاي برق دست زده نشود.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tl/>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rPr>
                    <w:t>حتی الامکان باید از سیم</w:t>
                  </w:r>
                  <w:r w:rsidRPr="00EC2538">
                    <w:rPr>
                      <w:rFonts w:ascii="Times New Roman" w:hAnsi="Times New Roman" w:cs="B Yagut"/>
                      <w:b/>
                      <w:bCs/>
                      <w:color w:val="000000"/>
                      <w:sz w:val="20"/>
                      <w:szCs w:val="20"/>
                      <w:rtl/>
                    </w:rPr>
                    <w:softHyphen/>
                    <w:t>های رابط برق کوتاه استفاده و هرگز نباید سیم</w:t>
                  </w:r>
                  <w:r w:rsidRPr="00EC2538">
                    <w:rPr>
                      <w:rFonts w:ascii="Times New Roman" w:hAnsi="Times New Roman" w:cs="B Yagut"/>
                      <w:b/>
                      <w:bCs/>
                      <w:color w:val="000000"/>
                      <w:sz w:val="20"/>
                      <w:szCs w:val="20"/>
                      <w:rtl/>
                    </w:rPr>
                    <w:softHyphen/>
                    <w:t>های رابط بلند برق را از زیر فرش یا موکت عبور داد.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tl/>
                      <w:lang w:bidi="ar-SA"/>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rPr>
                    <w:t>از دست زدن به سيم هاي برق و اتصالات بدون عايق خودداري نماييد</w:t>
                  </w:r>
                  <w:r w:rsidRPr="00EC2538">
                    <w:rPr>
                      <w:rFonts w:ascii="Times New Roman" w:hAnsi="Times New Roman" w:cs="B Yagut"/>
                      <w:b/>
                      <w:bCs/>
                      <w:color w:val="000000"/>
                      <w:sz w:val="20"/>
                      <w:szCs w:val="20"/>
                    </w:rPr>
                    <w:t>.</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تلويزيون و لوازم صوتي را طوري قرار دهيد كه هوا در اطراف آن جريان داشته باشد و از داغ شدن آن</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 جلوگيري كند. اگر تلويزيون به خوبي كار نمي كند ممكن است موجب آتش سوزي شود. بررسي آن</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را به يك متخصص بسپاريد.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tl/>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مراقب پريزهاي برق با دوشاخه هاي نامناسب باشيد. اگر دو شاخه اي در پريز لق باشد موجب داغ شدن اتصال و آتش سوزي خواهد شد. هرگز دوشاخه اي بزرگ</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تر را به زور داخل پريز جا ندهيد.</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پريزهاي شكسته يا قديمي را عوض كنيد.</w:t>
                  </w:r>
                </w:p>
                <w:p w:rsidR="003A3391" w:rsidRPr="00EC2538" w:rsidRDefault="003A3391" w:rsidP="00A46F02">
                  <w:pPr>
                    <w:pStyle w:val="ListParagraph"/>
                    <w:numPr>
                      <w:ilvl w:val="0"/>
                      <w:numId w:val="6"/>
                    </w:numPr>
                    <w:spacing w:after="0" w:line="240" w:lineRule="auto"/>
                    <w:ind w:left="498" w:hanging="220"/>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سيم هاي لوازم برقي را چك كنيد و از سالم بودن آن</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 مطمئن شويد. توجه كنيد كه سيم ها را هرگز به ديوار، كف يا هر سطح ديگري ميخ يا پرچ نكنيد.</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سيم ها را از زير فرش يا قالي عبور ندهي</w:t>
                  </w:r>
                  <w:r>
                    <w:rPr>
                      <w:rFonts w:ascii="Times New Roman" w:hAnsi="Times New Roman" w:cs="B Yagut"/>
                      <w:b/>
                      <w:bCs/>
                      <w:color w:val="000000"/>
                      <w:sz w:val="20"/>
                      <w:szCs w:val="20"/>
                      <w:rtl/>
                      <w:lang w:bidi="ar-SA"/>
                    </w:rPr>
                    <w:t>د و اسبا</w:t>
                  </w:r>
                  <w:r w:rsidRPr="00EC2538">
                    <w:rPr>
                      <w:rFonts w:ascii="Times New Roman" w:hAnsi="Times New Roman" w:cs="B Yagut"/>
                      <w:b/>
                      <w:bCs/>
                      <w:color w:val="000000"/>
                      <w:sz w:val="20"/>
                      <w:szCs w:val="20"/>
                      <w:rtl/>
                      <w:lang w:bidi="ar-SA"/>
                    </w:rPr>
                    <w:t>ب خانه را روي آ ن</w:t>
                  </w: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lang w:bidi="ar-SA"/>
                    </w:rPr>
                    <w:t>ها نگذاريد.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از گرفتن خروجي بيش از حد از يك پريز بپرهيزيد.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از به كار بردن لامپ</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هايي با ميزان وات قوي و نامناسب با م</w:t>
                  </w:r>
                  <w:r w:rsidRPr="00EC2538">
                    <w:rPr>
                      <w:rFonts w:ascii="Times New Roman" w:hAnsi="Times New Roman" w:cs="B Yagut" w:hint="cs"/>
                      <w:b/>
                      <w:bCs/>
                      <w:color w:val="000000"/>
                      <w:sz w:val="20"/>
                      <w:szCs w:val="20"/>
                      <w:rtl/>
                      <w:lang w:bidi="ar-SA"/>
                    </w:rPr>
                    <w:t>ي</w:t>
                  </w:r>
                  <w:r w:rsidRPr="00EC2538">
                    <w:rPr>
                      <w:rFonts w:ascii="Times New Roman" w:hAnsi="Times New Roman" w:cs="B Yagut"/>
                      <w:b/>
                      <w:bCs/>
                      <w:color w:val="000000"/>
                      <w:sz w:val="20"/>
                      <w:szCs w:val="20"/>
                      <w:rtl/>
                      <w:lang w:bidi="ar-SA"/>
                    </w:rPr>
                    <w:t>زان تحمل نوع سيم كشي و سرپيچ، خودداري كنيد.</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هم چنين از مناسب بودن سرپيچ آن مطمئن شويد</w:t>
                  </w:r>
                  <w:r w:rsidRPr="00EC2538">
                    <w:rPr>
                      <w:rFonts w:ascii="Times New Roman" w:hAnsi="Times New Roman" w:cs="B Yagut" w:hint="cs"/>
                      <w:b/>
                      <w:bCs/>
                      <w:color w:val="000000"/>
                      <w:sz w:val="20"/>
                      <w:szCs w:val="20"/>
                      <w:rtl/>
                    </w:rPr>
                    <w:t>.</w:t>
                  </w:r>
                  <w:r w:rsidRPr="00EC2538">
                    <w:rPr>
                      <w:rFonts w:ascii="Times New Roman" w:hAnsi="Times New Roman" w:cs="B Yagut"/>
                      <w:b/>
                      <w:bCs/>
                      <w:color w:val="000000"/>
                      <w:sz w:val="20"/>
                      <w:szCs w:val="20"/>
                      <w:rtl/>
                      <w:lang w:bidi="ar-SA"/>
                    </w:rPr>
                    <w:t xml:space="preserve"> لامپ ها را همواره با دقت ببنديد. شل بودن</w:t>
                  </w:r>
                  <w:r w:rsidRPr="00EC2538">
                    <w:rPr>
                      <w:rFonts w:ascii="Times New Roman" w:hAnsi="Times New Roman" w:cs="B Yagut"/>
                      <w:b/>
                      <w:bCs/>
                      <w:color w:val="000000"/>
                      <w:sz w:val="20"/>
                      <w:szCs w:val="20"/>
                      <w:lang w:bidi="ar-SA"/>
                    </w:rPr>
                    <w:t xml:space="preserve"> </w:t>
                  </w:r>
                  <w:r w:rsidRPr="00EC2538">
                    <w:rPr>
                      <w:rFonts w:ascii="Times New Roman" w:hAnsi="Times New Roman" w:cs="B Yagut"/>
                      <w:b/>
                      <w:bCs/>
                      <w:color w:val="000000"/>
                      <w:sz w:val="20"/>
                      <w:szCs w:val="20"/>
                      <w:rtl/>
                      <w:lang w:bidi="ar-SA"/>
                    </w:rPr>
                    <w:t>يا كج بودن لامپ در سرپيچ موجب اتصالي و آتش سوزي مي</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شود.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از فيوزها و كليدهاي مناسب در جعبه فيوز استفاده كنيد و هميشه هر فيوز سوخته يا خراب را با يك فيوز مشابه جايگزين كنيد.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tl/>
                      <w:lang w:bidi="ar-SA"/>
                    </w:rPr>
                    <w:t>وسايل برقي را در معرض ترشح آب قرار ندهيد. اگر وسيله برقي داخل آب افتاد هرگز براي بيرون آوردن آن دست خود را داخل آب نبريد حتي اگر وسيله خاموش باشد. ابتدا كليد اصلي برق را قطع كنيد. سپس دوشاخه وسيله برقي را از پريز خارج كرده و آن</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 xml:space="preserve">را از آب خارج كنيد. اگر </w:t>
                  </w:r>
                  <w:r w:rsidRPr="00EC2538">
                    <w:rPr>
                      <w:rFonts w:ascii="Times New Roman" w:hAnsi="Times New Roman" w:cs="B Yagut"/>
                      <w:b/>
                      <w:bCs/>
                      <w:color w:val="000000"/>
                      <w:sz w:val="20"/>
                      <w:szCs w:val="20"/>
                      <w:rtl/>
                    </w:rPr>
                    <w:t>و</w:t>
                  </w:r>
                  <w:r w:rsidRPr="00EC2538">
                    <w:rPr>
                      <w:rFonts w:ascii="Times New Roman" w:hAnsi="Times New Roman" w:cs="B Yagut"/>
                      <w:b/>
                      <w:bCs/>
                      <w:color w:val="000000"/>
                      <w:sz w:val="20"/>
                      <w:szCs w:val="20"/>
                      <w:rtl/>
                      <w:lang w:bidi="ar-SA"/>
                    </w:rPr>
                    <w:t>سيله برقي به هر دليل خيس شد ابتدا توسط متخصص از سالم بودن آن مطمئن شويد سپس از آن</w:t>
                  </w:r>
                  <w:r>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استفاده نماييد.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كامپيوتر و ساير لوازم صوتي تصويري خود را چك كنيد و از صحت عمل آن</w:t>
                  </w: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lang w:bidi="ar-SA"/>
                    </w:rPr>
                    <w:t>ها مطمئن شويد. مراقب خراش</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 يا صدمات مشابه بر روي سيم</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 و بخش</w:t>
                  </w: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rtl/>
                      <w:lang w:bidi="ar-SA"/>
                    </w:rPr>
                    <w:t>هاي الكتريكي آن باشيد. براي چنين لوازمي از يك دستگاه كنترل كننده جريان برق يا حداقل ترانسفورماتور استفاده كنيد.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hint="cs"/>
                      <w:b/>
                      <w:bCs/>
                      <w:color w:val="000000"/>
                      <w:sz w:val="20"/>
                      <w:szCs w:val="20"/>
                      <w:rtl/>
                      <w:lang w:bidi="ar-SA"/>
                    </w:rPr>
                    <w:t xml:space="preserve"> </w:t>
                  </w:r>
                  <w:r w:rsidRPr="00EC2538">
                    <w:rPr>
                      <w:rFonts w:ascii="Times New Roman" w:hAnsi="Times New Roman" w:cs="B Yagut"/>
                      <w:b/>
                      <w:bCs/>
                      <w:color w:val="000000"/>
                      <w:sz w:val="20"/>
                      <w:szCs w:val="20"/>
                      <w:lang w:bidi="ar-SA"/>
                    </w:rPr>
                    <w:t xml:space="preserve"> </w:t>
                  </w:r>
                  <w:r w:rsidRPr="00EC2538">
                    <w:rPr>
                      <w:rFonts w:ascii="Times New Roman" w:hAnsi="Times New Roman" w:cs="B Yagut"/>
                      <w:b/>
                      <w:bCs/>
                      <w:color w:val="000000"/>
                      <w:sz w:val="20"/>
                      <w:szCs w:val="20"/>
                      <w:rtl/>
                      <w:lang w:bidi="ar-SA"/>
                    </w:rPr>
                    <w:t xml:space="preserve">سيم كشي برق حمام بايد توكاربوده و حتي الامكان از گذاشتن كليد و پريز داخل حمام خودداري نماييد. </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hint="cs"/>
                      <w:b/>
                      <w:bCs/>
                      <w:color w:val="000000"/>
                      <w:sz w:val="20"/>
                      <w:szCs w:val="20"/>
                      <w:rtl/>
                    </w:rPr>
                    <w:t xml:space="preserve"> </w:t>
                  </w:r>
                  <w:r w:rsidRPr="00EC2538">
                    <w:rPr>
                      <w:rFonts w:ascii="Times New Roman" w:hAnsi="Times New Roman" w:cs="B Yagut"/>
                      <w:b/>
                      <w:bCs/>
                      <w:color w:val="000000"/>
                      <w:sz w:val="20"/>
                      <w:szCs w:val="20"/>
                      <w:rtl/>
                      <w:lang w:bidi="ar-SA"/>
                    </w:rPr>
                    <w:t>لامپ روشنايي داخل سرويس هاي بهداشتي و حمام بايد داراي حباب باشد.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محل كنتور و في</w:t>
                  </w:r>
                  <w:r w:rsidRPr="00EC2538">
                    <w:rPr>
                      <w:rFonts w:ascii="Times New Roman" w:hAnsi="Times New Roman" w:cs="B Yagut" w:hint="cs"/>
                      <w:b/>
                      <w:bCs/>
                      <w:color w:val="000000"/>
                      <w:sz w:val="20"/>
                      <w:szCs w:val="20"/>
                      <w:rtl/>
                      <w:lang w:bidi="ar-SA"/>
                    </w:rPr>
                    <w:t>و</w:t>
                  </w:r>
                  <w:r w:rsidRPr="00EC2538">
                    <w:rPr>
                      <w:rFonts w:ascii="Times New Roman" w:hAnsi="Times New Roman" w:cs="B Yagut"/>
                      <w:b/>
                      <w:bCs/>
                      <w:color w:val="000000"/>
                      <w:sz w:val="20"/>
                      <w:szCs w:val="20"/>
                      <w:rtl/>
                      <w:lang w:bidi="ar-SA"/>
                    </w:rPr>
                    <w:t>زهاي برق بايستي كاملا مشخص و به راحتي قابل دسترسي باشد.</w:t>
                  </w:r>
                </w:p>
                <w:p w:rsidR="003A3391" w:rsidRPr="00EC2538" w:rsidRDefault="003A3391" w:rsidP="00A46F02">
                  <w:pPr>
                    <w:pStyle w:val="ListParagraph"/>
                    <w:numPr>
                      <w:ilvl w:val="0"/>
                      <w:numId w:val="6"/>
                    </w:numPr>
                    <w:spacing w:after="0"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هنگام كوبيدن ميخ به ديوار مواظب مسير سيم هاي برق داخل ديوار باشيد.</w:t>
                  </w:r>
                </w:p>
                <w:p w:rsidR="003A3391" w:rsidRPr="00EC2538" w:rsidRDefault="003A3391" w:rsidP="00A46F02">
                  <w:pPr>
                    <w:pStyle w:val="ListParagraph"/>
                    <w:numPr>
                      <w:ilvl w:val="0"/>
                      <w:numId w:val="6"/>
                    </w:numPr>
                    <w:spacing w:line="240" w:lineRule="auto"/>
                    <w:ind w:left="638"/>
                    <w:contextualSpacing w:val="0"/>
                    <w:rPr>
                      <w:rFonts w:ascii="Times New Roman" w:hAnsi="Times New Roman" w:cs="B Yagut"/>
                      <w:b/>
                      <w:bCs/>
                      <w:color w:val="000000"/>
                      <w:sz w:val="20"/>
                      <w:szCs w:val="20"/>
                    </w:rPr>
                  </w:pPr>
                  <w:r w:rsidRPr="00EC2538">
                    <w:rPr>
                      <w:rFonts w:ascii="Times New Roman" w:hAnsi="Times New Roman" w:cs="B Yagut"/>
                      <w:b/>
                      <w:bCs/>
                      <w:color w:val="000000"/>
                      <w:sz w:val="20"/>
                      <w:szCs w:val="20"/>
                    </w:rPr>
                    <w:t xml:space="preserve"> </w:t>
                  </w:r>
                  <w:r w:rsidRPr="00EC2538">
                    <w:rPr>
                      <w:rFonts w:ascii="Times New Roman" w:hAnsi="Times New Roman" w:cs="B Yagut"/>
                      <w:b/>
                      <w:bCs/>
                      <w:color w:val="000000"/>
                      <w:sz w:val="20"/>
                      <w:szCs w:val="20"/>
                      <w:rtl/>
                      <w:lang w:bidi="ar-SA"/>
                    </w:rPr>
                    <w:t>در حين برق كاري حتما از زيرپايي عايق مثل چوب و پلاستيك استفاده كنيد و قبل از شروع كار كليد كنتور برق را قطع نماييد.</w:t>
                  </w:r>
                </w:p>
                <w:p w:rsidR="003A3391" w:rsidRPr="00854A53" w:rsidRDefault="003A3391" w:rsidP="00DC5C2B">
                  <w:pPr>
                    <w:spacing w:after="0"/>
                    <w:ind w:left="638" w:hanging="540"/>
                    <w:rPr>
                      <w:rFonts w:ascii="Arial" w:hAnsi="Arial" w:cs="B Titr"/>
                      <w:color w:val="000000"/>
                      <w:sz w:val="20"/>
                      <w:szCs w:val="20"/>
                    </w:rPr>
                  </w:pPr>
                  <w:r w:rsidRPr="00854A53">
                    <w:rPr>
                      <w:rFonts w:cs="B Titr" w:hint="cs"/>
                      <w:b/>
                      <w:bCs/>
                      <w:color w:val="000000"/>
                      <w:sz w:val="20"/>
                      <w:szCs w:val="20"/>
                      <w:rtl/>
                    </w:rPr>
                    <w:t>توصيه هاي ايمني در مورد ساخت و ساز بنا:</w:t>
                  </w:r>
                </w:p>
                <w:p w:rsidR="003A3391" w:rsidRPr="00854A53" w:rsidRDefault="003A3391" w:rsidP="00A46F02">
                  <w:pPr>
                    <w:pStyle w:val="ListParagraph"/>
                    <w:numPr>
                      <w:ilvl w:val="0"/>
                      <w:numId w:val="7"/>
                    </w:numPr>
                    <w:spacing w:after="0"/>
                    <w:ind w:left="638"/>
                    <w:contextualSpacing w:val="0"/>
                    <w:jc w:val="both"/>
                    <w:rPr>
                      <w:rFonts w:ascii="Times New Roman" w:hAnsi="Times New Roman" w:cs="B Yagut"/>
                      <w:b/>
                      <w:bCs/>
                      <w:color w:val="000000"/>
                      <w:sz w:val="20"/>
                      <w:szCs w:val="20"/>
                    </w:rPr>
                  </w:pPr>
                  <w:r w:rsidRPr="00854A53">
                    <w:rPr>
                      <w:rFonts w:ascii="Times New Roman" w:hAnsi="Times New Roman" w:cs="B Yagut"/>
                      <w:b/>
                      <w:bCs/>
                      <w:color w:val="000000"/>
                      <w:sz w:val="20"/>
                      <w:szCs w:val="20"/>
                      <w:rtl/>
                    </w:rPr>
                    <w:lastRenderedPageBreak/>
                    <w:t>حتي الامكان از پله هاي مارپيچي استفاده نشود.</w:t>
                  </w:r>
                </w:p>
                <w:p w:rsidR="003A3391" w:rsidRPr="00854A53" w:rsidRDefault="003A3391" w:rsidP="00A46F02">
                  <w:pPr>
                    <w:pStyle w:val="ListParagraph"/>
                    <w:numPr>
                      <w:ilvl w:val="0"/>
                      <w:numId w:val="7"/>
                    </w:numPr>
                    <w:spacing w:after="0" w:line="240" w:lineRule="auto"/>
                    <w:ind w:left="638"/>
                    <w:contextualSpacing w:val="0"/>
                    <w:jc w:val="both"/>
                    <w:rPr>
                      <w:rFonts w:ascii="Times New Roman" w:hAnsi="Times New Roman" w:cs="B Yagut"/>
                      <w:b/>
                      <w:bCs/>
                      <w:color w:val="000000"/>
                      <w:sz w:val="20"/>
                      <w:szCs w:val="20"/>
                    </w:rPr>
                  </w:pPr>
                  <w:r w:rsidRPr="00854A53">
                    <w:rPr>
                      <w:rFonts w:ascii="Times New Roman" w:hAnsi="Times New Roman" w:cs="B Yagut"/>
                      <w:b/>
                      <w:bCs/>
                      <w:color w:val="000000"/>
                      <w:sz w:val="20"/>
                      <w:szCs w:val="20"/>
                      <w:rtl/>
                    </w:rPr>
                    <w:t>از به كار بردن كف پوش هاي ناهموار و داراي پوشش سست خودداري شود.</w:t>
                  </w:r>
                </w:p>
                <w:p w:rsidR="003A3391" w:rsidRPr="00854A53" w:rsidRDefault="003A3391" w:rsidP="00A46F02">
                  <w:pPr>
                    <w:pStyle w:val="ListParagraph"/>
                    <w:numPr>
                      <w:ilvl w:val="0"/>
                      <w:numId w:val="7"/>
                    </w:numPr>
                    <w:spacing w:after="0" w:line="240" w:lineRule="auto"/>
                    <w:ind w:left="638"/>
                    <w:contextualSpacing w:val="0"/>
                    <w:jc w:val="both"/>
                    <w:rPr>
                      <w:rFonts w:ascii="Times New Roman" w:hAnsi="Times New Roman" w:cs="B Yagut"/>
                      <w:b/>
                      <w:bCs/>
                      <w:color w:val="000000"/>
                      <w:sz w:val="20"/>
                      <w:szCs w:val="20"/>
                      <w:rtl/>
                    </w:rPr>
                  </w:pPr>
                  <w:r w:rsidRPr="00854A53">
                    <w:rPr>
                      <w:rFonts w:ascii="Times New Roman" w:hAnsi="Times New Roman" w:cs="B Yagut"/>
                      <w:b/>
                      <w:bCs/>
                      <w:color w:val="000000"/>
                      <w:sz w:val="20"/>
                      <w:szCs w:val="20"/>
                      <w:rtl/>
                    </w:rPr>
                    <w:t>شيشه ها بايد محكم و چند لايه باشند.</w:t>
                  </w:r>
                </w:p>
                <w:p w:rsidR="003A3391" w:rsidRPr="00854A53" w:rsidRDefault="003A3391" w:rsidP="00A46F02">
                  <w:pPr>
                    <w:pStyle w:val="ListParagraph"/>
                    <w:numPr>
                      <w:ilvl w:val="0"/>
                      <w:numId w:val="7"/>
                    </w:numPr>
                    <w:spacing w:after="0"/>
                    <w:ind w:left="638"/>
                    <w:contextualSpacing w:val="0"/>
                    <w:jc w:val="both"/>
                    <w:rPr>
                      <w:rFonts w:ascii="Times New Roman" w:hAnsi="Times New Roman" w:cs="B Yagut"/>
                      <w:b/>
                      <w:bCs/>
                      <w:color w:val="000000"/>
                      <w:sz w:val="20"/>
                      <w:szCs w:val="20"/>
                    </w:rPr>
                  </w:pPr>
                  <w:r w:rsidRPr="00854A53">
                    <w:rPr>
                      <w:rFonts w:ascii="Times New Roman" w:hAnsi="Times New Roman" w:cs="B Yagut"/>
                      <w:b/>
                      <w:bCs/>
                      <w:color w:val="000000"/>
                      <w:sz w:val="20"/>
                      <w:szCs w:val="20"/>
                      <w:rtl/>
                    </w:rPr>
                    <w:t>درب ها بايد از دو سمت قابل باز كردن باشند.</w:t>
                  </w:r>
                </w:p>
                <w:p w:rsidR="003A3391" w:rsidRPr="00854A53" w:rsidRDefault="003A3391" w:rsidP="00A46F02">
                  <w:pPr>
                    <w:pStyle w:val="ListParagraph"/>
                    <w:numPr>
                      <w:ilvl w:val="0"/>
                      <w:numId w:val="7"/>
                    </w:numPr>
                    <w:spacing w:after="0"/>
                    <w:ind w:left="640" w:hanging="362"/>
                    <w:contextualSpacing w:val="0"/>
                    <w:jc w:val="both"/>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rPr>
                    <w:t>در منازل روستايي كه از تنور استفاده مي كنند بايستي حتما تنور دارای حفاظ و درپوش مناسب باشد تا مانع از دسترسي و سقوط كودكان گردد.</w:t>
                  </w:r>
                </w:p>
                <w:p w:rsidR="003A3391" w:rsidRPr="00854A53" w:rsidRDefault="003A3391" w:rsidP="00A46F02">
                  <w:pPr>
                    <w:pStyle w:val="ListParagraph"/>
                    <w:numPr>
                      <w:ilvl w:val="0"/>
                      <w:numId w:val="7"/>
                    </w:numPr>
                    <w:spacing w:after="0" w:line="240" w:lineRule="auto"/>
                    <w:ind w:left="638"/>
                    <w:contextualSpacing w:val="0"/>
                    <w:jc w:val="both"/>
                    <w:rPr>
                      <w:rFonts w:ascii="Times New Roman" w:hAnsi="Times New Roman" w:cs="B Yagut"/>
                      <w:b/>
                      <w:bCs/>
                      <w:color w:val="000000"/>
                      <w:sz w:val="20"/>
                      <w:szCs w:val="20"/>
                    </w:rPr>
                  </w:pP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rPr>
                    <w:t>به منظور جلوگيري از سوانحي نظير پرت شدن از ارتفاعات مثل پشت بام، راه پله، پله، پنجره، بالكن و يا هر جايي كه از سطح زمين بلند يا پست تر باشد و يا محل هايي مثل حوض، آب انبار، بركه، استخر و چاه بايد اين گونه مكان</w:t>
                  </w: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rPr>
                    <w:t>ها با حفاظ مناسب يا نرده محصور شوند تا امكان سقوط و يا خفگي در آن</w:t>
                  </w: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rPr>
                    <w:t>ها وجود نداشته باشد.</w:t>
                  </w:r>
                </w:p>
                <w:p w:rsidR="003A3391" w:rsidRPr="00854A53" w:rsidRDefault="003A3391" w:rsidP="00A46F02">
                  <w:pPr>
                    <w:pStyle w:val="ListParagraph"/>
                    <w:numPr>
                      <w:ilvl w:val="0"/>
                      <w:numId w:val="7"/>
                    </w:numPr>
                    <w:spacing w:after="0"/>
                    <w:ind w:left="638"/>
                    <w:contextualSpacing w:val="0"/>
                    <w:jc w:val="both"/>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rPr>
                    <w:t>کف آشپزخانه و حمام نباید لغزنده باشد تا از زمین خوردن پیشگیری شود.</w:t>
                  </w:r>
                </w:p>
                <w:p w:rsidR="003A3391" w:rsidRPr="00854A53" w:rsidRDefault="003A3391" w:rsidP="00A46F02">
                  <w:pPr>
                    <w:pStyle w:val="ListParagraph"/>
                    <w:numPr>
                      <w:ilvl w:val="0"/>
                      <w:numId w:val="7"/>
                    </w:numPr>
                    <w:spacing w:after="0"/>
                    <w:ind w:left="640" w:hanging="362"/>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rPr>
                    <w:t>مراقب تهویه کافی جریان هوا در درون منزل باشید.</w:t>
                  </w:r>
                </w:p>
                <w:p w:rsidR="003A3391" w:rsidRPr="00854A53" w:rsidRDefault="003A3391" w:rsidP="00A46F02">
                  <w:pPr>
                    <w:pStyle w:val="ListParagraph"/>
                    <w:numPr>
                      <w:ilvl w:val="0"/>
                      <w:numId w:val="7"/>
                    </w:numPr>
                    <w:spacing w:after="0"/>
                    <w:ind w:left="638"/>
                    <w:contextualSpacing w:val="0"/>
                    <w:rPr>
                      <w:rFonts w:ascii="Times New Roman" w:hAnsi="Times New Roman" w:cs="B Yagut"/>
                      <w:b/>
                      <w:bCs/>
                      <w:color w:val="000000"/>
                      <w:sz w:val="20"/>
                      <w:szCs w:val="20"/>
                      <w:lang w:bidi="ar-SA"/>
                    </w:rPr>
                  </w:pPr>
                  <w:r w:rsidRPr="00854A53">
                    <w:rPr>
                      <w:rFonts w:ascii="Times New Roman" w:hAnsi="Times New Roman" w:cs="B Yagut"/>
                      <w:b/>
                      <w:bCs/>
                      <w:color w:val="000000"/>
                      <w:sz w:val="20"/>
                      <w:szCs w:val="20"/>
                      <w:rtl/>
                    </w:rPr>
                    <w:t>براي جلوگيري از زمين خوردن، راه پ</w:t>
                  </w:r>
                  <w:r w:rsidRPr="00854A53">
                    <w:rPr>
                      <w:rFonts w:ascii="Times New Roman" w:hAnsi="Times New Roman" w:cs="B Yagut" w:hint="cs"/>
                      <w:b/>
                      <w:bCs/>
                      <w:color w:val="000000"/>
                      <w:sz w:val="20"/>
                      <w:szCs w:val="20"/>
                      <w:rtl/>
                    </w:rPr>
                    <w:t>ل</w:t>
                  </w:r>
                  <w:r w:rsidRPr="00854A53">
                    <w:rPr>
                      <w:rFonts w:ascii="Times New Roman" w:hAnsi="Times New Roman" w:cs="B Yagut"/>
                      <w:b/>
                      <w:bCs/>
                      <w:color w:val="000000"/>
                      <w:sz w:val="20"/>
                      <w:szCs w:val="20"/>
                      <w:rtl/>
                    </w:rPr>
                    <w:t>ه ها و راهروها را</w:t>
                  </w: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rPr>
                    <w:t xml:space="preserve"> با نور مناسب روشن نگه داريد و از</w:t>
                  </w: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rPr>
                    <w:t>زيرفرشي هاي ثابت نگه دا</w:t>
                  </w:r>
                  <w:r w:rsidRPr="00854A53">
                    <w:rPr>
                      <w:rFonts w:ascii="Times New Roman" w:hAnsi="Times New Roman" w:cs="B Yagut" w:hint="cs"/>
                      <w:b/>
                      <w:bCs/>
                      <w:color w:val="000000"/>
                      <w:sz w:val="20"/>
                      <w:szCs w:val="20"/>
                      <w:rtl/>
                    </w:rPr>
                    <w:t>ر</w:t>
                  </w:r>
                  <w:r w:rsidRPr="00854A53">
                    <w:rPr>
                      <w:rFonts w:ascii="Times New Roman" w:hAnsi="Times New Roman" w:cs="B Yagut"/>
                      <w:b/>
                      <w:bCs/>
                      <w:color w:val="000000"/>
                      <w:sz w:val="20"/>
                      <w:szCs w:val="20"/>
                      <w:rtl/>
                    </w:rPr>
                    <w:t>نده فرش استفاده كنيد.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lang w:bidi="ar-SA"/>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rPr>
                    <w:t>به غير از پنجره هايي كه به پلكان اضطراري منتهي مي شوند، بر روي تمام پنجره ها شبكه محافظ نصب كنيد.</w:t>
                  </w:r>
                </w:p>
                <w:p w:rsidR="003A3391" w:rsidRPr="00854A53" w:rsidRDefault="003A3391" w:rsidP="00A46F02">
                  <w:pPr>
                    <w:pStyle w:val="ListParagraph"/>
                    <w:numPr>
                      <w:ilvl w:val="0"/>
                      <w:numId w:val="7"/>
                    </w:numPr>
                    <w:spacing w:after="0"/>
                    <w:ind w:left="638"/>
                    <w:contextualSpacing w:val="0"/>
                    <w:rPr>
                      <w:rFonts w:ascii="Times New Roman" w:hAnsi="Times New Roman" w:cs="B Yagut"/>
                      <w:b/>
                      <w:bCs/>
                      <w:color w:val="000000"/>
                      <w:sz w:val="20"/>
                      <w:szCs w:val="20"/>
                      <w:rtl/>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محل پخت و پز غذا بايد حتي الامكان از اتاق نشيمن يا راهرو جدا باشد زيرا كودك ممكن است در هنگام بازي با يك حركت اشتباه روي چراغ خوراك پزي و قابلمه و كتري آب جوش افتاده و باعث حادثه ناگوار و سوختگي شديد گردد.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tl/>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لبه پله ها تيز و زاويه دار نباشد تا در صورت لغزش يا سقوط بر روي پله ها صدمات كم</w:t>
                  </w: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lang w:bidi="ar-SA"/>
                    </w:rPr>
                    <w:t>تري به فرد وارد شود.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راه پله ها كاملا تميز بوده و در مسير آن وسايل دست و پاگير گذاشته نشود و از روشنايي كافي برخوردار باشد.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tl/>
                      <w:lang w:bidi="ar-SA"/>
                    </w:rPr>
                    <w:t>حفر چاه يك كار فني</w:t>
                  </w:r>
                  <w:r w:rsidRPr="00854A53">
                    <w:rPr>
                      <w:rFonts w:ascii="Times New Roman" w:hAnsi="Times New Roman"/>
                      <w:b/>
                      <w:bCs/>
                      <w:color w:val="000000"/>
                      <w:sz w:val="20"/>
                      <w:szCs w:val="20"/>
                      <w:rtl/>
                      <w:lang w:bidi="ar-SA"/>
                    </w:rPr>
                    <w:t>–</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 xml:space="preserve"> تخصصي است و مردم بايد توجه داشته باشند كه حفر چاه ها را به افراد مجرب و فني بسپارند.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ديوارها بدون دزر و شكستگي باشد.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 xml:space="preserve">ارتفاع پنجره ها از كف اتاق100-120 سانتي متر باشد و طوري </w:t>
                  </w:r>
                  <w:r w:rsidRPr="00854A53">
                    <w:rPr>
                      <w:rFonts w:ascii="Times New Roman" w:hAnsi="Times New Roman" w:cs="B Yagut" w:hint="cs"/>
                      <w:b/>
                      <w:bCs/>
                      <w:color w:val="000000"/>
                      <w:sz w:val="20"/>
                      <w:szCs w:val="20"/>
                      <w:rtl/>
                      <w:lang w:bidi="ar-SA"/>
                    </w:rPr>
                    <w:t>طراحي گردد</w:t>
                  </w:r>
                  <w:r w:rsidRPr="00854A53">
                    <w:rPr>
                      <w:rFonts w:ascii="Times New Roman" w:hAnsi="Times New Roman" w:cs="B Yagut"/>
                      <w:b/>
                      <w:bCs/>
                      <w:color w:val="000000"/>
                      <w:sz w:val="20"/>
                      <w:szCs w:val="20"/>
                      <w:rtl/>
                      <w:lang w:bidi="ar-SA"/>
                    </w:rPr>
                    <w:t xml:space="preserve"> كه زياد باز نشوند (رعايت اين امر بخصوص در طبقات بالاي ساختمان ضروري است). مي</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توان</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شيشه هاي پاييني در و پنجره را در آورد و به جاي آن از تخته چوبي استفاده كرد.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شيشه هاي در معرض تردد را با نوار چسب</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هاي رنگي مشخص كنيد تا در هنگام تردد با</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آن</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ها برخورد نشود.</w:t>
                  </w:r>
                </w:p>
                <w:p w:rsidR="003A3391" w:rsidRPr="00854A53" w:rsidRDefault="003A3391" w:rsidP="00A46F02">
                  <w:pPr>
                    <w:pStyle w:val="ListParagraph"/>
                    <w:numPr>
                      <w:ilvl w:val="0"/>
                      <w:numId w:val="7"/>
                    </w:numPr>
                    <w:spacing w:after="0"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در مجاورت پنجره ها بالش، صندلي يا ميز تحرير قرار ندهيد زيرا احتمال دارد كه كودكان به كمك آن</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ها از پنجره بالا روند.</w:t>
                  </w:r>
                </w:p>
                <w:p w:rsidR="003A3391" w:rsidRPr="00854A53" w:rsidRDefault="003A3391" w:rsidP="00A46F02">
                  <w:pPr>
                    <w:pStyle w:val="ListParagraph"/>
                    <w:numPr>
                      <w:ilvl w:val="0"/>
                      <w:numId w:val="7"/>
                    </w:numPr>
                    <w:spacing w:line="240" w:lineRule="auto"/>
                    <w:ind w:left="638"/>
                    <w:contextualSpacing w:val="0"/>
                    <w:rPr>
                      <w:rFonts w:ascii="Times New Roman" w:hAnsi="Times New Roman" w:cs="B Yagut"/>
                      <w:b/>
                      <w:bCs/>
                      <w:color w:val="000000"/>
                      <w:sz w:val="20"/>
                      <w:szCs w:val="20"/>
                    </w:rPr>
                  </w:pP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lang w:bidi="ar-SA"/>
                    </w:rPr>
                    <w:t>كنتور آب نبايد در محل تردد باشد تا از خطر زمين خوردن جلوگيري شود.</w:t>
                  </w:r>
                </w:p>
                <w:p w:rsidR="003A3391" w:rsidRDefault="003A3391" w:rsidP="00DC5C2B">
                  <w:pPr>
                    <w:pStyle w:val="ListParagraph"/>
                    <w:spacing w:after="0" w:line="240" w:lineRule="auto"/>
                    <w:ind w:left="638" w:hanging="360"/>
                    <w:rPr>
                      <w:rFonts w:cs="B Titr"/>
                      <w:b/>
                      <w:bCs/>
                      <w:color w:val="000000"/>
                      <w:sz w:val="24"/>
                      <w:szCs w:val="24"/>
                      <w:rtl/>
                    </w:rPr>
                  </w:pPr>
                </w:p>
                <w:p w:rsidR="003A3391" w:rsidRPr="00854A53" w:rsidRDefault="003A3391" w:rsidP="00DC5C2B">
                  <w:pPr>
                    <w:pStyle w:val="ListParagraph"/>
                    <w:spacing w:after="0"/>
                    <w:ind w:left="638" w:hanging="522"/>
                    <w:rPr>
                      <w:rFonts w:ascii="Arial" w:hAnsi="Arial" w:cs="B Titr"/>
                      <w:b/>
                      <w:bCs/>
                      <w:color w:val="000000"/>
                      <w:sz w:val="20"/>
                      <w:szCs w:val="20"/>
                    </w:rPr>
                  </w:pPr>
                  <w:r w:rsidRPr="00854A53">
                    <w:rPr>
                      <w:rFonts w:cs="B Titr" w:hint="cs"/>
                      <w:b/>
                      <w:bCs/>
                      <w:color w:val="000000"/>
                      <w:sz w:val="20"/>
                      <w:szCs w:val="20"/>
                      <w:rtl/>
                    </w:rPr>
                    <w:t>توصيه هاي ايمني در مورد رفتارها در منزل:</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tl/>
                    </w:rPr>
                    <w:lastRenderedPageBreak/>
                    <w:t>از پوشيدن لباس</w:t>
                  </w:r>
                  <w:r w:rsidRPr="00854A53">
                    <w:rPr>
                      <w:rFonts w:ascii="Times New Roman" w:hAnsi="Times New Roman" w:cs="B Yagut"/>
                      <w:b/>
                      <w:bCs/>
                      <w:color w:val="000000"/>
                      <w:sz w:val="20"/>
                      <w:szCs w:val="20"/>
                      <w:rtl/>
                    </w:rPr>
                    <w:softHyphen/>
                    <w:t>هاي قابل اشتعال در هنگام كار با اجاق گاز بپرهيزيد.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tl/>
                    </w:rPr>
                  </w:pPr>
                  <w:r w:rsidRPr="00854A53">
                    <w:rPr>
                      <w:rFonts w:ascii="Times New Roman" w:hAnsi="Times New Roman" w:cs="B Yagut"/>
                      <w:b/>
                      <w:bCs/>
                      <w:color w:val="000000"/>
                      <w:sz w:val="20"/>
                      <w:szCs w:val="20"/>
                      <w:rtl/>
                    </w:rPr>
                    <w:t>هرگز جهت تمیز کردن لکه</w:t>
                  </w:r>
                  <w:r w:rsidRPr="00854A53">
                    <w:rPr>
                      <w:rFonts w:ascii="Times New Roman" w:hAnsi="Times New Roman" w:cs="B Yagut"/>
                      <w:b/>
                      <w:bCs/>
                      <w:color w:val="000000"/>
                      <w:sz w:val="20"/>
                      <w:szCs w:val="20"/>
                      <w:rtl/>
                    </w:rPr>
                    <w:softHyphen/>
                    <w:t>های لباس از مواد قابل اشتعال مثل بنزین و تینر به خصوص در فضا</w:t>
                  </w:r>
                  <w:r w:rsidRPr="00854A53">
                    <w:rPr>
                      <w:rFonts w:ascii="Times New Roman" w:hAnsi="Times New Roman" w:cs="B Yagut"/>
                      <w:b/>
                      <w:bCs/>
                      <w:color w:val="000000"/>
                      <w:sz w:val="20"/>
                      <w:szCs w:val="20"/>
                      <w:rtl/>
                    </w:rPr>
                    <w:softHyphen/>
                    <w:t>های بسته حمام استفاده نکنید.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tl/>
                    </w:rPr>
                  </w:pPr>
                  <w:r w:rsidRPr="00854A53">
                    <w:rPr>
                      <w:rFonts w:ascii="Times New Roman" w:hAnsi="Times New Roman" w:cs="B Yagut"/>
                      <w:b/>
                      <w:bCs/>
                      <w:color w:val="000000"/>
                      <w:sz w:val="20"/>
                      <w:szCs w:val="20"/>
                      <w:rtl/>
                    </w:rPr>
                    <w:t>هرگز در محیطی که بوی گاز استشمام می</w:t>
                  </w:r>
                  <w:r w:rsidRPr="00854A53">
                    <w:rPr>
                      <w:rFonts w:ascii="Times New Roman" w:hAnsi="Times New Roman" w:cs="B Yagut"/>
                      <w:b/>
                      <w:bCs/>
                      <w:color w:val="000000"/>
                      <w:sz w:val="20"/>
                      <w:szCs w:val="20"/>
                      <w:rtl/>
                    </w:rPr>
                    <w:softHyphen/>
                    <w:t>گردد کبریت یا برق روشن نکنید و ابتدا با باز نمودن درب و پنجره ها تهویه کافی را برقرار کنید.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tl/>
                    </w:rPr>
                    <w:t>از روشن کردن وسائل گرمازای بدون دودکش نظیر علاءالدین در فضای بسته مانند حمام خودداری شود، چون به دلیل تولید گازهای سمی، احتمال خفگی زیاد است.</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rPr>
                    <w:t>اگر سيگار مي كشيد، از كشيدن سيگار در داخل خانه و در اطراف كودكان خودداري كنيد.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rPr>
                    <w:t>هرگز سيگار را به صورت روشن يا نيمه خاموش رها نكنيد و</w:t>
                  </w: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rPr>
                    <w:t>حتما آن را به دقت خاموش كنيد. مراقب باشي</w:t>
                  </w:r>
                  <w:r w:rsidRPr="00854A53">
                    <w:rPr>
                      <w:rFonts w:ascii="Times New Roman" w:hAnsi="Times New Roman" w:cs="B Yagut" w:hint="cs"/>
                      <w:b/>
                      <w:bCs/>
                      <w:color w:val="000000"/>
                      <w:sz w:val="20"/>
                      <w:szCs w:val="20"/>
                      <w:rtl/>
                    </w:rPr>
                    <w:t>د</w:t>
                  </w:r>
                  <w:r w:rsidRPr="00854A53">
                    <w:rPr>
                      <w:rFonts w:ascii="Times New Roman" w:hAnsi="Times New Roman" w:cs="B Yagut"/>
                      <w:b/>
                      <w:bCs/>
                      <w:color w:val="000000"/>
                      <w:sz w:val="20"/>
                      <w:szCs w:val="20"/>
                      <w:rtl/>
                    </w:rPr>
                    <w:t xml:space="preserve"> هيچگاه در رختخواب سيگار نكشيد.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كيسه هاي نايلوني را از دسترس كودكان دور نگهداريد. به سر كشيدن كيسه توسط كودك و ناتواني در بيرون آوردن آن موجب مشكل در نفس كشيدن و نهايتا</w:t>
                  </w:r>
                  <w:r>
                    <w:rPr>
                      <w:rFonts w:ascii="Times New Roman" w:hAnsi="Times New Roman" w:cs="B Yagut" w:hint="cs"/>
                      <w:b/>
                      <w:bCs/>
                      <w:color w:val="000000"/>
                      <w:sz w:val="20"/>
                      <w:szCs w:val="20"/>
                      <w:rtl/>
                      <w:lang w:bidi="ar-SA"/>
                    </w:rPr>
                    <w:t>ً</w:t>
                  </w:r>
                  <w:r w:rsidRPr="00854A53">
                    <w:rPr>
                      <w:rFonts w:ascii="Times New Roman" w:hAnsi="Times New Roman" w:cs="B Yagut"/>
                      <w:b/>
                      <w:bCs/>
                      <w:color w:val="000000"/>
                      <w:sz w:val="20"/>
                      <w:szCs w:val="20"/>
                      <w:rtl/>
                      <w:lang w:bidi="ar-SA"/>
                    </w:rPr>
                    <w:t xml:space="preserve"> خفگي كودك مي گردد.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تا آنجا كه ممكن است از تماس مستقيم دست ها با انواع شوينده ها و پاك كننده ها خودداري كنيد و از دستكش استفاده نماييد.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هنگام استفاده از نردبان يا چهارپايه بايد از سطح اتكاي آن با زمين كاملا مطمئن شويد و از نوع استاندارد و دوطرفه نردبان استفاده كنيد.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موقع پاك كردن شيشه ها و پنجره هاي منزل، از رفتن روي نرده ها يا قرنيزهاي آن خودداري نماييد.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برق وسيله برقي را قطع و سپس آن را تميز كنيد.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lang w:bidi="ar-SA"/>
                    </w:rPr>
                    <w:t>موقع استفاده از وسايل گازسوز، ابتدا كبريت را</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روشن و بعد شير گاز را باز كنيد.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از قرار دادن اشياء، البسه و مواد قابل اشتعال در مجاورت وسايل گرمازا پرهيز كنيد.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از سر رفتن غذا بر روي اجاق گاز جلوگيري كنيد.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از قرار دادن وسايل گرمايي و بخاري در مسير رفت و آمد خودداري نماييد.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وسايل آتش زا مثل كبريت و فندك را به هيچ وجه در اختيار كودكان قرار ندهيد.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در هنگام خروج از منزل شير اصلي گاز را ببنديد.</w:t>
                  </w:r>
                </w:p>
                <w:p w:rsidR="003A3391" w:rsidRPr="00854A53" w:rsidRDefault="003A3391" w:rsidP="00A46F02">
                  <w:pPr>
                    <w:pStyle w:val="ListParagraph"/>
                    <w:numPr>
                      <w:ilvl w:val="0"/>
                      <w:numId w:val="8"/>
                    </w:numPr>
                    <w:spacing w:after="0"/>
                    <w:ind w:left="638"/>
                    <w:contextualSpacing w:val="0"/>
                    <w:rPr>
                      <w:rFonts w:ascii="Times New Roman" w:hAnsi="Times New Roman" w:cs="B Yagut"/>
                      <w:b/>
                      <w:bCs/>
                      <w:color w:val="000000"/>
                      <w:sz w:val="20"/>
                      <w:szCs w:val="20"/>
                    </w:rPr>
                  </w:pPr>
                  <w:r w:rsidRPr="00854A53">
                    <w:rPr>
                      <w:rFonts w:ascii="Times New Roman" w:hAnsi="Times New Roman" w:cs="B Yagut"/>
                      <w:b/>
                      <w:bCs/>
                      <w:color w:val="000000"/>
                      <w:sz w:val="20"/>
                      <w:szCs w:val="20"/>
                    </w:rPr>
                    <w:t xml:space="preserve"> </w:t>
                  </w:r>
                  <w:r w:rsidRPr="00854A53">
                    <w:rPr>
                      <w:rFonts w:ascii="Times New Roman" w:hAnsi="Times New Roman" w:cs="B Yagut"/>
                      <w:b/>
                      <w:bCs/>
                      <w:color w:val="000000"/>
                      <w:sz w:val="20"/>
                      <w:szCs w:val="20"/>
                      <w:rtl/>
                      <w:lang w:bidi="ar-SA"/>
                    </w:rPr>
                    <w:t>از سوزاندن چوب يا ذغال درون خانه، چادر و محيط سربسته خودداري كنيد.</w:t>
                  </w:r>
                </w:p>
                <w:p w:rsidR="003A3391" w:rsidRPr="005218B8" w:rsidRDefault="003A3391" w:rsidP="00A46F02">
                  <w:pPr>
                    <w:pStyle w:val="ListParagraph"/>
                    <w:numPr>
                      <w:ilvl w:val="0"/>
                      <w:numId w:val="8"/>
                    </w:numPr>
                    <w:spacing w:after="0"/>
                    <w:ind w:left="638"/>
                    <w:contextualSpacing w:val="0"/>
                  </w:pPr>
                  <w:r w:rsidRPr="00854A53">
                    <w:rPr>
                      <w:rFonts w:ascii="Times New Roman" w:hAnsi="Times New Roman" w:cs="B Yagut" w:hint="cs"/>
                      <w:b/>
                      <w:bCs/>
                      <w:color w:val="000000"/>
                      <w:sz w:val="20"/>
                      <w:szCs w:val="20"/>
                      <w:rtl/>
                    </w:rPr>
                    <w:t xml:space="preserve"> </w:t>
                  </w:r>
                  <w:r w:rsidRPr="00854A53">
                    <w:rPr>
                      <w:rFonts w:ascii="Times New Roman" w:hAnsi="Times New Roman" w:cs="B Yagut"/>
                      <w:b/>
                      <w:bCs/>
                      <w:color w:val="000000"/>
                      <w:sz w:val="20"/>
                      <w:szCs w:val="20"/>
                      <w:rtl/>
                      <w:lang w:bidi="ar-SA"/>
                    </w:rPr>
                    <w:t>فهرستي از شماره تلفن</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هاي اضطراري، پزشك خانوادگي و قسمت اورژانس نزديك</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ترين بيمارستان (جديد ترين شماره و كد) را در كنار تمام دستگاه</w:t>
                  </w:r>
                  <w:r w:rsidRPr="00854A53">
                    <w:rPr>
                      <w:rFonts w:ascii="Times New Roman" w:hAnsi="Times New Roman" w:cs="B Yagut" w:hint="cs"/>
                      <w:b/>
                      <w:bCs/>
                      <w:color w:val="000000"/>
                      <w:sz w:val="20"/>
                      <w:szCs w:val="20"/>
                      <w:rtl/>
                      <w:lang w:bidi="ar-SA"/>
                    </w:rPr>
                    <w:t xml:space="preserve"> </w:t>
                  </w:r>
                  <w:r w:rsidRPr="00854A53">
                    <w:rPr>
                      <w:rFonts w:ascii="Times New Roman" w:hAnsi="Times New Roman" w:cs="B Yagut"/>
                      <w:b/>
                      <w:bCs/>
                      <w:color w:val="000000"/>
                      <w:sz w:val="20"/>
                      <w:szCs w:val="20"/>
                      <w:rtl/>
                      <w:lang w:bidi="ar-SA"/>
                    </w:rPr>
                    <w:t>هاي تلفن منزل قرار دهيد.</w:t>
                  </w:r>
                </w:p>
              </w:tc>
            </w:tr>
          </w:tbl>
          <w:p w:rsidR="003A3391" w:rsidRPr="00B8559B" w:rsidRDefault="003A3391" w:rsidP="00DC5C2B">
            <w:pPr>
              <w:spacing w:after="0" w:line="240" w:lineRule="auto"/>
              <w:ind w:left="360"/>
              <w:rPr>
                <w:rFonts w:cs="B Titr"/>
                <w:sz w:val="32"/>
                <w:szCs w:val="32"/>
                <w:rtl/>
              </w:rPr>
            </w:pPr>
          </w:p>
        </w:tc>
      </w:tr>
    </w:tbl>
    <w:p w:rsidR="003A3391" w:rsidRDefault="003A3391" w:rsidP="003A3391">
      <w:pPr>
        <w:rPr>
          <w:rFonts w:cs="B Titr"/>
          <w:sz w:val="28"/>
          <w:szCs w:val="28"/>
          <w:rtl/>
        </w:rPr>
      </w:pPr>
      <w:r>
        <w:rPr>
          <w:rFonts w:cs="B Titr" w:hint="cs"/>
          <w:sz w:val="28"/>
          <w:szCs w:val="28"/>
          <w:rtl/>
        </w:rPr>
        <w:lastRenderedPageBreak/>
        <w:t xml:space="preserve">         </w:t>
      </w:r>
    </w:p>
    <w:p w:rsidR="003A3391" w:rsidRPr="00854A53" w:rsidRDefault="003A3391" w:rsidP="003A3391">
      <w:pPr>
        <w:rPr>
          <w:rFonts w:cs="B Titr"/>
          <w:rtl/>
        </w:rPr>
      </w:pPr>
      <w:r>
        <w:rPr>
          <w:rFonts w:cs="B Titr" w:hint="cs"/>
          <w:sz w:val="28"/>
          <w:szCs w:val="28"/>
          <w:rtl/>
        </w:rPr>
        <w:lastRenderedPageBreak/>
        <w:t xml:space="preserve">            </w:t>
      </w:r>
      <w:r w:rsidRPr="00854A53">
        <w:rPr>
          <w:rFonts w:cs="B Titr" w:hint="cs"/>
          <w:rtl/>
        </w:rPr>
        <w:t xml:space="preserve">راهنمای </w:t>
      </w:r>
      <w:r w:rsidRPr="00854A53">
        <w:rPr>
          <w:rFonts w:cs="B Titr" w:hint="cs"/>
          <w:b/>
          <w:bCs/>
          <w:rtl/>
        </w:rPr>
        <w:t>پیشگیری از حوادث ترافیکی</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B8559B" w:rsidTr="00DC5C2B">
        <w:trPr>
          <w:jc w:val="center"/>
        </w:trPr>
        <w:tc>
          <w:tcPr>
            <w:tcW w:w="14174" w:type="dxa"/>
          </w:tcPr>
          <w:p w:rsidR="003A3391" w:rsidRDefault="003A3391" w:rsidP="00DC5C2B">
            <w:pPr>
              <w:spacing w:after="0" w:line="240" w:lineRule="auto"/>
              <w:ind w:left="66"/>
              <w:rPr>
                <w:rFonts w:cs="B Yagut"/>
                <w:b/>
                <w:bCs/>
                <w:sz w:val="24"/>
                <w:szCs w:val="24"/>
                <w:rtl/>
              </w:rPr>
            </w:pPr>
          </w:p>
          <w:p w:rsidR="003A3391" w:rsidRPr="00854A53" w:rsidRDefault="003A3391" w:rsidP="00DC5C2B">
            <w:pPr>
              <w:spacing w:after="0" w:line="240" w:lineRule="auto"/>
              <w:ind w:left="66"/>
              <w:rPr>
                <w:rFonts w:cs="B Yagut"/>
                <w:b/>
                <w:bCs/>
                <w:rtl/>
              </w:rPr>
            </w:pPr>
            <w:r w:rsidRPr="00854A53">
              <w:rPr>
                <w:rFonts w:cs="B Yagut" w:hint="cs"/>
                <w:b/>
                <w:bCs/>
                <w:rtl/>
              </w:rPr>
              <w:t>نکات زیر می</w:t>
            </w:r>
            <w:r w:rsidRPr="00854A53">
              <w:rPr>
                <w:rFonts w:cs="B Yagut" w:hint="cs"/>
                <w:b/>
                <w:bCs/>
                <w:rtl/>
              </w:rPr>
              <w:softHyphen/>
              <w:t>تواند در کاهش مرگ و میر ناشی از سوانح ترافیکی موثر باشد:</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آشنايي و رعايت دقيق قوانين رانندگي و  اصول ايمني در رانندگي</w:t>
            </w:r>
          </w:p>
          <w:p w:rsidR="003A3391" w:rsidRPr="00854A53" w:rsidRDefault="003A3391" w:rsidP="00A46F02">
            <w:pPr>
              <w:pStyle w:val="ListParagraph"/>
              <w:numPr>
                <w:ilvl w:val="0"/>
                <w:numId w:val="3"/>
              </w:numPr>
              <w:spacing w:after="0"/>
              <w:ind w:left="714" w:hanging="357"/>
              <w:rPr>
                <w:rFonts w:cs="B Yagut"/>
                <w:b/>
                <w:bCs/>
                <w:sz w:val="20"/>
                <w:szCs w:val="20"/>
                <w:rtl/>
              </w:rPr>
            </w:pPr>
            <w:r w:rsidRPr="00854A53">
              <w:rPr>
                <w:rFonts w:cs="B Yagut" w:hint="cs"/>
                <w:b/>
                <w:bCs/>
                <w:sz w:val="20"/>
                <w:szCs w:val="20"/>
                <w:rtl/>
              </w:rPr>
              <w:t>استفاده از کلاه ایمنی برای موتورسواران و دوچرخه سواران</w:t>
            </w:r>
          </w:p>
          <w:p w:rsidR="003A3391" w:rsidRPr="00854A53" w:rsidRDefault="003A3391" w:rsidP="00A46F02">
            <w:pPr>
              <w:pStyle w:val="ListParagraph"/>
              <w:numPr>
                <w:ilvl w:val="0"/>
                <w:numId w:val="3"/>
              </w:numPr>
              <w:spacing w:after="0"/>
              <w:ind w:left="714" w:hanging="357"/>
              <w:rPr>
                <w:rFonts w:cs="B Yagut"/>
                <w:b/>
                <w:bCs/>
                <w:sz w:val="20"/>
                <w:szCs w:val="20"/>
                <w:rtl/>
              </w:rPr>
            </w:pPr>
            <w:r w:rsidRPr="00854A53">
              <w:rPr>
                <w:rFonts w:cs="B Yagut" w:hint="cs"/>
                <w:b/>
                <w:bCs/>
                <w:sz w:val="20"/>
                <w:szCs w:val="20"/>
                <w:rtl/>
              </w:rPr>
              <w:t>استفاده از کمربند ایمنی برای  كليه سرنشینان خودرو</w:t>
            </w:r>
          </w:p>
          <w:p w:rsidR="003A3391" w:rsidRPr="00854A53" w:rsidRDefault="003A3391" w:rsidP="00A46F02">
            <w:pPr>
              <w:pStyle w:val="ListParagraph"/>
              <w:numPr>
                <w:ilvl w:val="0"/>
                <w:numId w:val="3"/>
              </w:numPr>
              <w:spacing w:after="0"/>
              <w:ind w:left="714" w:hanging="357"/>
              <w:rPr>
                <w:rFonts w:cs="B Yagut"/>
                <w:b/>
                <w:bCs/>
                <w:sz w:val="20"/>
                <w:szCs w:val="20"/>
                <w:rtl/>
              </w:rPr>
            </w:pPr>
            <w:r w:rsidRPr="00854A53">
              <w:rPr>
                <w:rFonts w:cs="B Yagut" w:hint="cs"/>
                <w:b/>
                <w:bCs/>
                <w:sz w:val="20"/>
                <w:szCs w:val="20"/>
                <w:rtl/>
              </w:rPr>
              <w:t>استفاده از صندلی مخصوص کودکان بر حسب سن كودك</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نشاندن کودکان در صندلی عقب خودرو</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رعایت دقيق سرعت مجاز و مطمئنه</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رعایت فاصله مجاز تا وسیله نقلیه جلویی</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رعایت حق تقدم و احترام به قوانین راهنمایی و رانندگی</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مجهز نمودن وسیله نقلیه به تجهیزات ایمنی (</w:t>
            </w:r>
            <w:r w:rsidRPr="00854A53">
              <w:rPr>
                <w:rFonts w:cs="B Yagut"/>
                <w:b/>
                <w:bCs/>
                <w:sz w:val="20"/>
                <w:szCs w:val="20"/>
              </w:rPr>
              <w:t>Airbag</w:t>
            </w:r>
            <w:r w:rsidRPr="00854A53">
              <w:rPr>
                <w:rFonts w:cs="B Yagut" w:hint="cs"/>
                <w:b/>
                <w:bCs/>
                <w:sz w:val="20"/>
                <w:szCs w:val="20"/>
                <w:rtl/>
              </w:rPr>
              <w:t xml:space="preserve">، ترمز </w:t>
            </w:r>
            <w:r w:rsidRPr="00854A53">
              <w:rPr>
                <w:rFonts w:cs="B Yagut"/>
                <w:b/>
                <w:bCs/>
                <w:sz w:val="20"/>
                <w:szCs w:val="20"/>
              </w:rPr>
              <w:t>ABS</w:t>
            </w:r>
            <w:r w:rsidRPr="00854A53">
              <w:rPr>
                <w:rFonts w:cs="B Yagut" w:hint="cs"/>
                <w:b/>
                <w:bCs/>
                <w:sz w:val="20"/>
                <w:szCs w:val="20"/>
                <w:rtl/>
              </w:rPr>
              <w:t>، کپسول اطفای حریق، زنجیر چرخ و سایر تجهیزات متناسب با فصل)</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پرهیز از رانندگی طولانی مدت، رانندگی درحین خستگی</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پرهیز از رانندگی در زمان مصرف داروهای خواب آور، الکل و مواد مخدر</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پرهيز از بازي كردن در كوچه و خيابان</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استفاده از پل</w:t>
            </w:r>
            <w:r w:rsidRPr="00854A53">
              <w:rPr>
                <w:rFonts w:cs="B Yagut" w:hint="cs"/>
                <w:b/>
                <w:bCs/>
                <w:sz w:val="20"/>
                <w:szCs w:val="20"/>
                <w:rtl/>
              </w:rPr>
              <w:softHyphen/>
              <w:t>هاي عابر يا مكان</w:t>
            </w:r>
            <w:r w:rsidRPr="00854A53">
              <w:rPr>
                <w:rFonts w:cs="B Yagut" w:hint="cs"/>
                <w:b/>
                <w:bCs/>
                <w:sz w:val="20"/>
                <w:szCs w:val="20"/>
                <w:rtl/>
              </w:rPr>
              <w:softHyphen/>
              <w:t>هاي خط كشي براي عبور از عرض بزرگراه</w:t>
            </w:r>
            <w:r w:rsidRPr="00854A53">
              <w:rPr>
                <w:rFonts w:cs="B Yagut" w:hint="cs"/>
                <w:b/>
                <w:bCs/>
                <w:sz w:val="20"/>
                <w:szCs w:val="20"/>
                <w:rtl/>
              </w:rPr>
              <w:softHyphen/>
              <w:t>ها و خيابان</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استفاده از پياده رو براي عبور از طول بزرگراه</w:t>
            </w:r>
            <w:r w:rsidRPr="00854A53">
              <w:rPr>
                <w:rFonts w:cs="B Yagut" w:hint="cs"/>
                <w:b/>
                <w:bCs/>
                <w:sz w:val="20"/>
                <w:szCs w:val="20"/>
                <w:rtl/>
              </w:rPr>
              <w:softHyphen/>
              <w:t>ها و خيابان</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 xml:space="preserve">استفاده از پوشش رنگ روشن براي عبور از خيابان در هنگام تاريكي و غروب  </w:t>
            </w:r>
          </w:p>
          <w:p w:rsidR="003A3391" w:rsidRPr="00854A53" w:rsidRDefault="003A3391" w:rsidP="00A46F02">
            <w:pPr>
              <w:pStyle w:val="ListParagraph"/>
              <w:numPr>
                <w:ilvl w:val="0"/>
                <w:numId w:val="3"/>
              </w:numPr>
              <w:spacing w:after="0"/>
              <w:ind w:left="714" w:hanging="357"/>
              <w:rPr>
                <w:rFonts w:cs="B Yagut"/>
                <w:b/>
                <w:bCs/>
                <w:sz w:val="20"/>
                <w:szCs w:val="20"/>
              </w:rPr>
            </w:pPr>
            <w:r w:rsidRPr="00854A53">
              <w:rPr>
                <w:rFonts w:cs="B Yagut" w:hint="cs"/>
                <w:b/>
                <w:bCs/>
                <w:sz w:val="20"/>
                <w:szCs w:val="20"/>
                <w:rtl/>
              </w:rPr>
              <w:t>دانستن نحوه برخورد با مصدوم</w:t>
            </w:r>
          </w:p>
          <w:p w:rsidR="003A3391" w:rsidRPr="00854A53" w:rsidRDefault="003A3391" w:rsidP="00A46F02">
            <w:pPr>
              <w:pStyle w:val="ListParagraph"/>
              <w:numPr>
                <w:ilvl w:val="0"/>
                <w:numId w:val="3"/>
              </w:numPr>
              <w:spacing w:after="0"/>
              <w:ind w:left="714" w:hanging="357"/>
              <w:rPr>
                <w:rFonts w:cs="B Yagut"/>
                <w:sz w:val="20"/>
                <w:szCs w:val="20"/>
              </w:rPr>
            </w:pPr>
            <w:r w:rsidRPr="00854A53">
              <w:rPr>
                <w:rFonts w:cs="B Yagut" w:hint="cs"/>
                <w:b/>
                <w:bCs/>
                <w:sz w:val="20"/>
                <w:szCs w:val="20"/>
                <w:rtl/>
              </w:rPr>
              <w:t>انجام ساليانه معاينه فنی خودرو و آشنايي با خرابي ها و نقايص فني كه مي تواند حادثه ساز باشد.</w:t>
            </w:r>
          </w:p>
          <w:p w:rsidR="003A3391" w:rsidRPr="00B8559B" w:rsidRDefault="003A3391" w:rsidP="00DC5C2B">
            <w:pPr>
              <w:pStyle w:val="ListParagraph"/>
              <w:spacing w:after="0" w:line="240" w:lineRule="auto"/>
              <w:ind w:left="357"/>
              <w:rPr>
                <w:rFonts w:cs="B Yagut"/>
                <w:rtl/>
              </w:rPr>
            </w:pPr>
          </w:p>
        </w:tc>
      </w:tr>
    </w:tbl>
    <w:p w:rsidR="003A3391" w:rsidRPr="00415A32" w:rsidRDefault="003A3391" w:rsidP="003A3391">
      <w:pPr>
        <w:rPr>
          <w:rFonts w:cs="B Yagut"/>
          <w:rtl/>
        </w:rPr>
      </w:pPr>
    </w:p>
    <w:p w:rsidR="003A3391" w:rsidRPr="00854A53" w:rsidRDefault="003A3391" w:rsidP="003A3391">
      <w:pPr>
        <w:tabs>
          <w:tab w:val="left" w:pos="7914"/>
        </w:tabs>
        <w:rPr>
          <w:rFonts w:cs="B Yagut"/>
          <w:b/>
          <w:bCs/>
          <w:rtl/>
        </w:rPr>
      </w:pPr>
      <w:r>
        <w:rPr>
          <w:rFonts w:cs="B Titr" w:hint="cs"/>
          <w:rtl/>
        </w:rPr>
        <w:lastRenderedPageBreak/>
        <w:t xml:space="preserve">   </w:t>
      </w:r>
      <w:r w:rsidRPr="00854A53">
        <w:rPr>
          <w:rFonts w:cs="B Titr" w:hint="cs"/>
          <w:rtl/>
        </w:rPr>
        <w:t xml:space="preserve">              توصيه های اختلالات روانپزشكي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B8559B" w:rsidTr="00DC5C2B">
        <w:trPr>
          <w:jc w:val="center"/>
        </w:trPr>
        <w:tc>
          <w:tcPr>
            <w:tcW w:w="14174" w:type="dxa"/>
          </w:tcPr>
          <w:p w:rsidR="003A3391" w:rsidRPr="00854A53" w:rsidRDefault="003A3391" w:rsidP="00DC5C2B">
            <w:pPr>
              <w:spacing w:after="0"/>
              <w:rPr>
                <w:rFonts w:cs="B Yagut"/>
                <w:b/>
                <w:bCs/>
                <w:u w:val="single"/>
                <w:rtl/>
              </w:rPr>
            </w:pPr>
            <w:r w:rsidRPr="00854A53">
              <w:rPr>
                <w:rFonts w:cs="B Yagut" w:hint="cs"/>
                <w:b/>
                <w:bCs/>
                <w:u w:val="single"/>
                <w:rtl/>
              </w:rPr>
              <w:t>توصيه هاي اختلالات شديد و خفيف رواني</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هرچند كه اختلالات شديد رواني علائم رنج آور و ناخوشايندي براي بيمار و خانواده او دارند و در برخي مواقع فرد بيمار ممكن است به خود يا ديگران آسيب بزند اما اين اختلالات قابل درمان هستند و اگر به موقع شناسايي و درمان شوند تحت كنترل قرار مي گيرند و از عوارض آن ها كاسته مي شود.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به بيمار و خانواده او آموزش داده شود كه داروهاي تجويز شده توسط پزشك، بايد به موقع و مرتب مصرف شوند. هرچند كه داروهاي روانپزشكي در ابتداي مصرف عوارض جانبي دارند اما با ادامه مصرف اين عوارض برطرف شده يا قابل تحمل مي شود.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اينكه بيمار در كنار خانواده اش باشد و از سوي خانواده مورد مراقبت، احترام و حمايت قرار گيرد به بهبودي او كمك مي كند.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بيمار هرگز نبايد داروها را خودسرانه و بدون نظر پزشك قطع كند چون اين كار موجب عود مجدد بيماري مي گردد.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مدتي پس از شروع دارو درماني و كنترل علائم بيمار، بيمار مي تواند به محيط كارو اشتغال خود بازگردد، كه اين امر نيز به بهبودي سريع تر بيمار كمك مي كند.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به افراد خانواده بيمار آموزش داده شود كه بيمار را طرد نكنند و او را مورد تمسخر و استهزاء قرار ندهند.</w:t>
            </w:r>
          </w:p>
          <w:p w:rsidR="003A3391" w:rsidRPr="00854A53" w:rsidRDefault="003A3391" w:rsidP="00DC5C2B">
            <w:pPr>
              <w:spacing w:after="0"/>
              <w:rPr>
                <w:rFonts w:cs="B Yagut"/>
                <w:b/>
                <w:bCs/>
                <w:u w:val="single"/>
                <w:rtl/>
              </w:rPr>
            </w:pPr>
            <w:r w:rsidRPr="00854A53">
              <w:rPr>
                <w:rFonts w:cs="B Yagut" w:hint="cs"/>
                <w:b/>
                <w:bCs/>
                <w:u w:val="single"/>
                <w:rtl/>
              </w:rPr>
              <w:t xml:space="preserve">توصيه هاي صرع </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بهورز بايد در هنگام وقوع حمله صرع، كمك هاي اوليه لازم را براي كسي  كه دچار حمله صرع شده انجام دهد.</w:t>
            </w:r>
          </w:p>
          <w:p w:rsidR="003A3391" w:rsidRPr="00854A53" w:rsidRDefault="003A3391" w:rsidP="00DC5C2B">
            <w:pPr>
              <w:spacing w:after="0"/>
              <w:jc w:val="both"/>
              <w:rPr>
                <w:rFonts w:cs="B Yagut"/>
                <w:b/>
                <w:bCs/>
                <w:rtl/>
              </w:rPr>
            </w:pPr>
            <w:r w:rsidRPr="00854A53">
              <w:rPr>
                <w:rFonts w:cs="B Yagut" w:hint="cs"/>
                <w:b/>
                <w:bCs/>
                <w:u w:val="single"/>
                <w:rtl/>
              </w:rPr>
              <w:t>كمك هاي اوليه در حمله صرع</w:t>
            </w:r>
            <w:r w:rsidRPr="00854A53">
              <w:rPr>
                <w:rFonts w:cs="B Yagut" w:hint="cs"/>
                <w:b/>
                <w:bCs/>
                <w:rtl/>
              </w:rPr>
              <w:t>:</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 xml:space="preserve">فضاي دورو بر بيمار را خلوت كنيد و اشياء خطرناك را از او دور كنيد و اگر بيمار حين حمله در محيط خطرناكي قرار دارد اورا به يك محل امن ببريد. سر بيمار را به پهلو بچرخانيد تا آب و كف دهانش موجب خفگي او نگردد. به حالت هاي چشم و صورت و بدن بيمار حين حمله توجه كنيد تا بتوانيد نوع حمله را براي پزشك توضيح دهيد. </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هرگز اشياء سفت را بين دندان هاي بيمار قرارندهيد زيرا موجب شكسته شدن دندان ها و آسيب به لثه او مي شود. فك بيمار را به زور باز نكنيد. دست و پاي بيمار را سفت نگيريد زيرا ممكن است دست و پايش بشكند. چيزي به بيمار نخورانيد زيرا بيمار خفه مي شود.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 xml:space="preserve">خونسرد باشيد پس از چند دقيقه حمله صرع پايان مي گيرد. </w:t>
            </w:r>
          </w:p>
          <w:p w:rsidR="003A3391" w:rsidRPr="005218B8" w:rsidRDefault="003A3391" w:rsidP="00DC5C2B">
            <w:pPr>
              <w:spacing w:after="0"/>
              <w:jc w:val="both"/>
              <w:rPr>
                <w:rFonts w:cs="B Yagut"/>
                <w:b/>
                <w:bCs/>
                <w:rtl/>
              </w:rPr>
            </w:pPr>
            <w:r w:rsidRPr="005218B8">
              <w:rPr>
                <w:rFonts w:cs="B Yagut" w:hint="cs"/>
                <w:b/>
                <w:bCs/>
                <w:u w:val="single"/>
                <w:rtl/>
              </w:rPr>
              <w:t>موارد ذيل را به بيمار و خانواده او آموزش دهيد</w:t>
            </w:r>
            <w:r w:rsidRPr="005218B8">
              <w:rPr>
                <w:rFonts w:cs="B Yagut" w:hint="cs"/>
                <w:b/>
                <w:bCs/>
                <w:rtl/>
              </w:rPr>
              <w:t>:</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بيمار صرعي كه درمان نشده است نبايد شغل هاي خطرناك داشته باشد و بايد از قرار گرفتن در معرض اشياء و مكان هاي خطرناك و ناايمن خودداري كند. اين بيمار نبايد به آب و آتش و ارتفاع نزديك شود و از رانندگي نيز بايد پرهيز نمايد زيرا در هريك از حالتهاي فوق ممكن است دچار حمله صرع شده و جان خود و اطرافيانش را به خطر بيندازد.</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 xml:space="preserve">بيمار صرعي تحت درمان مي تواند به اشتغال يا تحصيل روزمره خود ادامه دهد. </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lastRenderedPageBreak/>
              <w:t>حين حمله صرع فقط بايد كمك هاي اوليه و مراقبت هاي لازم براي بيمار انجام شود و در آن لحظه هيچ گونه اقدام درماني لازم نيست.</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 xml:space="preserve"> بيمار بايد داروهايش را به طور مداوم و مرتب مصرف كند و بدون نظر پزشك داروهايش را قطع يا كم نكند زيرا اين كار موجب وخامت بيماري او مي گردد.</w:t>
            </w:r>
          </w:p>
          <w:p w:rsidR="003A3391" w:rsidRPr="00854A53" w:rsidRDefault="003A3391" w:rsidP="00DC5C2B">
            <w:pPr>
              <w:spacing w:after="0"/>
              <w:jc w:val="both"/>
              <w:rPr>
                <w:rFonts w:cs="B Yagut"/>
                <w:b/>
                <w:bCs/>
                <w:u w:val="single"/>
                <w:rtl/>
              </w:rPr>
            </w:pPr>
            <w:r w:rsidRPr="00854A53">
              <w:rPr>
                <w:rFonts w:cs="B Yagut" w:hint="cs"/>
                <w:b/>
                <w:bCs/>
                <w:u w:val="single"/>
                <w:rtl/>
              </w:rPr>
              <w:t>توصيه هاي ساير اختلالات روانپزشكي</w:t>
            </w:r>
          </w:p>
          <w:p w:rsidR="003A3391" w:rsidRPr="00854A53" w:rsidRDefault="00690D07" w:rsidP="00690D07">
            <w:pPr>
              <w:spacing w:after="0"/>
              <w:jc w:val="both"/>
              <w:rPr>
                <w:rFonts w:cs="B Yagut"/>
                <w:b/>
                <w:bCs/>
                <w:sz w:val="20"/>
                <w:szCs w:val="20"/>
                <w:rtl/>
              </w:rPr>
            </w:pPr>
            <w:r>
              <w:rPr>
                <w:rFonts w:cs="B Yagut" w:hint="cs"/>
                <w:b/>
                <w:bCs/>
                <w:sz w:val="20"/>
                <w:szCs w:val="20"/>
                <w:rtl/>
              </w:rPr>
              <w:t>اعضاي خانواده</w:t>
            </w:r>
            <w:r w:rsidR="003A3391" w:rsidRPr="00854A53">
              <w:rPr>
                <w:rFonts w:cs="B Yagut" w:hint="cs"/>
                <w:b/>
                <w:bCs/>
                <w:sz w:val="20"/>
                <w:szCs w:val="20"/>
                <w:rtl/>
              </w:rPr>
              <w:t xml:space="preserve"> بايد رفتار محبت آميز توأم با پذيرش و احترام با فرزند</w:t>
            </w:r>
            <w:r>
              <w:rPr>
                <w:rFonts w:cs="B Yagut" w:hint="cs"/>
                <w:b/>
                <w:bCs/>
                <w:sz w:val="20"/>
                <w:szCs w:val="20"/>
                <w:rtl/>
              </w:rPr>
              <w:t xml:space="preserve"> جوان</w:t>
            </w:r>
            <w:r w:rsidR="003A3391" w:rsidRPr="00854A53">
              <w:rPr>
                <w:rFonts w:cs="B Yagut" w:hint="cs"/>
                <w:b/>
                <w:bCs/>
                <w:sz w:val="20"/>
                <w:szCs w:val="20"/>
                <w:rtl/>
              </w:rPr>
              <w:t xml:space="preserve"> خود داشته باشند و در تقويت اعتماد به نفس او تلاش كنند. آموزش مهارت هاي </w:t>
            </w:r>
            <w:r>
              <w:rPr>
                <w:rFonts w:cs="B Yagut" w:hint="cs"/>
                <w:b/>
                <w:bCs/>
                <w:sz w:val="20"/>
                <w:szCs w:val="20"/>
                <w:rtl/>
              </w:rPr>
              <w:t>زندگي</w:t>
            </w:r>
            <w:r w:rsidR="003A3391" w:rsidRPr="00854A53">
              <w:rPr>
                <w:rFonts w:cs="B Yagut" w:hint="cs"/>
                <w:b/>
                <w:bCs/>
                <w:sz w:val="20"/>
                <w:szCs w:val="20"/>
                <w:rtl/>
              </w:rPr>
              <w:t xml:space="preserve"> در پيشگيري از بروز اختلالات </w:t>
            </w:r>
            <w:r>
              <w:rPr>
                <w:rFonts w:cs="B Yagut" w:hint="cs"/>
                <w:b/>
                <w:bCs/>
                <w:sz w:val="20"/>
                <w:szCs w:val="20"/>
                <w:rtl/>
              </w:rPr>
              <w:t xml:space="preserve">جوانان </w:t>
            </w:r>
            <w:r w:rsidR="003A3391" w:rsidRPr="00854A53">
              <w:rPr>
                <w:rFonts w:cs="B Yagut" w:hint="cs"/>
                <w:b/>
                <w:bCs/>
                <w:sz w:val="20"/>
                <w:szCs w:val="20"/>
                <w:rtl/>
              </w:rPr>
              <w:t>بسيار مؤثر است و منجر به تربيت</w:t>
            </w:r>
            <w:r>
              <w:rPr>
                <w:rFonts w:cs="B Yagut" w:hint="cs"/>
                <w:b/>
                <w:bCs/>
                <w:sz w:val="20"/>
                <w:szCs w:val="20"/>
                <w:rtl/>
              </w:rPr>
              <w:t xml:space="preserve">افرادي </w:t>
            </w:r>
            <w:r w:rsidR="003A3391" w:rsidRPr="00854A53">
              <w:rPr>
                <w:rFonts w:cs="B Yagut" w:hint="cs"/>
                <w:b/>
                <w:bCs/>
                <w:sz w:val="20"/>
                <w:szCs w:val="20"/>
                <w:rtl/>
              </w:rPr>
              <w:t xml:space="preserve">لايق، شايسته و با كفايت مي شود. </w:t>
            </w:r>
          </w:p>
          <w:p w:rsidR="003A3391" w:rsidRPr="00854A53" w:rsidRDefault="003A3391" w:rsidP="00BF376C">
            <w:pPr>
              <w:spacing w:after="0"/>
              <w:jc w:val="both"/>
              <w:rPr>
                <w:rFonts w:cs="B Yagut"/>
                <w:b/>
                <w:bCs/>
                <w:sz w:val="20"/>
                <w:szCs w:val="20"/>
                <w:rtl/>
              </w:rPr>
            </w:pPr>
            <w:r w:rsidRPr="00854A53">
              <w:rPr>
                <w:rFonts w:cs="B Yagut" w:hint="cs"/>
                <w:b/>
                <w:bCs/>
                <w:sz w:val="20"/>
                <w:szCs w:val="20"/>
                <w:rtl/>
              </w:rPr>
              <w:t>اگر در خانواده ها فرزندان</w:t>
            </w:r>
            <w:r w:rsidR="00BF376C">
              <w:rPr>
                <w:rFonts w:cs="B Yagut" w:hint="cs"/>
                <w:b/>
                <w:bCs/>
                <w:sz w:val="20"/>
                <w:szCs w:val="20"/>
                <w:rtl/>
              </w:rPr>
              <w:t xml:space="preserve"> جوان</w:t>
            </w:r>
            <w:r w:rsidRPr="00854A53">
              <w:rPr>
                <w:rFonts w:cs="B Yagut" w:hint="cs"/>
                <w:b/>
                <w:bCs/>
                <w:sz w:val="20"/>
                <w:szCs w:val="20"/>
                <w:rtl/>
              </w:rPr>
              <w:t xml:space="preserve"> دچار اختلال روانپزشكي هستند والدين</w:t>
            </w:r>
            <w:r w:rsidR="00CC5CEE">
              <w:rPr>
                <w:rFonts w:cs="B Yagut" w:hint="cs"/>
                <w:b/>
                <w:bCs/>
                <w:sz w:val="20"/>
                <w:szCs w:val="20"/>
                <w:rtl/>
              </w:rPr>
              <w:t xml:space="preserve"> وساير اعضاء</w:t>
            </w:r>
            <w:r w:rsidRPr="00854A53">
              <w:rPr>
                <w:rFonts w:cs="B Yagut" w:hint="cs"/>
                <w:b/>
                <w:bCs/>
                <w:sz w:val="20"/>
                <w:szCs w:val="20"/>
                <w:rtl/>
              </w:rPr>
              <w:t xml:space="preserve"> بايد از آن ها مراقبت نمايند و با آن ها رفتار محترمانه و محبت آميز داشته باشند و نسبت به درمان آن ها توسط پزشك اقدام نمايند. همچنين بايد مراقب باشند كه </w:t>
            </w:r>
            <w:r w:rsidR="00BF376C">
              <w:rPr>
                <w:rFonts w:cs="B Yagut" w:hint="cs"/>
                <w:b/>
                <w:bCs/>
                <w:sz w:val="20"/>
                <w:szCs w:val="20"/>
                <w:rtl/>
              </w:rPr>
              <w:t>وي</w:t>
            </w:r>
            <w:r w:rsidRPr="00854A53">
              <w:rPr>
                <w:rFonts w:cs="B Yagut" w:hint="cs"/>
                <w:b/>
                <w:bCs/>
                <w:sz w:val="20"/>
                <w:szCs w:val="20"/>
                <w:rtl/>
              </w:rPr>
              <w:t xml:space="preserve"> داروهاي تجويز شده را به موقع و مداوم مصرف نمايد و بدون تجوي پزشك داروها را قطع يا كم نكنند. اگر توصيه هاي غيردارويي هم توسط پزشك داده شده است،  </w:t>
            </w:r>
            <w:r w:rsidR="00BF376C">
              <w:rPr>
                <w:rFonts w:cs="B Yagut" w:hint="cs"/>
                <w:b/>
                <w:bCs/>
                <w:sz w:val="20"/>
                <w:szCs w:val="20"/>
                <w:rtl/>
              </w:rPr>
              <w:t>وي</w:t>
            </w:r>
            <w:r w:rsidRPr="00854A53">
              <w:rPr>
                <w:rFonts w:cs="B Yagut" w:hint="cs"/>
                <w:b/>
                <w:bCs/>
                <w:sz w:val="20"/>
                <w:szCs w:val="20"/>
                <w:rtl/>
              </w:rPr>
              <w:t xml:space="preserve"> در انجام آن توصيه ها ياري دهند. </w:t>
            </w:r>
          </w:p>
          <w:p w:rsidR="003A3391" w:rsidRPr="00854A53" w:rsidRDefault="003A3391" w:rsidP="00DC5C2B">
            <w:pPr>
              <w:spacing w:after="0"/>
              <w:jc w:val="both"/>
              <w:rPr>
                <w:rFonts w:cs="B Yagut"/>
                <w:b/>
                <w:bCs/>
                <w:u w:val="single"/>
                <w:rtl/>
              </w:rPr>
            </w:pPr>
            <w:r w:rsidRPr="00854A53">
              <w:rPr>
                <w:rFonts w:cs="B Yagut" w:hint="cs"/>
                <w:b/>
                <w:bCs/>
                <w:u w:val="single"/>
                <w:rtl/>
              </w:rPr>
              <w:t xml:space="preserve"> نكته</w:t>
            </w:r>
            <w:r w:rsidRPr="00854A53">
              <w:rPr>
                <w:rFonts w:cs="B Yagut" w:hint="cs"/>
                <w:b/>
                <w:bCs/>
                <w:rtl/>
              </w:rPr>
              <w:t>:</w:t>
            </w:r>
            <w:r w:rsidRPr="00854A53">
              <w:rPr>
                <w:rFonts w:cs="B Yagut" w:hint="cs"/>
                <w:b/>
                <w:bCs/>
                <w:u w:val="single"/>
                <w:rtl/>
              </w:rPr>
              <w:t xml:space="preserve"> </w:t>
            </w:r>
          </w:p>
          <w:p w:rsidR="003A3391" w:rsidRPr="00854A53" w:rsidRDefault="003A3391" w:rsidP="00DC5C2B">
            <w:pPr>
              <w:spacing w:after="0"/>
              <w:jc w:val="both"/>
              <w:rPr>
                <w:rFonts w:cs="B Yagut"/>
                <w:b/>
                <w:bCs/>
                <w:sz w:val="20"/>
                <w:szCs w:val="20"/>
                <w:rtl/>
              </w:rPr>
            </w:pPr>
            <w:r w:rsidRPr="00854A53">
              <w:rPr>
                <w:rFonts w:cs="B Yagut" w:hint="cs"/>
                <w:b/>
                <w:bCs/>
                <w:sz w:val="20"/>
                <w:szCs w:val="20"/>
                <w:rtl/>
              </w:rPr>
              <w:t>پيگيري و مراقبت اختلالات روانپزشكي توسط بهورز به علل ذيل انجام مي گيرد:</w:t>
            </w:r>
          </w:p>
          <w:p w:rsidR="003A3391" w:rsidRDefault="003A3391" w:rsidP="00A46F02">
            <w:pPr>
              <w:numPr>
                <w:ilvl w:val="0"/>
                <w:numId w:val="21"/>
              </w:numPr>
              <w:spacing w:after="0"/>
              <w:ind w:left="360"/>
              <w:jc w:val="both"/>
              <w:rPr>
                <w:rFonts w:cs="B Yagut"/>
                <w:b/>
                <w:bCs/>
                <w:sz w:val="20"/>
                <w:szCs w:val="20"/>
              </w:rPr>
            </w:pPr>
            <w:r w:rsidRPr="00854A53">
              <w:rPr>
                <w:rFonts w:cs="B Yagut" w:hint="cs"/>
                <w:b/>
                <w:bCs/>
                <w:sz w:val="20"/>
                <w:szCs w:val="20"/>
                <w:rtl/>
              </w:rPr>
              <w:t>مراجعه بيمار به پزشك در موعد تعيين شده توسط پزشك</w:t>
            </w:r>
          </w:p>
          <w:p w:rsidR="003A3391" w:rsidRDefault="003A3391" w:rsidP="00A46F02">
            <w:pPr>
              <w:numPr>
                <w:ilvl w:val="0"/>
                <w:numId w:val="21"/>
              </w:numPr>
              <w:spacing w:after="0"/>
              <w:ind w:left="360"/>
              <w:jc w:val="both"/>
              <w:rPr>
                <w:rFonts w:cs="B Yagut"/>
                <w:b/>
                <w:bCs/>
                <w:sz w:val="20"/>
                <w:szCs w:val="20"/>
              </w:rPr>
            </w:pPr>
            <w:r w:rsidRPr="00854A53">
              <w:rPr>
                <w:rFonts w:cs="B Yagut" w:hint="cs"/>
                <w:b/>
                <w:bCs/>
                <w:sz w:val="20"/>
                <w:szCs w:val="20"/>
                <w:rtl/>
              </w:rPr>
              <w:t xml:space="preserve">  مصرف مرتب و صحيح داروها طبق تجويز پزشك  </w:t>
            </w:r>
          </w:p>
          <w:p w:rsidR="003A3391" w:rsidRPr="00854A53" w:rsidRDefault="003A3391" w:rsidP="00A46F02">
            <w:pPr>
              <w:numPr>
                <w:ilvl w:val="0"/>
                <w:numId w:val="21"/>
              </w:numPr>
              <w:spacing w:after="0"/>
              <w:ind w:left="360"/>
              <w:jc w:val="both"/>
              <w:rPr>
                <w:rFonts w:cs="B Yagut"/>
                <w:b/>
                <w:bCs/>
                <w:sz w:val="32"/>
                <w:szCs w:val="32"/>
              </w:rPr>
            </w:pPr>
            <w:r w:rsidRPr="00854A53">
              <w:rPr>
                <w:rFonts w:cs="B Yagut" w:hint="cs"/>
                <w:b/>
                <w:bCs/>
                <w:sz w:val="20"/>
                <w:szCs w:val="20"/>
                <w:rtl/>
              </w:rPr>
              <w:t xml:space="preserve">  قطع نكردن و كاهش ندادن مصرف داروها بدون تجويز پزشك</w:t>
            </w:r>
          </w:p>
          <w:p w:rsidR="003A3391" w:rsidRPr="00B8559B" w:rsidRDefault="003A3391" w:rsidP="00A46F02">
            <w:pPr>
              <w:numPr>
                <w:ilvl w:val="0"/>
                <w:numId w:val="21"/>
              </w:numPr>
              <w:spacing w:after="0"/>
              <w:ind w:left="360"/>
              <w:jc w:val="both"/>
              <w:rPr>
                <w:rFonts w:cs="B Yagut"/>
                <w:b/>
                <w:bCs/>
                <w:sz w:val="32"/>
                <w:szCs w:val="32"/>
                <w:rtl/>
              </w:rPr>
            </w:pPr>
            <w:r w:rsidRPr="00854A53">
              <w:rPr>
                <w:rFonts w:cs="B Yagut" w:hint="cs"/>
                <w:b/>
                <w:bCs/>
                <w:sz w:val="20"/>
                <w:szCs w:val="20"/>
                <w:rtl/>
              </w:rPr>
              <w:t xml:space="preserve">  مراقبت از عود  بيماري براي بيماراني كه بهبود يافته اند.</w:t>
            </w:r>
          </w:p>
        </w:tc>
      </w:tr>
    </w:tbl>
    <w:p w:rsidR="003A3391" w:rsidRDefault="003A3391" w:rsidP="003A3391">
      <w:pPr>
        <w:tabs>
          <w:tab w:val="left" w:pos="7914"/>
        </w:tabs>
        <w:rPr>
          <w:rFonts w:cs="B Yagut"/>
          <w:b/>
          <w:bCs/>
          <w:sz w:val="32"/>
          <w:szCs w:val="32"/>
          <w:rtl/>
        </w:rPr>
      </w:pPr>
    </w:p>
    <w:p w:rsidR="003A3391" w:rsidRPr="00660057" w:rsidRDefault="003A3391" w:rsidP="00660057">
      <w:pPr>
        <w:tabs>
          <w:tab w:val="left" w:pos="7914"/>
        </w:tabs>
        <w:rPr>
          <w:rFonts w:cs="B Titr"/>
          <w:b/>
          <w:bCs/>
          <w:rtl/>
        </w:rPr>
      </w:pPr>
    </w:p>
    <w:tbl>
      <w:tblPr>
        <w:tblpPr w:leftFromText="180" w:rightFromText="180" w:vertAnchor="page" w:horzAnchor="margin" w:tblpY="126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80158D" w:rsidTr="00660057">
        <w:tc>
          <w:tcPr>
            <w:tcW w:w="14174" w:type="dxa"/>
            <w:tcBorders>
              <w:top w:val="single" w:sz="4" w:space="0" w:color="000000"/>
              <w:left w:val="single" w:sz="4" w:space="0" w:color="000000"/>
              <w:bottom w:val="single" w:sz="4" w:space="0" w:color="000000"/>
              <w:right w:val="single" w:sz="4" w:space="0" w:color="000000"/>
            </w:tcBorders>
          </w:tcPr>
          <w:p w:rsidR="003A3391" w:rsidRPr="0080158D" w:rsidRDefault="003A3391" w:rsidP="00DC5C2B">
            <w:pPr>
              <w:pStyle w:val="ListParagraph"/>
              <w:tabs>
                <w:tab w:val="center" w:pos="4513"/>
                <w:tab w:val="right" w:pos="9026"/>
              </w:tabs>
              <w:spacing w:after="0" w:line="240" w:lineRule="auto"/>
              <w:ind w:left="395"/>
              <w:jc w:val="both"/>
              <w:rPr>
                <w:rFonts w:cs="B Titr"/>
                <w:sz w:val="32"/>
                <w:szCs w:val="32"/>
              </w:rPr>
            </w:pPr>
          </w:p>
        </w:tc>
      </w:tr>
    </w:tbl>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5"/>
      </w:tblGrid>
      <w:tr w:rsidR="003A3391" w:rsidRPr="00274609" w:rsidTr="00DC5C2B">
        <w:trPr>
          <w:trHeight w:val="3109"/>
          <w:jc w:val="center"/>
        </w:trPr>
        <w:tc>
          <w:tcPr>
            <w:tcW w:w="13845" w:type="dxa"/>
          </w:tcPr>
          <w:p w:rsidR="003A3391" w:rsidRPr="005D6970" w:rsidRDefault="003A3391" w:rsidP="00DC5C2B">
            <w:pPr>
              <w:tabs>
                <w:tab w:val="left" w:pos="14249"/>
              </w:tabs>
              <w:spacing w:after="0" w:line="240" w:lineRule="auto"/>
              <w:rPr>
                <w:rFonts w:cs="B Titr"/>
                <w:sz w:val="24"/>
                <w:szCs w:val="24"/>
                <w:rtl/>
              </w:rPr>
            </w:pPr>
          </w:p>
        </w:tc>
      </w:tr>
    </w:tbl>
    <w:p w:rsidR="003A3391" w:rsidRDefault="003A3391" w:rsidP="003A3391">
      <w:pPr>
        <w:rPr>
          <w:rFonts w:cs="B Titr"/>
          <w:sz w:val="24"/>
          <w:szCs w:val="24"/>
          <w:rtl/>
        </w:rPr>
      </w:pPr>
      <w:r>
        <w:rPr>
          <w:rFonts w:cs="B Titr"/>
          <w:sz w:val="24"/>
          <w:szCs w:val="24"/>
        </w:rPr>
        <w:t xml:space="preserve"> </w:t>
      </w:r>
      <w:r>
        <w:rPr>
          <w:rFonts w:cs="B Titr" w:hint="cs"/>
          <w:sz w:val="24"/>
          <w:szCs w:val="24"/>
          <w:rtl/>
        </w:rPr>
        <w:t xml:space="preserve">         </w:t>
      </w:r>
    </w:p>
    <w:p w:rsidR="003A3391" w:rsidRPr="00DD056A" w:rsidRDefault="003A3391" w:rsidP="003A3391">
      <w:pPr>
        <w:rPr>
          <w:rFonts w:cs="B Titr"/>
          <w:rtl/>
        </w:rPr>
      </w:pPr>
      <w:r>
        <w:rPr>
          <w:rFonts w:cs="B Titr" w:hint="cs"/>
          <w:sz w:val="24"/>
          <w:szCs w:val="24"/>
          <w:rtl/>
        </w:rPr>
        <w:t xml:space="preserve">            </w:t>
      </w:r>
      <w:r w:rsidRPr="00DD056A">
        <w:rPr>
          <w:rFonts w:cs="B Titr" w:hint="cs"/>
          <w:rtl/>
        </w:rPr>
        <w:t>توصيه هاي ايمني بيماري هاي آميزشي</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3A3391" w:rsidRPr="00B8559B" w:rsidTr="00DC5C2B">
        <w:trPr>
          <w:jc w:val="center"/>
        </w:trPr>
        <w:tc>
          <w:tcPr>
            <w:tcW w:w="14174" w:type="dxa"/>
          </w:tcPr>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علائم بيماري هاي آميزشي</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xml:space="preserve">- ترشحات مجاري ادراري </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زخم هاي تناسلي و ترشحات مهبلي (افزايش مقدار، تغيير بو، رنگ و قوام همراه با سوزش، خارش و درد در زمان تماس جنسي)</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بيماري التهابي لگن (درد زير شكم)</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بزرگي غدد كشاله ران</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تورم پوست بيضه</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xml:space="preserve">راه هاي انتقال بيماري هاي آميزشي </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تماس جنسي با فرد آلوده</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اشتراك در سوزن تزريقي آلوده در معتادان تزريقی و خالكوبي</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از مادر آْوده به جنين و نوزاد</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به ندرت از طريق انتقال خون</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راه هاي ورود عامل بيماري، اندام هاي تناسلي، مجاري ادراري، مخاط دهان، چشم، مقعد و خون هستند</w:t>
            </w:r>
          </w:p>
          <w:p w:rsidR="003A3391" w:rsidRPr="00DD056A" w:rsidRDefault="003A3391" w:rsidP="00DC5C2B">
            <w:pPr>
              <w:spacing w:after="0" w:line="240" w:lineRule="auto"/>
              <w:rPr>
                <w:rFonts w:cs="B Yagut"/>
                <w:b/>
                <w:bCs/>
                <w:sz w:val="20"/>
                <w:szCs w:val="20"/>
                <w:rtl/>
              </w:rPr>
            </w:pPr>
            <w:r w:rsidRPr="00DD056A">
              <w:rPr>
                <w:rFonts w:cs="B Yagut" w:hint="cs"/>
                <w:b/>
                <w:bCs/>
                <w:sz w:val="20"/>
                <w:szCs w:val="20"/>
                <w:rtl/>
              </w:rPr>
              <w:t xml:space="preserve">راه هاي انتقال بيماري هاي آميزشي </w:t>
            </w:r>
          </w:p>
          <w:p w:rsidR="003A3391" w:rsidRPr="00DD056A" w:rsidRDefault="003A3391" w:rsidP="00A46F02">
            <w:pPr>
              <w:pStyle w:val="ListParagraph"/>
              <w:numPr>
                <w:ilvl w:val="0"/>
                <w:numId w:val="4"/>
              </w:numPr>
              <w:spacing w:after="0" w:line="240" w:lineRule="auto"/>
              <w:ind w:left="491" w:hanging="283"/>
              <w:rPr>
                <w:rFonts w:cs="B Yagut"/>
                <w:b/>
                <w:bCs/>
                <w:sz w:val="20"/>
                <w:szCs w:val="20"/>
              </w:rPr>
            </w:pPr>
            <w:r w:rsidRPr="00DD056A">
              <w:rPr>
                <w:rFonts w:cs="B Yagut" w:hint="cs"/>
                <w:b/>
                <w:bCs/>
                <w:sz w:val="20"/>
                <w:szCs w:val="20"/>
                <w:rtl/>
              </w:rPr>
              <w:lastRenderedPageBreak/>
              <w:t>خويشتن داري در دوران تجرد (عزت نفس)</w:t>
            </w:r>
          </w:p>
          <w:p w:rsidR="003A3391" w:rsidRPr="00DD056A" w:rsidRDefault="003A3391" w:rsidP="00A46F02">
            <w:pPr>
              <w:pStyle w:val="ListParagraph"/>
              <w:numPr>
                <w:ilvl w:val="0"/>
                <w:numId w:val="4"/>
              </w:numPr>
              <w:spacing w:after="0" w:line="240" w:lineRule="auto"/>
              <w:ind w:left="491" w:hanging="283"/>
              <w:rPr>
                <w:rFonts w:cs="B Yagut"/>
                <w:b/>
                <w:bCs/>
                <w:sz w:val="20"/>
                <w:szCs w:val="20"/>
              </w:rPr>
            </w:pPr>
            <w:r w:rsidRPr="00DD056A">
              <w:rPr>
                <w:rFonts w:cs="B Yagut" w:hint="cs"/>
                <w:b/>
                <w:bCs/>
                <w:sz w:val="20"/>
                <w:szCs w:val="20"/>
                <w:rtl/>
              </w:rPr>
              <w:t>وفاداري به همسر</w:t>
            </w:r>
          </w:p>
          <w:p w:rsidR="003A3391" w:rsidRPr="00DD056A" w:rsidRDefault="003A3391" w:rsidP="00A46F02">
            <w:pPr>
              <w:pStyle w:val="ListParagraph"/>
              <w:numPr>
                <w:ilvl w:val="0"/>
                <w:numId w:val="4"/>
              </w:numPr>
              <w:spacing w:after="0" w:line="240" w:lineRule="auto"/>
              <w:ind w:left="491" w:hanging="283"/>
              <w:rPr>
                <w:rFonts w:cs="B Yagut"/>
                <w:b/>
                <w:bCs/>
                <w:sz w:val="20"/>
                <w:szCs w:val="20"/>
              </w:rPr>
            </w:pPr>
            <w:r w:rsidRPr="00DD056A">
              <w:rPr>
                <w:rFonts w:cs="B Yagut" w:hint="cs"/>
                <w:b/>
                <w:bCs/>
                <w:sz w:val="20"/>
                <w:szCs w:val="20"/>
                <w:rtl/>
              </w:rPr>
              <w:t>استفاده از كاندوم به منظور كاهش احتمال خطر</w:t>
            </w:r>
          </w:p>
          <w:p w:rsidR="003A3391" w:rsidRPr="00DD056A" w:rsidRDefault="003A3391" w:rsidP="00A46F02">
            <w:pPr>
              <w:pStyle w:val="ListParagraph"/>
              <w:numPr>
                <w:ilvl w:val="0"/>
                <w:numId w:val="4"/>
              </w:numPr>
              <w:spacing w:after="0" w:line="240" w:lineRule="auto"/>
              <w:ind w:left="491" w:hanging="283"/>
              <w:rPr>
                <w:rFonts w:cs="B Yagut"/>
                <w:b/>
                <w:bCs/>
                <w:sz w:val="20"/>
                <w:szCs w:val="20"/>
              </w:rPr>
            </w:pPr>
            <w:r w:rsidRPr="00DD056A">
              <w:rPr>
                <w:rFonts w:cs="B Yagut" w:hint="cs"/>
                <w:b/>
                <w:bCs/>
                <w:sz w:val="20"/>
                <w:szCs w:val="20"/>
                <w:rtl/>
              </w:rPr>
              <w:t>جايگزيني رفتار كم خطر به جاي پر خطر</w:t>
            </w:r>
          </w:p>
          <w:p w:rsidR="003A3391" w:rsidRPr="00DD056A" w:rsidRDefault="003A3391" w:rsidP="00A46F02">
            <w:pPr>
              <w:pStyle w:val="ListParagraph"/>
              <w:numPr>
                <w:ilvl w:val="0"/>
                <w:numId w:val="4"/>
              </w:numPr>
              <w:spacing w:after="0" w:line="240" w:lineRule="auto"/>
              <w:ind w:left="491" w:hanging="283"/>
              <w:rPr>
                <w:rFonts w:cs="B Yagut"/>
                <w:b/>
                <w:bCs/>
                <w:sz w:val="20"/>
                <w:szCs w:val="20"/>
                <w:rtl/>
              </w:rPr>
            </w:pPr>
            <w:r w:rsidRPr="00DD056A">
              <w:rPr>
                <w:rFonts w:cs="B Yagut" w:hint="cs"/>
                <w:b/>
                <w:bCs/>
                <w:sz w:val="20"/>
                <w:szCs w:val="20"/>
                <w:rtl/>
              </w:rPr>
              <w:t>اقدام براي درمان خود و شريك جنسي به منظور پيشگيري از عفونت مجدد</w:t>
            </w:r>
          </w:p>
          <w:p w:rsidR="003A3391" w:rsidRPr="00B8559B" w:rsidRDefault="003A3391" w:rsidP="00DC5C2B">
            <w:pPr>
              <w:spacing w:after="0" w:line="240" w:lineRule="auto"/>
              <w:rPr>
                <w:rFonts w:cs="B Nazanin"/>
                <w:b/>
                <w:bCs/>
                <w:rtl/>
              </w:rPr>
            </w:pPr>
            <w:r w:rsidRPr="00B8559B">
              <w:rPr>
                <w:rFonts w:cs="B Nazanin" w:hint="cs"/>
                <w:b/>
                <w:bCs/>
                <w:rtl/>
              </w:rPr>
              <w:t xml:space="preserve"> </w:t>
            </w:r>
          </w:p>
        </w:tc>
      </w:tr>
    </w:tbl>
    <w:p w:rsidR="003A3391" w:rsidRDefault="003A3391" w:rsidP="003A3391">
      <w:pPr>
        <w:rPr>
          <w:rFonts w:cs="B Titr"/>
          <w:sz w:val="32"/>
          <w:szCs w:val="32"/>
          <w:rtl/>
        </w:rPr>
      </w:pPr>
    </w:p>
    <w:tbl>
      <w:tblPr>
        <w:tblpPr w:leftFromText="180" w:rightFromText="180" w:vertAnchor="page" w:horzAnchor="margin" w:tblpXSpec="center" w:tblpY="1530"/>
        <w:bidiVisual/>
        <w:tblW w:w="15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67"/>
      </w:tblGrid>
      <w:tr w:rsidR="003A3391" w:rsidRPr="0080412E" w:rsidTr="00DC5C2B">
        <w:trPr>
          <w:trHeight w:val="9062"/>
        </w:trPr>
        <w:tc>
          <w:tcPr>
            <w:tcW w:w="15167" w:type="dxa"/>
          </w:tcPr>
          <w:p w:rsidR="003A3391" w:rsidRPr="0080412E" w:rsidRDefault="003A3391" w:rsidP="00DC5C2B">
            <w:pPr>
              <w:pStyle w:val="Heading1"/>
              <w:spacing w:before="0" w:line="276" w:lineRule="auto"/>
              <w:ind w:right="252"/>
              <w:jc w:val="center"/>
              <w:rPr>
                <w:rFonts w:cs="B Titr"/>
                <w:sz w:val="22"/>
                <w:szCs w:val="22"/>
              </w:rPr>
            </w:pPr>
            <w:r w:rsidRPr="0080412E">
              <w:rPr>
                <w:rFonts w:cs="B Titr" w:hint="cs"/>
                <w:color w:val="000000"/>
                <w:sz w:val="22"/>
                <w:szCs w:val="22"/>
                <w:rtl/>
              </w:rPr>
              <w:lastRenderedPageBreak/>
              <w:t>احياء قلبي- ريوي</w:t>
            </w:r>
          </w:p>
          <w:p w:rsidR="003A3391" w:rsidRPr="0080412E" w:rsidRDefault="003A3391" w:rsidP="00DC5C2B">
            <w:pPr>
              <w:spacing w:after="0" w:line="240" w:lineRule="auto"/>
              <w:ind w:left="175" w:right="252"/>
              <w:jc w:val="mediumKashida"/>
              <w:rPr>
                <w:rFonts w:eastAsia="Times New Roman" w:cs="B Yagut"/>
                <w:b/>
                <w:bCs/>
                <w:sz w:val="20"/>
                <w:szCs w:val="20"/>
                <w:rtl/>
              </w:rPr>
            </w:pPr>
            <w:r w:rsidRPr="0080412E">
              <w:rPr>
                <w:rFonts w:eastAsia="Times New Roman" w:cs="B Yagut" w:hint="cs"/>
                <w:b/>
                <w:bCs/>
                <w:sz w:val="20"/>
                <w:szCs w:val="20"/>
                <w:rtl/>
              </w:rPr>
              <w:t xml:space="preserve">ارزیابی اولیه </w:t>
            </w:r>
          </w:p>
          <w:p w:rsidR="003A3391" w:rsidRPr="0080412E" w:rsidRDefault="003A3391" w:rsidP="00DC5C2B">
            <w:pPr>
              <w:spacing w:after="0" w:line="240" w:lineRule="auto"/>
              <w:ind w:left="175" w:right="252"/>
              <w:jc w:val="mediumKashida"/>
              <w:rPr>
                <w:rFonts w:eastAsia="Times New Roman" w:cs="B Yagut"/>
                <w:b/>
                <w:bCs/>
                <w:sz w:val="20"/>
                <w:szCs w:val="20"/>
              </w:rPr>
            </w:pPr>
            <w:r w:rsidRPr="0080412E">
              <w:rPr>
                <w:rFonts w:eastAsia="Times New Roman" w:cs="B Yagut" w:hint="cs"/>
                <w:b/>
                <w:bCs/>
                <w:sz w:val="20"/>
                <w:szCs w:val="20"/>
                <w:rtl/>
              </w:rPr>
              <w:t>در ارزیابی اولیه با بررسی وضعیت بیمار وضعیت هوشیاری وی را تعیین می کنیم . ستون فقرات را در صورت احتمال آسیب ثابت و بی حرکت کنید توجه خاص به راه هوایی و تنفس بیمار داشته باشید. درصورت قطع تنفس ارزیابی بیمار را براساس اصول</w:t>
            </w:r>
            <w:r w:rsidRPr="0080412E">
              <w:rPr>
                <w:rFonts w:eastAsia="Times New Roman" w:cs="B Yagut"/>
                <w:b/>
                <w:bCs/>
                <w:sz w:val="20"/>
                <w:szCs w:val="20"/>
              </w:rPr>
              <w:t xml:space="preserve"> ABC  </w:t>
            </w:r>
            <w:r w:rsidRPr="0080412E">
              <w:rPr>
                <w:rFonts w:eastAsia="Times New Roman" w:cs="B Yagut" w:hint="cs"/>
                <w:b/>
                <w:bCs/>
                <w:sz w:val="20"/>
                <w:szCs w:val="20"/>
                <w:rtl/>
              </w:rPr>
              <w:t xml:space="preserve"> آغاز نمائید. </w:t>
            </w:r>
          </w:p>
          <w:p w:rsidR="003A3391" w:rsidRPr="0080412E" w:rsidRDefault="008D0F2E" w:rsidP="00A46F02">
            <w:pPr>
              <w:pStyle w:val="ListParagraph"/>
              <w:numPr>
                <w:ilvl w:val="0"/>
                <w:numId w:val="16"/>
              </w:numPr>
              <w:tabs>
                <w:tab w:val="left" w:pos="317"/>
                <w:tab w:val="left" w:pos="459"/>
              </w:tabs>
              <w:spacing w:after="0" w:line="240" w:lineRule="auto"/>
              <w:ind w:left="175" w:right="252" w:firstLine="0"/>
              <w:jc w:val="lowKashida"/>
              <w:rPr>
                <w:rFonts w:eastAsia="Times New Roman" w:cs="B Yagut"/>
                <w:b/>
                <w:bCs/>
                <w:sz w:val="20"/>
                <w:szCs w:val="20"/>
                <w:rtl/>
              </w:rPr>
            </w:pPr>
            <w:r>
              <w:rPr>
                <w:rFonts w:eastAsia="Times New Roman" w:cs="B Yagut"/>
                <w:b/>
                <w:bCs/>
                <w:noProof/>
                <w:sz w:val="20"/>
                <w:szCs w:val="20"/>
                <w:rtl/>
                <w:lang w:eastAsia="zh-TW" w:bidi="ar-SA"/>
              </w:rPr>
              <w:pict>
                <v:shape id="_x0000_s1034" type="#_x0000_t202" style="position:absolute;left:0;text-align:left;margin-left:226.5pt;margin-top:24.05pt;width:140.25pt;height:77.3pt;z-index:251668480;mso-width-relative:margin;mso-height-relative:margin" strokecolor="white">
                  <v:textbox style="mso-next-textbox:#_x0000_s1034">
                    <w:txbxContent>
                      <w:p w:rsidR="00EF08D6" w:rsidRPr="0080412E" w:rsidRDefault="00EF08D6" w:rsidP="003A3391">
                        <w:pPr>
                          <w:rPr>
                            <w:rFonts w:cs="B Yagut"/>
                            <w:b/>
                            <w:bCs/>
                            <w:sz w:val="20"/>
                            <w:szCs w:val="20"/>
                            <w:rtl/>
                          </w:rPr>
                        </w:pPr>
                        <w:r w:rsidRPr="0080412E">
                          <w:rPr>
                            <w:rFonts w:cs="B Yagut" w:hint="cs"/>
                            <w:b/>
                            <w:bCs/>
                            <w:sz w:val="20"/>
                            <w:szCs w:val="20"/>
                            <w:rtl/>
                          </w:rPr>
                          <w:t>تنفس بیمار را از طریق شنیدن صدای آن و دیدن حرکات قفسه سینه کنترل می کنیم.</w:t>
                        </w:r>
                      </w:p>
                      <w:p w:rsidR="00EF08D6" w:rsidRPr="00F41251" w:rsidRDefault="00EF08D6" w:rsidP="003A3391">
                        <w:pPr>
                          <w:rPr>
                            <w:sz w:val="28"/>
                            <w:rtl/>
                          </w:rPr>
                        </w:pPr>
                      </w:p>
                      <w:p w:rsidR="00EF08D6" w:rsidRDefault="00EF08D6" w:rsidP="003A3391">
                        <w:pPr>
                          <w:rPr>
                            <w:rtl/>
                          </w:rPr>
                        </w:pPr>
                      </w:p>
                      <w:p w:rsidR="00EF08D6" w:rsidRDefault="00EF08D6" w:rsidP="003A3391">
                        <w:pPr>
                          <w:rPr>
                            <w:rtl/>
                          </w:rPr>
                        </w:pPr>
                      </w:p>
                      <w:p w:rsidR="00EF08D6" w:rsidRDefault="00EF08D6" w:rsidP="003A3391"/>
                    </w:txbxContent>
                  </v:textbox>
                </v:shape>
              </w:pict>
            </w:r>
            <w:r w:rsidR="003A3391" w:rsidRPr="0080412E">
              <w:rPr>
                <w:rFonts w:eastAsia="Times New Roman" w:cs="B Yagut" w:hint="cs"/>
                <w:b/>
                <w:bCs/>
                <w:sz w:val="20"/>
                <w:szCs w:val="20"/>
                <w:rtl/>
              </w:rPr>
              <w:t xml:space="preserve">راه هوایی </w:t>
            </w:r>
            <w:r w:rsidR="003A3391" w:rsidRPr="0080412E">
              <w:rPr>
                <w:rFonts w:eastAsia="Times New Roman" w:cs="B Yagut"/>
                <w:b/>
                <w:bCs/>
                <w:sz w:val="20"/>
                <w:szCs w:val="20"/>
                <w:u w:val="single"/>
              </w:rPr>
              <w:t>A</w:t>
            </w:r>
            <w:r w:rsidR="003A3391" w:rsidRPr="0080412E">
              <w:rPr>
                <w:rFonts w:eastAsia="Times New Roman" w:cs="B Yagut"/>
                <w:b/>
                <w:bCs/>
                <w:sz w:val="20"/>
                <w:szCs w:val="20"/>
              </w:rPr>
              <w:t>ir way</w:t>
            </w:r>
            <w:r w:rsidR="003A3391" w:rsidRPr="0080412E">
              <w:rPr>
                <w:rFonts w:eastAsia="Times New Roman" w:cs="B Yagut" w:hint="cs"/>
                <w:b/>
                <w:bCs/>
                <w:sz w:val="20"/>
                <w:szCs w:val="20"/>
                <w:rtl/>
              </w:rPr>
              <w:t xml:space="preserve"> :                                                           </w:t>
            </w:r>
            <w:r w:rsidR="003A3391">
              <w:rPr>
                <w:rFonts w:eastAsia="Times New Roman" w:cs="B Yagut"/>
                <w:b/>
                <w:bCs/>
                <w:noProof/>
                <w:sz w:val="20"/>
                <w:szCs w:val="20"/>
                <w:lang w:bidi="ar-SA"/>
              </w:rPr>
              <w:drawing>
                <wp:inline distT="0" distB="0" distL="0" distR="0">
                  <wp:extent cx="2139074" cy="1590112"/>
                  <wp:effectExtent l="38100" t="57150" r="108826" b="86288"/>
                  <wp:docPr id="8" name="Picture 1" descr="25711327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2571132724[1]"/>
                          <pic:cNvPicPr>
                            <a:picLocks noChangeAspect="1" noChangeArrowheads="1"/>
                          </pic:cNvPicPr>
                        </pic:nvPicPr>
                        <pic:blipFill>
                          <a:blip r:embed="rId22" cstate="print"/>
                          <a:srcRect/>
                          <a:stretch>
                            <a:fillRect/>
                          </a:stretch>
                        </pic:blipFill>
                        <pic:spPr bwMode="auto">
                          <a:xfrm>
                            <a:off x="0" y="0"/>
                            <a:ext cx="2139074" cy="15901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با نزدیک کردن صورت خود به دهان و بینی بیمار، تنفس بیمار را از طریق شنیدن صدای آن و لمس بازدم بیمار روی گونه خود و دیدن حرکات تنفسی قفسه سینه برای10 ثانیه بررسی کنید.</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در صورت غیر طبیعی بودن تنفس، دهان وی را از نظر وجود غذا، مواد استفراغ شده، دندان جدا شده از فک، دندان مصنوعی و یا هر شیء خارجی دیگر بررسی نموده و در صورت وجود آن ها را خارج کنید.</w:t>
            </w:r>
          </w:p>
          <w:p w:rsidR="003A3391" w:rsidRPr="0080412E" w:rsidRDefault="003A3391" w:rsidP="00A46F02">
            <w:pPr>
              <w:pStyle w:val="ListParagraph"/>
              <w:numPr>
                <w:ilvl w:val="0"/>
                <w:numId w:val="15"/>
              </w:numPr>
              <w:tabs>
                <w:tab w:val="left" w:pos="459"/>
              </w:tabs>
              <w:spacing w:after="0" w:line="240" w:lineRule="auto"/>
              <w:ind w:left="175" w:right="252" w:firstLine="0"/>
              <w:rPr>
                <w:rFonts w:eastAsia="Times New Roman" w:cs="B Yagut"/>
                <w:b/>
                <w:bCs/>
                <w:sz w:val="20"/>
                <w:szCs w:val="20"/>
                <w:rtl/>
              </w:rPr>
            </w:pPr>
            <w:r w:rsidRPr="0080412E">
              <w:rPr>
                <w:rFonts w:eastAsia="Times New Roman" w:cs="B Yagut" w:hint="cs"/>
                <w:b/>
                <w:bCs/>
                <w:sz w:val="20"/>
                <w:szCs w:val="20"/>
                <w:rtl/>
              </w:rPr>
              <w:t xml:space="preserve">تنفس </w:t>
            </w:r>
            <w:r w:rsidRPr="0080412E">
              <w:rPr>
                <w:rFonts w:eastAsia="Times New Roman" w:cs="B Yagut"/>
                <w:b/>
                <w:bCs/>
                <w:sz w:val="20"/>
                <w:szCs w:val="20"/>
              </w:rPr>
              <w:t>Breathing</w:t>
            </w:r>
            <w:r w:rsidRPr="0080412E">
              <w:rPr>
                <w:rFonts w:eastAsia="Times New Roman" w:cs="B Yagut" w:hint="cs"/>
                <w:b/>
                <w:bCs/>
                <w:sz w:val="20"/>
                <w:szCs w:val="20"/>
                <w:rtl/>
              </w:rPr>
              <w:t>:</w:t>
            </w:r>
          </w:p>
          <w:p w:rsidR="003A3391" w:rsidRPr="0080412E" w:rsidRDefault="008D0F2E" w:rsidP="00DC5C2B">
            <w:pPr>
              <w:tabs>
                <w:tab w:val="left" w:pos="459"/>
              </w:tabs>
              <w:spacing w:after="0" w:line="240" w:lineRule="auto"/>
              <w:ind w:left="175" w:right="252"/>
              <w:jc w:val="lowKashida"/>
              <w:rPr>
                <w:rFonts w:eastAsia="Times New Roman" w:cs="B Yagut"/>
                <w:b/>
                <w:bCs/>
                <w:sz w:val="20"/>
                <w:szCs w:val="20"/>
                <w:rtl/>
              </w:rPr>
            </w:pPr>
            <w:r>
              <w:rPr>
                <w:rFonts w:eastAsia="Times New Roman" w:cs="B Yagut"/>
                <w:b/>
                <w:bCs/>
                <w:noProof/>
                <w:sz w:val="20"/>
                <w:szCs w:val="20"/>
                <w:rtl/>
                <w:lang w:eastAsia="zh-TW" w:bidi="ar-SA"/>
              </w:rPr>
              <w:pict>
                <v:shape id="_x0000_s1035" type="#_x0000_t202" style="position:absolute;left:0;text-align:left;margin-left:339.2pt;margin-top:27.55pt;width:143.4pt;height:54.25pt;z-index:251669504;mso-width-relative:margin;mso-height-relative:margin" strokecolor="white">
                  <v:textbox style="mso-next-textbox:#_x0000_s1035">
                    <w:txbxContent>
                      <w:p w:rsidR="00EF08D6" w:rsidRPr="0080412E" w:rsidRDefault="00EF08D6" w:rsidP="003A3391">
                        <w:pPr>
                          <w:jc w:val="center"/>
                          <w:rPr>
                            <w:rFonts w:cs="B Yagut"/>
                            <w:b/>
                            <w:bCs/>
                            <w:sz w:val="20"/>
                            <w:szCs w:val="20"/>
                          </w:rPr>
                        </w:pPr>
                        <w:r w:rsidRPr="0080412E">
                          <w:rPr>
                            <w:rFonts w:cs="B Yagut" w:hint="cs"/>
                            <w:b/>
                            <w:bCs/>
                            <w:sz w:val="20"/>
                            <w:szCs w:val="20"/>
                            <w:rtl/>
                          </w:rPr>
                          <w:t>اگر بیمار تنفس نداشت سریعاً تنفس دهان به دهان را آغاز کنید.</w:t>
                        </w:r>
                      </w:p>
                    </w:txbxContent>
                  </v:textbox>
                </v:shape>
              </w:pict>
            </w:r>
            <w:r w:rsidR="003A3391" w:rsidRPr="0080412E">
              <w:rPr>
                <w:rFonts w:eastAsia="Times New Roman" w:cs="B Yagut" w:hint="cs"/>
                <w:b/>
                <w:bCs/>
                <w:sz w:val="20"/>
                <w:szCs w:val="20"/>
                <w:rtl/>
              </w:rPr>
              <w:t xml:space="preserve">                                          </w:t>
            </w:r>
            <w:r w:rsidR="003A3391">
              <w:rPr>
                <w:rFonts w:eastAsia="Times New Roman" w:cs="B Yagut"/>
                <w:b/>
                <w:bCs/>
                <w:noProof/>
                <w:sz w:val="20"/>
                <w:szCs w:val="20"/>
                <w:lang w:bidi="ar-SA"/>
              </w:rPr>
              <w:drawing>
                <wp:inline distT="0" distB="0" distL="0" distR="0">
                  <wp:extent cx="2055722" cy="1317896"/>
                  <wp:effectExtent l="38100" t="57150" r="115978" b="91804"/>
                  <wp:docPr id="9" name="Picture 2" descr="25680395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2568039579[1]"/>
                          <pic:cNvPicPr>
                            <a:picLocks noChangeAspect="1" noChangeArrowheads="1"/>
                          </pic:cNvPicPr>
                        </pic:nvPicPr>
                        <pic:blipFill>
                          <a:blip r:embed="rId23" cstate="print"/>
                          <a:srcRect/>
                          <a:stretch>
                            <a:fillRect/>
                          </a:stretch>
                        </pic:blipFill>
                        <pic:spPr bwMode="auto">
                          <a:xfrm>
                            <a:off x="0" y="0"/>
                            <a:ext cx="2055722" cy="13178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A3391" w:rsidRPr="0080412E">
              <w:rPr>
                <w:rFonts w:eastAsia="Times New Roman" w:cs="B Yagut" w:hint="cs"/>
                <w:b/>
                <w:bCs/>
                <w:sz w:val="20"/>
                <w:szCs w:val="20"/>
                <w:rtl/>
              </w:rPr>
              <w:t xml:space="preserve">                           </w:t>
            </w:r>
          </w:p>
          <w:p w:rsidR="003A3391" w:rsidRPr="0080412E" w:rsidRDefault="003A3391" w:rsidP="00A46F02">
            <w:pPr>
              <w:pStyle w:val="ListParagraph"/>
              <w:numPr>
                <w:ilvl w:val="0"/>
                <w:numId w:val="15"/>
              </w:numPr>
              <w:tabs>
                <w:tab w:val="left" w:pos="459"/>
              </w:tabs>
              <w:spacing w:after="0" w:line="240" w:lineRule="auto"/>
              <w:ind w:left="175" w:right="252" w:firstLine="0"/>
              <w:jc w:val="lowKashida"/>
              <w:rPr>
                <w:rFonts w:eastAsia="Times New Roman" w:cs="B Yagut"/>
                <w:b/>
                <w:bCs/>
                <w:sz w:val="20"/>
                <w:szCs w:val="20"/>
                <w:rtl/>
              </w:rPr>
            </w:pPr>
            <w:r w:rsidRPr="0080412E">
              <w:rPr>
                <w:rFonts w:eastAsia="Times New Roman" w:cs="B Yagut" w:hint="cs"/>
                <w:b/>
                <w:bCs/>
                <w:sz w:val="20"/>
                <w:szCs w:val="20"/>
                <w:rtl/>
              </w:rPr>
              <w:t xml:space="preserve">گردش خون </w:t>
            </w:r>
            <w:r w:rsidRPr="0080412E">
              <w:rPr>
                <w:rFonts w:eastAsia="Times New Roman" w:cs="B Yagut"/>
                <w:b/>
                <w:bCs/>
                <w:sz w:val="20"/>
                <w:szCs w:val="20"/>
              </w:rPr>
              <w:t>Circulation</w:t>
            </w:r>
            <w:r w:rsidRPr="0080412E">
              <w:rPr>
                <w:rFonts w:eastAsia="Times New Roman" w:cs="B Yagut" w:hint="cs"/>
                <w:b/>
                <w:bCs/>
                <w:sz w:val="20"/>
                <w:szCs w:val="20"/>
                <w:rtl/>
              </w:rPr>
              <w:t xml:space="preserve">:                            </w:t>
            </w:r>
          </w:p>
          <w:p w:rsidR="003A3391"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از طریق بررسی نبض شریان کاروتید، گردش خون بیمار را ارزیابی نمائید. بدین منظور با دو انگشت میانی و نشانه خود برجستگی غضروف تیروئید را در گردن بیمار لمس کنید، سپس انگشتان خود را آهسته به طرف گوش بیمار بلغزانید تا در شکاف باریکی نبض شریان کاروتید را پیدا کنید. اگر طی 10 ثانیه موفق به یافتن آن نشدید لازم است که احیای قلبی</w:t>
            </w:r>
            <w:r w:rsidRPr="0080412E">
              <w:rPr>
                <w:rFonts w:eastAsia="Times New Roman" w:cs="Times New Roman" w:hint="cs"/>
                <w:b/>
                <w:bCs/>
                <w:sz w:val="20"/>
                <w:szCs w:val="20"/>
                <w:rtl/>
              </w:rPr>
              <w:t>–</w:t>
            </w:r>
            <w:r w:rsidRPr="0080412E">
              <w:rPr>
                <w:rFonts w:eastAsia="Times New Roman" w:cs="B Yagut" w:hint="cs"/>
                <w:b/>
                <w:bCs/>
                <w:sz w:val="20"/>
                <w:szCs w:val="20"/>
                <w:rtl/>
              </w:rPr>
              <w:t xml:space="preserve"> ریوی را آغاز کنید.</w:t>
            </w:r>
            <w:r w:rsidRPr="0080412E">
              <w:rPr>
                <w:rFonts w:eastAsia="Times New Roman" w:cs="B Yagut"/>
                <w:b/>
                <w:bCs/>
                <w:sz w:val="20"/>
                <w:szCs w:val="20"/>
              </w:rPr>
              <w:t xml:space="preserve"> </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 </w:t>
            </w:r>
          </w:p>
          <w:p w:rsidR="003A3391" w:rsidRPr="0080412E" w:rsidRDefault="003A3391" w:rsidP="00DC5C2B">
            <w:pPr>
              <w:tabs>
                <w:tab w:val="left" w:pos="459"/>
              </w:tabs>
              <w:spacing w:after="0" w:line="240" w:lineRule="auto"/>
              <w:ind w:left="175" w:right="252"/>
              <w:jc w:val="center"/>
              <w:rPr>
                <w:rFonts w:eastAsia="Times New Roman" w:cs="B Yagut"/>
                <w:b/>
                <w:bCs/>
                <w:sz w:val="20"/>
                <w:szCs w:val="20"/>
                <w:rtl/>
              </w:rPr>
            </w:pPr>
            <w:r>
              <w:rPr>
                <w:rFonts w:eastAsia="Times New Roman" w:cs="B Yagut"/>
                <w:b/>
                <w:bCs/>
                <w:noProof/>
                <w:sz w:val="20"/>
                <w:szCs w:val="20"/>
                <w:lang w:bidi="ar-SA"/>
              </w:rPr>
              <w:drawing>
                <wp:inline distT="0" distB="0" distL="0" distR="0">
                  <wp:extent cx="1715433" cy="1191033"/>
                  <wp:effectExtent l="38100" t="57150" r="113367" b="104367"/>
                  <wp:docPr id="10" name="Picture 9" descr="E:\picture\PICTURES-BRADY\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E:\picture\PICTURES-BRADY\77.jpg"/>
                          <pic:cNvPicPr>
                            <a:picLocks noChangeAspect="1" noChangeArrowheads="1"/>
                          </pic:cNvPicPr>
                        </pic:nvPicPr>
                        <pic:blipFill>
                          <a:blip r:embed="rId24" cstate="print"/>
                          <a:srcRect/>
                          <a:stretch>
                            <a:fillRect/>
                          </a:stretch>
                        </pic:blipFill>
                        <pic:spPr bwMode="auto">
                          <a:xfrm>
                            <a:off x="0" y="0"/>
                            <a:ext cx="1715433" cy="11910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3391" w:rsidRPr="0080412E" w:rsidRDefault="003A3391" w:rsidP="00A46F02">
            <w:pPr>
              <w:pStyle w:val="ListParagraph"/>
              <w:numPr>
                <w:ilvl w:val="0"/>
                <w:numId w:val="15"/>
              </w:numPr>
              <w:tabs>
                <w:tab w:val="left" w:pos="459"/>
              </w:tabs>
              <w:spacing w:after="0" w:line="240" w:lineRule="auto"/>
              <w:ind w:left="175" w:right="252" w:firstLine="0"/>
              <w:jc w:val="lowKashida"/>
              <w:rPr>
                <w:rFonts w:eastAsia="Times New Roman" w:cs="B Yagut"/>
                <w:b/>
                <w:bCs/>
                <w:sz w:val="20"/>
                <w:szCs w:val="20"/>
                <w:rtl/>
              </w:rPr>
            </w:pPr>
            <w:r w:rsidRPr="0080412E">
              <w:rPr>
                <w:rFonts w:eastAsia="Times New Roman" w:cs="B Yagut" w:hint="cs"/>
                <w:b/>
                <w:bCs/>
                <w:sz w:val="20"/>
                <w:szCs w:val="20"/>
                <w:rtl/>
              </w:rPr>
              <w:t>احیای قلبی</w:t>
            </w:r>
            <w:r w:rsidRPr="0080412E">
              <w:rPr>
                <w:rFonts w:eastAsia="Times New Roman" w:cs="Times New Roman" w:hint="cs"/>
                <w:b/>
                <w:bCs/>
                <w:sz w:val="20"/>
                <w:szCs w:val="20"/>
                <w:rtl/>
              </w:rPr>
              <w:t>–</w:t>
            </w:r>
            <w:r w:rsidRPr="0080412E">
              <w:rPr>
                <w:rFonts w:eastAsia="Times New Roman" w:cs="B Yagut" w:hint="cs"/>
                <w:b/>
                <w:bCs/>
                <w:sz w:val="20"/>
                <w:szCs w:val="20"/>
                <w:rtl/>
              </w:rPr>
              <w:t xml:space="preserve"> ریوی  </w:t>
            </w:r>
            <w:r w:rsidRPr="0080412E">
              <w:rPr>
                <w:rFonts w:eastAsia="Times New Roman" w:cs="B Yagut"/>
                <w:b/>
                <w:bCs/>
                <w:sz w:val="20"/>
                <w:szCs w:val="20"/>
              </w:rPr>
              <w:t>Cardio pulmonary resuscitation</w:t>
            </w:r>
            <w:r w:rsidRPr="0080412E">
              <w:rPr>
                <w:rFonts w:eastAsia="Times New Roman" w:cs="B Yagut" w:hint="cs"/>
                <w:b/>
                <w:bCs/>
                <w:sz w:val="20"/>
                <w:szCs w:val="20"/>
                <w:rtl/>
              </w:rPr>
              <w:t>:</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باز کردن راه هوایی:</w:t>
            </w:r>
          </w:p>
          <w:p w:rsidR="003A3391" w:rsidRPr="0080412E" w:rsidRDefault="003A3391" w:rsidP="00DC5C2B">
            <w:pPr>
              <w:tabs>
                <w:tab w:val="left" w:pos="317"/>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چنانچه احتمال آسیب مهره های گردنی مطرح نمی باشد در حالی که بیمار به پشت خوابیده با کف یک دست پیشانی را </w:t>
            </w:r>
          </w:p>
          <w:p w:rsidR="003A3391" w:rsidRPr="0080412E" w:rsidRDefault="003A3391" w:rsidP="00DC5C2B">
            <w:pPr>
              <w:tabs>
                <w:tab w:val="left" w:pos="317"/>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عقب بکشید و همزمان با انگشتان دست دیگر که زیر چانه بیمار است چانه را بالا بکشید. اگر بیمار بیهوش و در حال استفراغ</w:t>
            </w:r>
          </w:p>
          <w:p w:rsidR="003A3391" w:rsidRPr="0080412E" w:rsidRDefault="003A3391" w:rsidP="00DC5C2B">
            <w:pPr>
              <w:tabs>
                <w:tab w:val="left" w:pos="317"/>
              </w:tabs>
              <w:spacing w:after="0" w:line="240" w:lineRule="auto"/>
              <w:ind w:left="175" w:right="252"/>
              <w:jc w:val="lowKashida"/>
              <w:rPr>
                <w:rFonts w:eastAsia="Times New Roman" w:cs="B Yagut"/>
                <w:b/>
                <w:bCs/>
                <w:sz w:val="20"/>
                <w:szCs w:val="20"/>
              </w:rPr>
            </w:pPr>
            <w:r w:rsidRPr="0080412E">
              <w:rPr>
                <w:rFonts w:eastAsia="Times New Roman" w:cs="B Yagut" w:hint="cs"/>
                <w:b/>
                <w:bCs/>
                <w:sz w:val="20"/>
                <w:szCs w:val="20"/>
                <w:rtl/>
              </w:rPr>
              <w:t xml:space="preserve"> است و آسیب مهره های گردنی مطرح نمی باشد او را به یک طرف برگردانده، دهانش را باز و ترشحاتش را پاک نمائید.</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حتی در صورت احتمال وجود آسیب مهره های گردنی در صورتی که انجام مانور مذکور مشکل و یا غیر ممکن باشد</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 می توان این  مانور را  بدون حرکت دادن سر فقط با بالا کشیدن چانه انجام داد.</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 </w:t>
            </w:r>
          </w:p>
          <w:p w:rsidR="003A3391" w:rsidRPr="0080412E" w:rsidRDefault="008D0F2E" w:rsidP="00DC5C2B">
            <w:pPr>
              <w:tabs>
                <w:tab w:val="left" w:pos="459"/>
              </w:tabs>
              <w:spacing w:after="0" w:line="240" w:lineRule="auto"/>
              <w:ind w:left="175" w:right="252"/>
              <w:jc w:val="lowKashida"/>
              <w:rPr>
                <w:rFonts w:eastAsia="Times New Roman" w:cs="B Yagut"/>
                <w:b/>
                <w:bCs/>
                <w:sz w:val="20"/>
                <w:szCs w:val="20"/>
                <w:rtl/>
              </w:rPr>
            </w:pPr>
            <w:r w:rsidRPr="008D0F2E">
              <w:rPr>
                <w:rFonts w:cs="B Yagut"/>
                <w:b/>
                <w:bCs/>
                <w:noProof/>
                <w:color w:val="000000"/>
                <w:sz w:val="20"/>
                <w:szCs w:val="20"/>
                <w:rtl/>
              </w:rPr>
              <w:pict>
                <v:shape id="_x0000_s1040" type="#_x0000_t202" style="position:absolute;left:0;text-align:left;margin-left:294.95pt;margin-top:-214.2pt;width:144.75pt;height:53.3pt;z-index:251674624;mso-width-relative:margin;mso-height-relative:margin" strokecolor="white">
                  <v:textbox style="mso-next-textbox:#_x0000_s1040">
                    <w:txbxContent>
                      <w:p w:rsidR="00EF08D6" w:rsidRPr="0080412E" w:rsidRDefault="00EF08D6" w:rsidP="003A3391">
                        <w:pPr>
                          <w:jc w:val="lowKashida"/>
                          <w:rPr>
                            <w:b/>
                            <w:bCs/>
                            <w:sz w:val="20"/>
                            <w:szCs w:val="20"/>
                          </w:rPr>
                        </w:pPr>
                        <w:r w:rsidRPr="0080412E">
                          <w:rPr>
                            <w:rFonts w:cs="B Yagut" w:hint="cs"/>
                            <w:b/>
                            <w:bCs/>
                            <w:sz w:val="20"/>
                            <w:szCs w:val="20"/>
                            <w:rtl/>
                          </w:rPr>
                          <w:t>برای بررسی گردش خون مصدوم نبض کاروتید را پیدا</w:t>
                        </w:r>
                        <w:r w:rsidRPr="0080412E">
                          <w:rPr>
                            <w:rFonts w:hint="cs"/>
                            <w:b/>
                            <w:bCs/>
                            <w:sz w:val="20"/>
                            <w:szCs w:val="20"/>
                            <w:rtl/>
                          </w:rPr>
                          <w:t xml:space="preserve"> </w:t>
                        </w:r>
                        <w:r w:rsidRPr="0080412E">
                          <w:rPr>
                            <w:rFonts w:cs="B Yagut" w:hint="cs"/>
                            <w:b/>
                            <w:bCs/>
                            <w:sz w:val="20"/>
                            <w:szCs w:val="20"/>
                            <w:rtl/>
                          </w:rPr>
                          <w:t>کنید.</w:t>
                        </w:r>
                      </w:p>
                    </w:txbxContent>
                  </v:textbox>
                </v:shape>
              </w:pict>
            </w:r>
            <w:r>
              <w:rPr>
                <w:rFonts w:eastAsia="Times New Roman" w:cs="B Yagut"/>
                <w:b/>
                <w:bCs/>
                <w:noProof/>
                <w:sz w:val="20"/>
                <w:szCs w:val="20"/>
                <w:rtl/>
                <w:lang w:eastAsia="zh-TW" w:bidi="ar-SA"/>
              </w:rPr>
              <w:pict>
                <v:shape id="_x0000_s1036" type="#_x0000_t202" style="position:absolute;left:0;text-align:left;margin-left:7.8pt;margin-top:-121.35pt;width:127.95pt;height:83.55pt;z-index:251670528;mso-width-relative:margin;mso-height-relative:margin" strokecolor="white">
                  <v:textbox style="mso-next-textbox:#_x0000_s1036">
                    <w:txbxContent>
                      <w:p w:rsidR="00EF08D6" w:rsidRPr="0080412E" w:rsidRDefault="00EF08D6" w:rsidP="003A3391">
                        <w:pPr>
                          <w:tabs>
                            <w:tab w:val="left" w:pos="459"/>
                          </w:tabs>
                          <w:spacing w:after="0" w:line="240" w:lineRule="auto"/>
                          <w:ind w:left="175" w:right="252"/>
                          <w:rPr>
                            <w:b/>
                            <w:bCs/>
                            <w:sz w:val="20"/>
                            <w:szCs w:val="20"/>
                            <w:rtl/>
                          </w:rPr>
                        </w:pPr>
                        <w:r w:rsidRPr="0080412E">
                          <w:rPr>
                            <w:rFonts w:cs="B Yagut" w:hint="cs"/>
                            <w:b/>
                            <w:bCs/>
                            <w:sz w:val="20"/>
                            <w:szCs w:val="20"/>
                            <w:rtl/>
                          </w:rPr>
                          <w:t xml:space="preserve">مانور </w:t>
                        </w:r>
                        <w:r w:rsidRPr="0080412E">
                          <w:rPr>
                            <w:rFonts w:cs="Times New Roman" w:hint="cs"/>
                            <w:b/>
                            <w:bCs/>
                            <w:sz w:val="20"/>
                            <w:szCs w:val="20"/>
                            <w:rtl/>
                          </w:rPr>
                          <w:t>"</w:t>
                        </w:r>
                        <w:r w:rsidRPr="0080412E">
                          <w:rPr>
                            <w:rFonts w:cs="B Yagut" w:hint="cs"/>
                            <w:b/>
                            <w:bCs/>
                            <w:sz w:val="20"/>
                            <w:szCs w:val="20"/>
                            <w:rtl/>
                          </w:rPr>
                          <w:t>سر عقب</w:t>
                        </w:r>
                        <w:r w:rsidRPr="0080412E">
                          <w:rPr>
                            <w:b/>
                            <w:bCs/>
                            <w:sz w:val="20"/>
                            <w:szCs w:val="20"/>
                            <w:rtl/>
                          </w:rPr>
                          <w:t>–</w:t>
                        </w:r>
                        <w:r w:rsidRPr="0080412E">
                          <w:rPr>
                            <w:rFonts w:cs="B Yagut" w:hint="cs"/>
                            <w:b/>
                            <w:bCs/>
                            <w:sz w:val="20"/>
                            <w:szCs w:val="20"/>
                            <w:rtl/>
                          </w:rPr>
                          <w:t xml:space="preserve"> چانه بالا</w:t>
                        </w:r>
                        <w:r w:rsidRPr="0080412E">
                          <w:rPr>
                            <w:rFonts w:cs="Times New Roman" w:hint="cs"/>
                            <w:b/>
                            <w:bCs/>
                            <w:sz w:val="20"/>
                            <w:szCs w:val="20"/>
                            <w:rtl/>
                          </w:rPr>
                          <w:t>"</w:t>
                        </w:r>
                        <w:r w:rsidRPr="0080412E">
                          <w:rPr>
                            <w:rFonts w:cs="B Yagut" w:hint="cs"/>
                            <w:b/>
                            <w:bCs/>
                            <w:sz w:val="20"/>
                            <w:szCs w:val="20"/>
                            <w:rtl/>
                          </w:rPr>
                          <w:t xml:space="preserve"> جهت باز نمودن راه هوایی فرد مصدوم انجام  می شود.</w:t>
                        </w:r>
                      </w:p>
                    </w:txbxContent>
                  </v:textbox>
                </v:shape>
              </w:pict>
            </w:r>
            <w:r w:rsidR="003A3391" w:rsidRPr="0080412E">
              <w:rPr>
                <w:rFonts w:eastAsia="Times New Roman" w:cs="B Yagut"/>
                <w:b/>
                <w:bCs/>
                <w:sz w:val="20"/>
                <w:szCs w:val="20"/>
              </w:rPr>
              <w:t xml:space="preserve"> </w:t>
            </w:r>
            <w:r w:rsidR="003A3391">
              <w:rPr>
                <w:rFonts w:eastAsia="Times New Roman" w:cs="B Yagut"/>
                <w:b/>
                <w:bCs/>
                <w:noProof/>
                <w:sz w:val="20"/>
                <w:szCs w:val="20"/>
                <w:lang w:bidi="ar-SA"/>
              </w:rPr>
              <w:drawing>
                <wp:anchor distT="0" distB="0" distL="114300" distR="114300" simplePos="0" relativeHeight="251667456" behindDoc="0" locked="0" layoutInCell="1" allowOverlap="1">
                  <wp:simplePos x="0" y="0"/>
                  <wp:positionH relativeFrom="column">
                    <wp:posOffset>1765883</wp:posOffset>
                  </wp:positionH>
                  <wp:positionV relativeFrom="paragraph">
                    <wp:posOffset>-1802178</wp:posOffset>
                  </wp:positionV>
                  <wp:extent cx="1903765" cy="1698342"/>
                  <wp:effectExtent l="38100" t="57150" r="115535" b="92358"/>
                  <wp:wrapSquare wrapText="bothSides"/>
                  <wp:docPr id="2" name="Picture 7" descr="E:\picture\PICTURES-BRADY\1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E:\picture\PICTURES-BRADY\104.jpg"/>
                          <pic:cNvPicPr>
                            <a:picLocks noChangeAspect="1" noChangeArrowheads="1"/>
                          </pic:cNvPicPr>
                        </pic:nvPicPr>
                        <pic:blipFill>
                          <a:blip r:embed="rId25" cstate="print"/>
                          <a:srcRect/>
                          <a:stretch>
                            <a:fillRect/>
                          </a:stretch>
                        </pic:blipFill>
                        <pic:spPr bwMode="auto">
                          <a:xfrm>
                            <a:off x="0" y="0"/>
                            <a:ext cx="1903765" cy="16983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3A3391" w:rsidRPr="0080412E">
              <w:rPr>
                <w:rFonts w:eastAsia="Times New Roman" w:cs="B Yagut" w:hint="cs"/>
                <w:b/>
                <w:bCs/>
                <w:sz w:val="20"/>
                <w:szCs w:val="20"/>
                <w:rtl/>
              </w:rPr>
              <w:t xml:space="preserve">تنفس مصنوعی:                        </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برای انجام تنفس دهان به دهان، سر بیمار را به عقب خم نمائید به طوری که دهان او کمی باز شود، با انگشتان دستی که روی سر بیمار است سوراخ های بینی را مسدود کرده و بعد از انجام یک دم عمیق دهانتان را بر روی دهان بیمار قرار داده به طوری که لب های شما دور تا دور لب های بیمار را بگیرد و با نیرو ولی به صورت آهسته برای مدت 1</w:t>
            </w:r>
            <w:r>
              <w:rPr>
                <w:rFonts w:eastAsia="Times New Roman" w:cs="B Yagut" w:hint="cs"/>
                <w:b/>
                <w:bCs/>
                <w:sz w:val="20"/>
                <w:szCs w:val="20"/>
                <w:rtl/>
              </w:rPr>
              <w:t xml:space="preserve"> </w:t>
            </w:r>
            <w:r w:rsidRPr="0080412E">
              <w:rPr>
                <w:rFonts w:eastAsia="Times New Roman" w:cs="B Yagut" w:hint="cs"/>
                <w:b/>
                <w:bCs/>
                <w:sz w:val="20"/>
                <w:szCs w:val="20"/>
                <w:rtl/>
              </w:rPr>
              <w:t xml:space="preserve">الی 5/1  ثانیه هوا را داخل ریه های بیمار بدمید و بعد از مشاهده بالا </w:t>
            </w:r>
            <w:r>
              <w:rPr>
                <w:rFonts w:eastAsia="Times New Roman" w:cs="B Yagut" w:hint="cs"/>
                <w:b/>
                <w:bCs/>
                <w:sz w:val="20"/>
                <w:szCs w:val="20"/>
                <w:rtl/>
              </w:rPr>
              <w:t xml:space="preserve"> </w:t>
            </w:r>
            <w:r w:rsidRPr="0080412E">
              <w:rPr>
                <w:rFonts w:eastAsia="Times New Roman" w:cs="B Yagut" w:hint="cs"/>
                <w:b/>
                <w:bCs/>
                <w:sz w:val="20"/>
                <w:szCs w:val="20"/>
                <w:rtl/>
              </w:rPr>
              <w:t xml:space="preserve">آمدن  قفسه سینه سرتان را کنار کشیده، سوراخ های بینی  را باز کنید تا هوای دمیده شده خارج شود.      </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ماساژ قلبی:                                                     </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چنانچه بیمار علاوه بر ایست تنفسی نبض نیز ندارد باید ماساژ قلبی را شروع کنید. لازم است بیمار روی یک سطح سفت و در حالت خوابیده به پشت باشد. ابتدا لباس را </w:t>
            </w:r>
            <w:r>
              <w:rPr>
                <w:rFonts w:eastAsia="Times New Roman" w:cs="B Yagut" w:hint="cs"/>
                <w:b/>
                <w:bCs/>
                <w:sz w:val="20"/>
                <w:szCs w:val="20"/>
                <w:rtl/>
              </w:rPr>
              <w:t xml:space="preserve"> </w:t>
            </w:r>
            <w:r w:rsidRPr="0080412E">
              <w:rPr>
                <w:rFonts w:eastAsia="Times New Roman" w:cs="B Yagut" w:hint="cs"/>
                <w:b/>
                <w:bCs/>
                <w:sz w:val="20"/>
                <w:szCs w:val="20"/>
                <w:rtl/>
              </w:rPr>
              <w:t>از روی قفسه سینه بیمار کنار</w:t>
            </w:r>
            <w:r>
              <w:rPr>
                <w:rFonts w:eastAsia="Times New Roman" w:cs="B Yagut" w:hint="cs"/>
                <w:b/>
                <w:bCs/>
                <w:sz w:val="20"/>
                <w:szCs w:val="20"/>
                <w:rtl/>
              </w:rPr>
              <w:t xml:space="preserve">         </w:t>
            </w:r>
            <w:r w:rsidRPr="0080412E">
              <w:rPr>
                <w:rFonts w:eastAsia="Times New Roman" w:cs="B Yagut" w:hint="cs"/>
                <w:b/>
                <w:bCs/>
                <w:sz w:val="20"/>
                <w:szCs w:val="20"/>
                <w:rtl/>
              </w:rPr>
              <w:t xml:space="preserve"> می زنیم محل مناسب برای ماساژ نیمه تحتانی جناغ سینه بالاتر از زائده خنجری استخوان جناغ سینه می باشد، کف دست بایستی عمود بر جناغ و در کم ترین تماس با دنده ها باشد با دست های خود به طوری که شانه ها مستقیماً بالای نقطه فشار باشد با استفاده از تمامی سنگینی بدن (در بالغین قفسه سینه حدود 5-4 سانتی متر) فشار وارد نمایید.</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 xml:space="preserve">ماساژ را با حرکات روان و آرام انجام دهید و از حرکات جهشی به علت احتمال ایجاد آسیب به دنده ها، خود داری نمائید. </w:t>
            </w:r>
          </w:p>
          <w:p w:rsidR="003A3391" w:rsidRPr="0080412E" w:rsidRDefault="003A3391" w:rsidP="00DC5C2B">
            <w:pPr>
              <w:tabs>
                <w:tab w:val="left" w:pos="459"/>
              </w:tabs>
              <w:spacing w:after="0" w:line="240" w:lineRule="auto"/>
              <w:ind w:left="175" w:right="252"/>
              <w:jc w:val="lowKashida"/>
              <w:rPr>
                <w:rFonts w:eastAsia="Times New Roman" w:cs="B Yagut"/>
                <w:b/>
                <w:bCs/>
                <w:sz w:val="20"/>
                <w:szCs w:val="20"/>
                <w:rtl/>
              </w:rPr>
            </w:pPr>
            <w:r w:rsidRPr="0080412E">
              <w:rPr>
                <w:rFonts w:eastAsia="Times New Roman" w:cs="B Yagut" w:hint="cs"/>
                <w:b/>
                <w:bCs/>
                <w:sz w:val="20"/>
                <w:szCs w:val="20"/>
                <w:rtl/>
              </w:rPr>
              <w:t>این عمل را به نحوی که در ازای 30 ماساژ قلبی 2 تنفس مصنوعی می دهید، ادامه داده و هر چند دقیقه نبض کاروتید را به مدت 10 ثانیه  بررسی نمائید و به محض تشخیص آن ماساژ قلبی را قطع نمائید.</w:t>
            </w:r>
          </w:p>
          <w:p w:rsidR="003A3391" w:rsidRPr="0080412E" w:rsidRDefault="008D0F2E" w:rsidP="00DC5C2B">
            <w:pPr>
              <w:tabs>
                <w:tab w:val="left" w:pos="459"/>
              </w:tabs>
              <w:spacing w:after="0" w:line="240" w:lineRule="auto"/>
              <w:ind w:left="175" w:right="252"/>
              <w:jc w:val="lowKashida"/>
              <w:rPr>
                <w:rFonts w:cs="B Yagut"/>
                <w:b/>
                <w:bCs/>
                <w:sz w:val="20"/>
                <w:szCs w:val="20"/>
                <w:rtl/>
              </w:rPr>
            </w:pPr>
            <w:r w:rsidRPr="008D0F2E">
              <w:rPr>
                <w:rFonts w:eastAsia="Times New Roman" w:cs="B Yagut"/>
                <w:b/>
                <w:bCs/>
                <w:noProof/>
                <w:sz w:val="20"/>
                <w:szCs w:val="20"/>
                <w:rtl/>
                <w:lang w:eastAsia="zh-TW" w:bidi="ar-SA"/>
              </w:rPr>
              <w:pict>
                <v:shape id="_x0000_s1037" type="#_x0000_t202" style="position:absolute;left:0;text-align:left;margin-left:296.8pt;margin-top:37.1pt;width:141.1pt;height:49.35pt;z-index:251671552;mso-width-relative:margin;mso-height-relative:margin" strokecolor="white">
                  <v:textbox style="mso-next-textbox:#_x0000_s1037">
                    <w:txbxContent>
                      <w:p w:rsidR="00EF08D6" w:rsidRPr="0080412E" w:rsidRDefault="00EF08D6" w:rsidP="003A3391">
                        <w:pPr>
                          <w:jc w:val="lowKashida"/>
                          <w:rPr>
                            <w:rFonts w:cs="B Yagut"/>
                            <w:b/>
                            <w:bCs/>
                            <w:sz w:val="20"/>
                            <w:szCs w:val="20"/>
                          </w:rPr>
                        </w:pPr>
                        <w:r w:rsidRPr="0080412E">
                          <w:rPr>
                            <w:rFonts w:cs="B Yagut" w:hint="cs"/>
                            <w:b/>
                            <w:bCs/>
                            <w:sz w:val="20"/>
                            <w:szCs w:val="20"/>
                            <w:rtl/>
                          </w:rPr>
                          <w:t xml:space="preserve">در هر ماساژ قفسه سینه باید 5-4  سانتی متر فشرده شود. </w:t>
                        </w:r>
                      </w:p>
                      <w:p w:rsidR="00EF08D6" w:rsidRDefault="00EF08D6" w:rsidP="003A3391"/>
                    </w:txbxContent>
                  </v:textbox>
                </v:shape>
              </w:pict>
            </w:r>
            <w:r w:rsidRPr="008D0F2E">
              <w:rPr>
                <w:rFonts w:eastAsia="Times New Roman" w:cs="B Yagut"/>
                <w:b/>
                <w:bCs/>
                <w:noProof/>
                <w:sz w:val="20"/>
                <w:szCs w:val="20"/>
                <w:rtl/>
                <w:lang w:eastAsia="zh-TW" w:bidi="ar-SA"/>
              </w:rPr>
              <w:pict>
                <v:shape id="_x0000_s1038" type="#_x0000_t202" style="position:absolute;left:0;text-align:left;margin-left:33.15pt;margin-top:-25.5pt;width:183pt;height:6.95pt;z-index:251672576;mso-width-relative:margin;mso-height-relative:margin" strokecolor="white">
                  <v:textbox style="mso-next-textbox:#_x0000_s1038">
                    <w:txbxContent>
                      <w:p w:rsidR="00EF08D6" w:rsidRPr="00F41251" w:rsidRDefault="00EF08D6" w:rsidP="003A3391">
                        <w:pPr>
                          <w:rPr>
                            <w:rtl/>
                          </w:rPr>
                        </w:pPr>
                      </w:p>
                    </w:txbxContent>
                  </v:textbox>
                </v:shape>
              </w:pict>
            </w:r>
            <w:r w:rsidR="003A3391" w:rsidRPr="0080412E">
              <w:rPr>
                <w:rFonts w:eastAsia="Times New Roman" w:cs="B Yagut" w:hint="cs"/>
                <w:b/>
                <w:bCs/>
                <w:sz w:val="20"/>
                <w:szCs w:val="20"/>
                <w:rtl/>
              </w:rPr>
              <w:t xml:space="preserve">                                                                     </w:t>
            </w:r>
            <w:r w:rsidR="003A3391">
              <w:rPr>
                <w:rFonts w:cs="B Yagut"/>
                <w:b/>
                <w:bCs/>
                <w:noProof/>
                <w:sz w:val="20"/>
                <w:szCs w:val="20"/>
                <w:lang w:bidi="ar-SA"/>
              </w:rPr>
              <w:drawing>
                <wp:inline distT="0" distB="0" distL="0" distR="0">
                  <wp:extent cx="1999575" cy="1533322"/>
                  <wp:effectExtent l="38100" t="57150" r="114975" b="85928"/>
                  <wp:docPr id="11" name="Picture 4" descr="E:\picture\PICTURES-BRADY\AP1-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picture\PICTURES-BRADY\AP1-5-3.jpg"/>
                          <pic:cNvPicPr>
                            <a:picLocks noChangeAspect="1" noChangeArrowheads="1"/>
                          </pic:cNvPicPr>
                        </pic:nvPicPr>
                        <pic:blipFill>
                          <a:blip r:embed="rId26" cstate="print"/>
                          <a:srcRect/>
                          <a:stretch>
                            <a:fillRect/>
                          </a:stretch>
                        </pic:blipFill>
                        <pic:spPr bwMode="auto">
                          <a:xfrm>
                            <a:off x="0" y="0"/>
                            <a:ext cx="1999575" cy="15333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A3391" w:rsidRPr="0080412E" w:rsidRDefault="003A3391" w:rsidP="00DC5C2B">
            <w:pPr>
              <w:tabs>
                <w:tab w:val="left" w:pos="459"/>
              </w:tabs>
              <w:spacing w:after="0" w:line="240" w:lineRule="auto"/>
              <w:ind w:left="175" w:right="252"/>
              <w:rPr>
                <w:rFonts w:cs="B Yagut"/>
                <w:b/>
                <w:bCs/>
                <w:sz w:val="20"/>
                <w:szCs w:val="20"/>
                <w:rtl/>
              </w:rPr>
            </w:pPr>
            <w:r w:rsidRPr="0080412E">
              <w:rPr>
                <w:rFonts w:cs="B Yagut" w:hint="cs"/>
                <w:b/>
                <w:bCs/>
                <w:sz w:val="20"/>
                <w:szCs w:val="20"/>
                <w:rtl/>
              </w:rPr>
              <w:t xml:space="preserve">تا زمانی که بیمار نفس کشیده و نبض پیدا کند یا تیم احیای پیشرفته برسد یا </w:t>
            </w:r>
            <w:r w:rsidRPr="0080412E">
              <w:rPr>
                <w:rFonts w:cs="B Yagut"/>
                <w:b/>
                <w:bCs/>
                <w:sz w:val="20"/>
                <w:szCs w:val="20"/>
              </w:rPr>
              <w:t>CPR</w:t>
            </w:r>
            <w:r w:rsidRPr="0080412E">
              <w:rPr>
                <w:rFonts w:cs="B Yagut" w:hint="cs"/>
                <w:b/>
                <w:bCs/>
                <w:sz w:val="20"/>
                <w:szCs w:val="20"/>
                <w:rtl/>
              </w:rPr>
              <w:t xml:space="preserve"> را به یک امدادگر دیگر واگذار کنید یا بر اثر خستگی قادر به ادامه کار نباشید، باید </w:t>
            </w:r>
            <w:r w:rsidRPr="0080412E">
              <w:rPr>
                <w:rFonts w:cs="B Yagut"/>
                <w:b/>
                <w:bCs/>
                <w:sz w:val="20"/>
                <w:szCs w:val="20"/>
              </w:rPr>
              <w:t>CPR</w:t>
            </w:r>
            <w:r w:rsidRPr="0080412E">
              <w:rPr>
                <w:rFonts w:cs="B Yagut" w:hint="cs"/>
                <w:b/>
                <w:bCs/>
                <w:sz w:val="20"/>
                <w:szCs w:val="20"/>
                <w:rtl/>
              </w:rPr>
              <w:t xml:space="preserve"> را ادامه بدهید.</w:t>
            </w:r>
          </w:p>
          <w:p w:rsidR="003A3391" w:rsidRPr="0080412E" w:rsidRDefault="003A3391" w:rsidP="00DC5C2B">
            <w:pPr>
              <w:tabs>
                <w:tab w:val="left" w:pos="459"/>
              </w:tabs>
              <w:spacing w:after="0" w:line="240" w:lineRule="auto"/>
              <w:ind w:left="175" w:right="252"/>
              <w:rPr>
                <w:rFonts w:cs="B Yagut"/>
                <w:b/>
                <w:bCs/>
                <w:sz w:val="20"/>
                <w:szCs w:val="20"/>
                <w:rtl/>
              </w:rPr>
            </w:pPr>
            <w:r w:rsidRPr="0080412E">
              <w:rPr>
                <w:rFonts w:cs="B Yagut" w:hint="cs"/>
                <w:b/>
                <w:bCs/>
                <w:sz w:val="20"/>
                <w:szCs w:val="20"/>
                <w:rtl/>
              </w:rPr>
              <w:t xml:space="preserve">باز كردن راه هوايي كودك: </w:t>
            </w:r>
          </w:p>
          <w:p w:rsidR="003A3391" w:rsidRPr="0080412E" w:rsidRDefault="003A3391" w:rsidP="00A46F02">
            <w:pPr>
              <w:numPr>
                <w:ilvl w:val="0"/>
                <w:numId w:val="13"/>
              </w:numPr>
              <w:tabs>
                <w:tab w:val="left" w:pos="176"/>
                <w:tab w:val="left" w:pos="318"/>
                <w:tab w:val="left" w:pos="459"/>
              </w:tabs>
              <w:spacing w:after="0" w:line="240" w:lineRule="auto"/>
              <w:ind w:left="175" w:right="252" w:firstLine="0"/>
              <w:jc w:val="lowKashida"/>
              <w:rPr>
                <w:rFonts w:cs="B Yagut"/>
                <w:b/>
                <w:bCs/>
                <w:sz w:val="20"/>
                <w:szCs w:val="20"/>
              </w:rPr>
            </w:pPr>
            <w:r w:rsidRPr="0080412E">
              <w:rPr>
                <w:rFonts w:cs="B Yagut" w:hint="cs"/>
                <w:b/>
                <w:bCs/>
                <w:sz w:val="20"/>
                <w:szCs w:val="20"/>
                <w:rtl/>
              </w:rPr>
              <w:t xml:space="preserve">در صورتي كه علائم تنفس را مشاهده نكرديد دهان خود را روي بيني و دهان او قرار داده و دو تنفس بدهيد. يك ثانيه صبر كنيد. دقت كنيد كه قفسه سينه بالا و سپس پايين برود مجدد به وي تنفس بدهيد. </w:t>
            </w:r>
          </w:p>
          <w:p w:rsidR="003A3391" w:rsidRPr="0080412E" w:rsidRDefault="003A3391" w:rsidP="00A46F02">
            <w:pPr>
              <w:numPr>
                <w:ilvl w:val="0"/>
                <w:numId w:val="13"/>
              </w:numPr>
              <w:tabs>
                <w:tab w:val="left" w:pos="176"/>
                <w:tab w:val="left" w:pos="459"/>
              </w:tabs>
              <w:spacing w:after="0" w:line="240" w:lineRule="auto"/>
              <w:ind w:left="175" w:right="252" w:firstLine="0"/>
              <w:jc w:val="lowKashida"/>
              <w:rPr>
                <w:rFonts w:cs="B Yagut"/>
                <w:b/>
                <w:bCs/>
                <w:sz w:val="20"/>
                <w:szCs w:val="20"/>
              </w:rPr>
            </w:pPr>
            <w:r w:rsidRPr="0080412E">
              <w:rPr>
                <w:rFonts w:cs="B Yagut" w:hint="cs"/>
                <w:b/>
                <w:bCs/>
                <w:sz w:val="20"/>
                <w:szCs w:val="20"/>
                <w:rtl/>
              </w:rPr>
              <w:t xml:space="preserve">در صورتي كه قفسه سينه حركت مي كند، نبض وي را چك كنيد. در صورت عدم حركت قفسه سينه، مجدداً تنفس بدهيد. </w:t>
            </w:r>
          </w:p>
          <w:p w:rsidR="003A3391" w:rsidRPr="0080412E" w:rsidRDefault="003A3391" w:rsidP="00A46F02">
            <w:pPr>
              <w:numPr>
                <w:ilvl w:val="0"/>
                <w:numId w:val="13"/>
              </w:numPr>
              <w:tabs>
                <w:tab w:val="left" w:pos="176"/>
                <w:tab w:val="left" w:pos="459"/>
              </w:tabs>
              <w:spacing w:after="0" w:line="240" w:lineRule="auto"/>
              <w:ind w:left="175" w:right="252" w:firstLine="0"/>
              <w:jc w:val="lowKashida"/>
              <w:rPr>
                <w:rFonts w:cs="B Yagut"/>
                <w:b/>
                <w:bCs/>
                <w:sz w:val="20"/>
                <w:szCs w:val="20"/>
              </w:rPr>
            </w:pPr>
            <w:r w:rsidRPr="0080412E">
              <w:rPr>
                <w:rFonts w:cs="B Yagut" w:hint="cs"/>
                <w:b/>
                <w:bCs/>
                <w:sz w:val="20"/>
                <w:szCs w:val="20"/>
                <w:rtl/>
              </w:rPr>
              <w:t>اندازه</w:t>
            </w:r>
            <w:r w:rsidRPr="0080412E">
              <w:rPr>
                <w:rFonts w:cs="B Yagut"/>
                <w:b/>
                <w:bCs/>
                <w:sz w:val="20"/>
                <w:szCs w:val="20"/>
                <w:rtl/>
              </w:rPr>
              <w:softHyphen/>
            </w:r>
            <w:r w:rsidRPr="0080412E">
              <w:rPr>
                <w:rFonts w:cs="B Yagut" w:hint="cs"/>
                <w:b/>
                <w:bCs/>
                <w:sz w:val="20"/>
                <w:szCs w:val="20"/>
                <w:rtl/>
              </w:rPr>
              <w:t xml:space="preserve">گيري و بررسي نبض: دو انگشت خود را روي گردن كودك در نزديكي حنجره قرار دهيد (در اطفال قسمت داخلي بازو بين آرنج و شانه را لمس نماييد.) 5 ثانيه صبر نماييد. در صورتي كه نبض وجود دارد هر سه ثانيه يك تنفس به كودك بدهيد. (بیست تنفس در دقیقه) هر دقيقه نبض را چك كنيد. تنفس دادن را تا وقتي كه كودك توانايي نفس كشيدن پيدا نكرده، ادامه دهيد. </w:t>
            </w:r>
          </w:p>
          <w:p w:rsidR="003A3391" w:rsidRPr="0080412E" w:rsidRDefault="003A3391" w:rsidP="00A46F02">
            <w:pPr>
              <w:numPr>
                <w:ilvl w:val="0"/>
                <w:numId w:val="13"/>
              </w:numPr>
              <w:tabs>
                <w:tab w:val="left" w:pos="176"/>
                <w:tab w:val="left" w:pos="459"/>
              </w:tabs>
              <w:spacing w:after="0" w:line="240" w:lineRule="auto"/>
              <w:ind w:left="175" w:right="252" w:firstLine="0"/>
              <w:jc w:val="lowKashida"/>
              <w:rPr>
                <w:rFonts w:cs="B Yagut"/>
                <w:b/>
                <w:bCs/>
                <w:sz w:val="20"/>
                <w:szCs w:val="20"/>
              </w:rPr>
            </w:pPr>
            <w:r w:rsidRPr="0080412E">
              <w:rPr>
                <w:rFonts w:cs="B Yagut" w:hint="cs"/>
                <w:b/>
                <w:bCs/>
                <w:sz w:val="20"/>
                <w:szCs w:val="20"/>
                <w:rtl/>
              </w:rPr>
              <w:t xml:space="preserve">در صورتي كه نبض را پيدا نكرديد: </w:t>
            </w:r>
          </w:p>
          <w:p w:rsidR="003A3391" w:rsidRPr="0080412E" w:rsidRDefault="003A3391" w:rsidP="00DC5C2B">
            <w:pPr>
              <w:tabs>
                <w:tab w:val="left" w:pos="459"/>
              </w:tabs>
              <w:spacing w:after="0" w:line="240" w:lineRule="auto"/>
              <w:ind w:left="175" w:right="252"/>
              <w:jc w:val="lowKashida"/>
              <w:rPr>
                <w:rFonts w:cs="B Yagut"/>
                <w:b/>
                <w:bCs/>
                <w:sz w:val="20"/>
                <w:szCs w:val="20"/>
                <w:rtl/>
              </w:rPr>
            </w:pPr>
            <w:r w:rsidRPr="0080412E">
              <w:rPr>
                <w:rFonts w:cs="B Yagut" w:hint="cs"/>
                <w:b/>
                <w:bCs/>
                <w:sz w:val="20"/>
                <w:szCs w:val="20"/>
                <w:rtl/>
              </w:rPr>
              <w:t>شيرخواران زير يك سال: يك خط فرضي افقي بین دو نوک سينه بكشيد.</w:t>
            </w:r>
            <w:r>
              <w:rPr>
                <w:rFonts w:cs="B Yagut" w:hint="cs"/>
                <w:b/>
                <w:bCs/>
                <w:sz w:val="20"/>
                <w:szCs w:val="20"/>
                <w:rtl/>
              </w:rPr>
              <w:t xml:space="preserve"> </w:t>
            </w:r>
            <w:r w:rsidRPr="0080412E">
              <w:rPr>
                <w:rFonts w:cs="B Yagut" w:hint="cs"/>
                <w:b/>
                <w:bCs/>
                <w:sz w:val="20"/>
                <w:szCs w:val="20"/>
                <w:rtl/>
              </w:rPr>
              <w:t xml:space="preserve"> دو انگشت خود را در مركز اين خط بگذاريد تا عمق يك سانتي متر انگشتان را فشار دهيد. </w:t>
            </w:r>
          </w:p>
          <w:p w:rsidR="003A3391" w:rsidRPr="0080412E" w:rsidRDefault="003A3391" w:rsidP="00DC5C2B">
            <w:pPr>
              <w:tabs>
                <w:tab w:val="left" w:pos="459"/>
              </w:tabs>
              <w:spacing w:after="0" w:line="240" w:lineRule="auto"/>
              <w:ind w:left="175" w:right="252"/>
              <w:jc w:val="lowKashida"/>
              <w:rPr>
                <w:rFonts w:cs="B Yagut"/>
                <w:b/>
                <w:bCs/>
                <w:sz w:val="20"/>
                <w:szCs w:val="20"/>
                <w:rtl/>
              </w:rPr>
            </w:pPr>
            <w:r w:rsidRPr="0080412E">
              <w:rPr>
                <w:rFonts w:cs="B Yagut" w:hint="cs"/>
                <w:b/>
                <w:bCs/>
                <w:sz w:val="20"/>
                <w:szCs w:val="20"/>
                <w:rtl/>
              </w:rPr>
              <w:t>كودكان يك ساله و يا بزرگ تر:</w:t>
            </w:r>
            <w:r>
              <w:rPr>
                <w:rFonts w:cs="B Yagut" w:hint="cs"/>
                <w:b/>
                <w:bCs/>
                <w:sz w:val="20"/>
                <w:szCs w:val="20"/>
                <w:rtl/>
              </w:rPr>
              <w:t xml:space="preserve"> </w:t>
            </w:r>
            <w:r w:rsidRPr="0080412E">
              <w:rPr>
                <w:rFonts w:cs="B Yagut" w:hint="cs"/>
                <w:b/>
                <w:bCs/>
                <w:sz w:val="20"/>
                <w:szCs w:val="20"/>
                <w:rtl/>
              </w:rPr>
              <w:t xml:space="preserve"> انتهاي كف يك دستتان (از جوانان و بزرگسالان هر دو دست) را در همان جا قرار داده و به عمق دو سانتي متر بدهيد. </w:t>
            </w:r>
          </w:p>
          <w:p w:rsidR="003A3391" w:rsidRPr="0080412E" w:rsidRDefault="003A3391" w:rsidP="00DC5C2B">
            <w:pPr>
              <w:tabs>
                <w:tab w:val="left" w:pos="459"/>
              </w:tabs>
              <w:spacing w:after="0" w:line="240" w:lineRule="auto"/>
              <w:ind w:left="175" w:right="252"/>
              <w:jc w:val="lowKashida"/>
              <w:rPr>
                <w:rFonts w:cs="B Yagut"/>
                <w:b/>
                <w:bCs/>
                <w:sz w:val="20"/>
                <w:szCs w:val="20"/>
                <w:rtl/>
              </w:rPr>
            </w:pPr>
            <w:r w:rsidRPr="0080412E">
              <w:rPr>
                <w:rFonts w:cs="B Yagut" w:hint="cs"/>
                <w:b/>
                <w:bCs/>
                <w:sz w:val="20"/>
                <w:szCs w:val="20"/>
                <w:rtl/>
              </w:rPr>
              <w:t xml:space="preserve">سپس بيني كودك را با دست گرفته، دهانتان را روي دهانش گذاشته و دو تنفس بدهيد. اين سيكل را تا وقتي كه نبض كودك را حس كرده و يا نيروي كمكي برسد ادامه دهيد. </w:t>
            </w:r>
          </w:p>
          <w:p w:rsidR="003A3391" w:rsidRPr="0080412E" w:rsidRDefault="003A3391" w:rsidP="00DC5C2B">
            <w:pPr>
              <w:spacing w:after="0" w:line="240" w:lineRule="auto"/>
              <w:ind w:right="252"/>
              <w:jc w:val="lowKashida"/>
              <w:rPr>
                <w:rFonts w:cs="B Yagut"/>
                <w:b/>
                <w:bCs/>
                <w:sz w:val="20"/>
                <w:szCs w:val="20"/>
                <w:rtl/>
              </w:rPr>
            </w:pPr>
          </w:p>
          <w:p w:rsidR="003A3391" w:rsidRPr="0080412E" w:rsidRDefault="008D0F2E" w:rsidP="00DC5C2B">
            <w:pPr>
              <w:ind w:right="252"/>
              <w:rPr>
                <w:rFonts w:cs="B Yagut"/>
                <w:b/>
                <w:bCs/>
                <w:sz w:val="20"/>
                <w:szCs w:val="20"/>
                <w:rtl/>
              </w:rPr>
            </w:pPr>
            <w:r>
              <w:rPr>
                <w:rFonts w:cs="B Yagut"/>
                <w:b/>
                <w:bCs/>
                <w:noProof/>
                <w:sz w:val="20"/>
                <w:szCs w:val="20"/>
                <w:rtl/>
              </w:rPr>
              <w:pict>
                <v:rect id="_x0000_s1039" style="position:absolute;left:0;text-align:left;margin-left:204.4pt;margin-top:15.4pt;width:348.65pt;height:87.65pt;z-index:251673600" fillcolor="#95b3d7" strokecolor="#95b3d7" strokeweight="1pt">
                  <v:fill color2="#dbe5f1" angle="-45" focus="-50%" type="gradient"/>
                  <v:shadow on="t" type="perspective" color="#243f60" opacity=".5" offset="1pt" offset2="-3pt"/>
                  <v:textbox style="mso-next-textbox:#_x0000_s1039">
                    <w:txbxContent>
                      <w:p w:rsidR="00EF08D6" w:rsidRPr="00014830" w:rsidRDefault="00EF08D6" w:rsidP="003A3391">
                        <w:pPr>
                          <w:spacing w:after="0" w:line="240" w:lineRule="auto"/>
                          <w:ind w:left="333"/>
                          <w:rPr>
                            <w:rFonts w:cs="B Titr"/>
                            <w:b/>
                            <w:bCs/>
                            <w:rtl/>
                          </w:rPr>
                        </w:pPr>
                        <w:r w:rsidRPr="00014830">
                          <w:rPr>
                            <w:rFonts w:cs="B Titr" w:hint="eastAsia"/>
                            <w:b/>
                            <w:bCs/>
                            <w:rtl/>
                          </w:rPr>
                          <w:t>نسبت</w:t>
                        </w:r>
                        <w:r w:rsidRPr="00014830">
                          <w:rPr>
                            <w:rFonts w:cs="B Titr"/>
                            <w:b/>
                            <w:bCs/>
                            <w:rtl/>
                          </w:rPr>
                          <w:t xml:space="preserve"> </w:t>
                        </w:r>
                        <w:r w:rsidRPr="00014830">
                          <w:rPr>
                            <w:rFonts w:cs="B Titr" w:hint="eastAsia"/>
                            <w:b/>
                            <w:bCs/>
                            <w:rtl/>
                          </w:rPr>
                          <w:t>فشردن</w:t>
                        </w:r>
                        <w:r w:rsidRPr="00014830">
                          <w:rPr>
                            <w:rFonts w:cs="B Titr"/>
                            <w:b/>
                            <w:bCs/>
                            <w:rtl/>
                          </w:rPr>
                          <w:t xml:space="preserve"> </w:t>
                        </w:r>
                        <w:r w:rsidRPr="00014830">
                          <w:rPr>
                            <w:rFonts w:cs="B Titr" w:hint="eastAsia"/>
                            <w:b/>
                            <w:bCs/>
                            <w:rtl/>
                          </w:rPr>
                          <w:t>قفسه</w:t>
                        </w:r>
                        <w:r w:rsidRPr="00014830">
                          <w:rPr>
                            <w:rFonts w:cs="B Titr"/>
                            <w:b/>
                            <w:bCs/>
                            <w:rtl/>
                          </w:rPr>
                          <w:t xml:space="preserve"> </w:t>
                        </w:r>
                        <w:r w:rsidRPr="00014830">
                          <w:rPr>
                            <w:rFonts w:cs="B Titr" w:hint="eastAsia"/>
                            <w:b/>
                            <w:bCs/>
                            <w:rtl/>
                          </w:rPr>
                          <w:t>س</w:t>
                        </w:r>
                        <w:r w:rsidRPr="00014830">
                          <w:rPr>
                            <w:rFonts w:cs="B Titr" w:hint="cs"/>
                            <w:b/>
                            <w:bCs/>
                            <w:rtl/>
                          </w:rPr>
                          <w:t>ی</w:t>
                        </w:r>
                        <w:r w:rsidRPr="00014830">
                          <w:rPr>
                            <w:rFonts w:cs="B Titr" w:hint="eastAsia"/>
                            <w:b/>
                            <w:bCs/>
                            <w:rtl/>
                          </w:rPr>
                          <w:t>نه</w:t>
                        </w:r>
                        <w:r w:rsidRPr="00014830">
                          <w:rPr>
                            <w:rFonts w:cs="B Titr"/>
                            <w:b/>
                            <w:bCs/>
                            <w:rtl/>
                          </w:rPr>
                          <w:t xml:space="preserve"> </w:t>
                        </w:r>
                        <w:r w:rsidRPr="00014830">
                          <w:rPr>
                            <w:rFonts w:cs="B Titr" w:hint="eastAsia"/>
                            <w:b/>
                            <w:bCs/>
                            <w:rtl/>
                          </w:rPr>
                          <w:t>به</w:t>
                        </w:r>
                        <w:r w:rsidRPr="00014830">
                          <w:rPr>
                            <w:rFonts w:cs="B Titr"/>
                            <w:b/>
                            <w:bCs/>
                            <w:rtl/>
                          </w:rPr>
                          <w:t xml:space="preserve"> </w:t>
                        </w:r>
                        <w:r w:rsidRPr="00014830">
                          <w:rPr>
                            <w:rFonts w:cs="B Titr" w:hint="eastAsia"/>
                            <w:b/>
                            <w:bCs/>
                            <w:rtl/>
                          </w:rPr>
                          <w:t>انجام</w:t>
                        </w:r>
                        <w:r w:rsidRPr="00014830">
                          <w:rPr>
                            <w:rFonts w:cs="B Titr"/>
                            <w:b/>
                            <w:bCs/>
                            <w:rtl/>
                          </w:rPr>
                          <w:t xml:space="preserve"> </w:t>
                        </w:r>
                        <w:r w:rsidRPr="00014830">
                          <w:rPr>
                            <w:rFonts w:cs="B Titr" w:hint="cs"/>
                            <w:b/>
                            <w:bCs/>
                            <w:rtl/>
                          </w:rPr>
                          <w:t>تنفس</w:t>
                        </w:r>
                        <w:r w:rsidRPr="00014830">
                          <w:rPr>
                            <w:rFonts w:cs="B Titr"/>
                            <w:b/>
                            <w:bCs/>
                            <w:rtl/>
                          </w:rPr>
                          <w:t xml:space="preserve"> </w:t>
                        </w:r>
                        <w:r w:rsidRPr="00014830">
                          <w:rPr>
                            <w:rFonts w:cs="B Titr" w:hint="eastAsia"/>
                            <w:b/>
                            <w:bCs/>
                            <w:rtl/>
                          </w:rPr>
                          <w:t>مصنوع</w:t>
                        </w:r>
                        <w:r w:rsidRPr="00014830">
                          <w:rPr>
                            <w:rFonts w:cs="B Titr" w:hint="cs"/>
                            <w:b/>
                            <w:bCs/>
                            <w:rtl/>
                          </w:rPr>
                          <w:t>ی در گروه های سنی مختلف</w:t>
                        </w:r>
                      </w:p>
                      <w:p w:rsidR="00EF08D6" w:rsidRPr="0089576C" w:rsidRDefault="00EF08D6" w:rsidP="00A46F02">
                        <w:pPr>
                          <w:pStyle w:val="ListParagraph"/>
                          <w:numPr>
                            <w:ilvl w:val="0"/>
                            <w:numId w:val="14"/>
                          </w:numPr>
                          <w:tabs>
                            <w:tab w:val="left" w:pos="545"/>
                          </w:tabs>
                          <w:spacing w:after="0" w:line="240" w:lineRule="auto"/>
                          <w:ind w:firstLine="43"/>
                          <w:rPr>
                            <w:rFonts w:cs="B Yagut"/>
                            <w:b/>
                            <w:bCs/>
                            <w:sz w:val="20"/>
                            <w:szCs w:val="20"/>
                            <w:rtl/>
                          </w:rPr>
                        </w:pPr>
                        <w:r w:rsidRPr="0089576C">
                          <w:rPr>
                            <w:rFonts w:cs="B Yagut" w:hint="eastAsia"/>
                            <w:b/>
                            <w:bCs/>
                            <w:sz w:val="20"/>
                            <w:szCs w:val="20"/>
                            <w:rtl/>
                          </w:rPr>
                          <w:t>برا</w:t>
                        </w:r>
                        <w:r w:rsidRPr="0089576C">
                          <w:rPr>
                            <w:rFonts w:cs="B Yagut" w:hint="cs"/>
                            <w:b/>
                            <w:bCs/>
                            <w:sz w:val="20"/>
                            <w:szCs w:val="20"/>
                            <w:rtl/>
                          </w:rPr>
                          <w:t>ی</w:t>
                        </w:r>
                        <w:r w:rsidRPr="0089576C">
                          <w:rPr>
                            <w:rFonts w:cs="B Yagut"/>
                            <w:b/>
                            <w:bCs/>
                            <w:sz w:val="20"/>
                            <w:szCs w:val="20"/>
                            <w:rtl/>
                          </w:rPr>
                          <w:t xml:space="preserve"> </w:t>
                        </w:r>
                        <w:r w:rsidRPr="0089576C">
                          <w:rPr>
                            <w:rFonts w:cs="B Yagut" w:hint="cs"/>
                            <w:b/>
                            <w:bCs/>
                            <w:sz w:val="20"/>
                            <w:szCs w:val="20"/>
                            <w:rtl/>
                          </w:rPr>
                          <w:t>بزرگسالان</w:t>
                        </w:r>
                        <w:r w:rsidRPr="0089576C">
                          <w:rPr>
                            <w:rFonts w:cs="B Yagut"/>
                            <w:b/>
                            <w:bCs/>
                            <w:sz w:val="20"/>
                            <w:szCs w:val="20"/>
                            <w:rtl/>
                          </w:rPr>
                          <w:t xml:space="preserve">: </w:t>
                        </w:r>
                        <w:r w:rsidRPr="0089576C">
                          <w:rPr>
                            <w:rFonts w:cs="B Yagut" w:hint="cs"/>
                            <w:b/>
                            <w:bCs/>
                            <w:sz w:val="20"/>
                            <w:szCs w:val="20"/>
                            <w:rtl/>
                          </w:rPr>
                          <w:t>30 به 2</w:t>
                        </w:r>
                      </w:p>
                      <w:p w:rsidR="00EF08D6" w:rsidRPr="0089576C" w:rsidRDefault="00EF08D6" w:rsidP="00A46F02">
                        <w:pPr>
                          <w:pStyle w:val="ListParagraph"/>
                          <w:numPr>
                            <w:ilvl w:val="0"/>
                            <w:numId w:val="14"/>
                          </w:numPr>
                          <w:tabs>
                            <w:tab w:val="left" w:pos="545"/>
                          </w:tabs>
                          <w:spacing w:line="240" w:lineRule="auto"/>
                          <w:ind w:firstLine="43"/>
                          <w:rPr>
                            <w:rFonts w:cs="B Yagut"/>
                            <w:b/>
                            <w:bCs/>
                            <w:sz w:val="20"/>
                            <w:szCs w:val="20"/>
                            <w:rtl/>
                          </w:rPr>
                        </w:pPr>
                        <w:r w:rsidRPr="0089576C">
                          <w:rPr>
                            <w:rFonts w:cs="B Yagut" w:hint="eastAsia"/>
                            <w:b/>
                            <w:bCs/>
                            <w:sz w:val="20"/>
                            <w:szCs w:val="20"/>
                            <w:rtl/>
                          </w:rPr>
                          <w:t>برا</w:t>
                        </w:r>
                        <w:r w:rsidRPr="0089576C">
                          <w:rPr>
                            <w:rFonts w:cs="B Yagut" w:hint="cs"/>
                            <w:b/>
                            <w:bCs/>
                            <w:sz w:val="20"/>
                            <w:szCs w:val="20"/>
                            <w:rtl/>
                          </w:rPr>
                          <w:t>ی</w:t>
                        </w:r>
                        <w:r w:rsidRPr="0089576C">
                          <w:rPr>
                            <w:rFonts w:cs="B Yagut"/>
                            <w:b/>
                            <w:bCs/>
                            <w:sz w:val="20"/>
                            <w:szCs w:val="20"/>
                            <w:rtl/>
                          </w:rPr>
                          <w:t xml:space="preserve"> </w:t>
                        </w:r>
                        <w:r w:rsidRPr="0089576C">
                          <w:rPr>
                            <w:rFonts w:cs="B Yagut" w:hint="eastAsia"/>
                            <w:b/>
                            <w:bCs/>
                            <w:sz w:val="20"/>
                            <w:szCs w:val="20"/>
                            <w:rtl/>
                          </w:rPr>
                          <w:t>کودک</w:t>
                        </w:r>
                        <w:r w:rsidRPr="0089576C">
                          <w:rPr>
                            <w:rFonts w:cs="B Yagut" w:hint="cs"/>
                            <w:b/>
                            <w:bCs/>
                            <w:sz w:val="20"/>
                            <w:szCs w:val="20"/>
                            <w:rtl/>
                          </w:rPr>
                          <w:t>ان</w:t>
                        </w:r>
                        <w:r w:rsidRPr="0089576C">
                          <w:rPr>
                            <w:rFonts w:cs="B Yagut"/>
                            <w:b/>
                            <w:bCs/>
                            <w:sz w:val="20"/>
                            <w:szCs w:val="20"/>
                            <w:rtl/>
                          </w:rPr>
                          <w:t xml:space="preserve"> </w:t>
                        </w:r>
                        <w:r w:rsidRPr="0089576C">
                          <w:rPr>
                            <w:rFonts w:cs="B Yagut" w:hint="eastAsia"/>
                            <w:b/>
                            <w:bCs/>
                            <w:sz w:val="20"/>
                            <w:szCs w:val="20"/>
                            <w:rtl/>
                          </w:rPr>
                          <w:t>و</w:t>
                        </w:r>
                        <w:r w:rsidRPr="0089576C">
                          <w:rPr>
                            <w:rFonts w:cs="B Yagut"/>
                            <w:b/>
                            <w:bCs/>
                            <w:sz w:val="20"/>
                            <w:szCs w:val="20"/>
                            <w:rtl/>
                          </w:rPr>
                          <w:t xml:space="preserve"> </w:t>
                        </w:r>
                        <w:r w:rsidRPr="0089576C">
                          <w:rPr>
                            <w:rFonts w:cs="B Yagut" w:hint="eastAsia"/>
                            <w:b/>
                            <w:bCs/>
                            <w:sz w:val="20"/>
                            <w:szCs w:val="20"/>
                            <w:rtl/>
                          </w:rPr>
                          <w:t>ش</w:t>
                        </w:r>
                        <w:r w:rsidRPr="0089576C">
                          <w:rPr>
                            <w:rFonts w:cs="B Yagut" w:hint="cs"/>
                            <w:b/>
                            <w:bCs/>
                            <w:sz w:val="20"/>
                            <w:szCs w:val="20"/>
                            <w:rtl/>
                          </w:rPr>
                          <w:t>ی</w:t>
                        </w:r>
                        <w:r w:rsidRPr="0089576C">
                          <w:rPr>
                            <w:rFonts w:cs="B Yagut" w:hint="eastAsia"/>
                            <w:b/>
                            <w:bCs/>
                            <w:sz w:val="20"/>
                            <w:szCs w:val="20"/>
                            <w:rtl/>
                          </w:rPr>
                          <w:t>رخوار</w:t>
                        </w:r>
                        <w:r w:rsidRPr="0089576C">
                          <w:rPr>
                            <w:rFonts w:cs="B Yagut" w:hint="cs"/>
                            <w:b/>
                            <w:bCs/>
                            <w:sz w:val="20"/>
                            <w:szCs w:val="20"/>
                            <w:rtl/>
                          </w:rPr>
                          <w:t>ان</w:t>
                        </w:r>
                        <w:r w:rsidRPr="0089576C">
                          <w:rPr>
                            <w:rFonts w:cs="B Yagut"/>
                            <w:b/>
                            <w:bCs/>
                            <w:sz w:val="20"/>
                            <w:szCs w:val="20"/>
                            <w:rtl/>
                          </w:rPr>
                          <w:t xml:space="preserve">: </w:t>
                        </w:r>
                        <w:r w:rsidRPr="0089576C">
                          <w:rPr>
                            <w:rFonts w:cs="B Yagut" w:hint="eastAsia"/>
                            <w:b/>
                            <w:bCs/>
                            <w:sz w:val="20"/>
                            <w:szCs w:val="20"/>
                            <w:rtl/>
                          </w:rPr>
                          <w:t>در</w:t>
                        </w:r>
                        <w:r w:rsidRPr="0089576C">
                          <w:rPr>
                            <w:rFonts w:cs="B Yagut"/>
                            <w:b/>
                            <w:bCs/>
                            <w:sz w:val="20"/>
                            <w:szCs w:val="20"/>
                            <w:rtl/>
                          </w:rPr>
                          <w:t xml:space="preserve"> </w:t>
                        </w:r>
                        <w:r w:rsidRPr="0089576C">
                          <w:rPr>
                            <w:rFonts w:cs="B Yagut" w:hint="eastAsia"/>
                            <w:b/>
                            <w:bCs/>
                            <w:sz w:val="20"/>
                            <w:szCs w:val="20"/>
                            <w:rtl/>
                          </w:rPr>
                          <w:t>اح</w:t>
                        </w:r>
                        <w:r w:rsidRPr="0089576C">
                          <w:rPr>
                            <w:rFonts w:cs="B Yagut" w:hint="cs"/>
                            <w:b/>
                            <w:bCs/>
                            <w:sz w:val="20"/>
                            <w:szCs w:val="20"/>
                            <w:rtl/>
                          </w:rPr>
                          <w:t>ی</w:t>
                        </w:r>
                        <w:r w:rsidRPr="0089576C">
                          <w:rPr>
                            <w:rFonts w:cs="B Yagut" w:hint="eastAsia"/>
                            <w:b/>
                            <w:bCs/>
                            <w:sz w:val="20"/>
                            <w:szCs w:val="20"/>
                            <w:rtl/>
                          </w:rPr>
                          <w:t>اء</w:t>
                        </w:r>
                        <w:r w:rsidRPr="0089576C">
                          <w:rPr>
                            <w:rFonts w:cs="B Yagut"/>
                            <w:b/>
                            <w:bCs/>
                            <w:sz w:val="20"/>
                            <w:szCs w:val="20"/>
                            <w:rtl/>
                          </w:rPr>
                          <w:t xml:space="preserve"> </w:t>
                        </w:r>
                        <w:r w:rsidRPr="0089576C">
                          <w:rPr>
                            <w:rFonts w:cs="B Yagut" w:hint="cs"/>
                            <w:b/>
                            <w:bCs/>
                            <w:sz w:val="20"/>
                            <w:szCs w:val="20"/>
                            <w:rtl/>
                          </w:rPr>
                          <w:t>ی</w:t>
                        </w:r>
                        <w:r w:rsidRPr="0089576C">
                          <w:rPr>
                            <w:rFonts w:cs="B Yagut" w:hint="eastAsia"/>
                            <w:b/>
                            <w:bCs/>
                            <w:sz w:val="20"/>
                            <w:szCs w:val="20"/>
                            <w:rtl/>
                          </w:rPr>
                          <w:t>ک</w:t>
                        </w:r>
                        <w:r w:rsidRPr="0089576C">
                          <w:rPr>
                            <w:rFonts w:cs="B Yagut"/>
                            <w:b/>
                            <w:bCs/>
                            <w:sz w:val="20"/>
                            <w:szCs w:val="20"/>
                            <w:rtl/>
                          </w:rPr>
                          <w:t xml:space="preserve"> </w:t>
                        </w:r>
                        <w:r w:rsidRPr="0089576C">
                          <w:rPr>
                            <w:rFonts w:cs="B Yagut" w:hint="eastAsia"/>
                            <w:b/>
                            <w:bCs/>
                            <w:sz w:val="20"/>
                            <w:szCs w:val="20"/>
                            <w:rtl/>
                          </w:rPr>
                          <w:t>نفر</w:t>
                        </w:r>
                        <w:r w:rsidRPr="0089576C">
                          <w:rPr>
                            <w:rFonts w:cs="B Yagut" w:hint="cs"/>
                            <w:b/>
                            <w:bCs/>
                            <w:sz w:val="20"/>
                            <w:szCs w:val="20"/>
                            <w:rtl/>
                          </w:rPr>
                          <w:t>ی افراد حرفه</w:t>
                        </w:r>
                        <w:r w:rsidRPr="0089576C">
                          <w:rPr>
                            <w:rFonts w:cs="B Yagut"/>
                            <w:b/>
                            <w:bCs/>
                            <w:sz w:val="20"/>
                            <w:szCs w:val="20"/>
                            <w:rtl/>
                          </w:rPr>
                          <w:softHyphen/>
                        </w:r>
                        <w:r w:rsidRPr="0089576C">
                          <w:rPr>
                            <w:rFonts w:cs="B Yagut" w:hint="cs"/>
                            <w:b/>
                            <w:bCs/>
                            <w:sz w:val="20"/>
                            <w:szCs w:val="20"/>
                            <w:rtl/>
                          </w:rPr>
                          <w:t>ای</w:t>
                        </w:r>
                        <w:r w:rsidRPr="0089576C">
                          <w:rPr>
                            <w:rFonts w:cs="B Yagut"/>
                            <w:b/>
                            <w:bCs/>
                            <w:sz w:val="20"/>
                            <w:szCs w:val="20"/>
                            <w:rtl/>
                          </w:rPr>
                          <w:t xml:space="preserve">: </w:t>
                        </w:r>
                        <w:r w:rsidRPr="0089576C">
                          <w:rPr>
                            <w:rFonts w:cs="B Yagut" w:hint="cs"/>
                            <w:b/>
                            <w:bCs/>
                            <w:sz w:val="20"/>
                            <w:szCs w:val="20"/>
                            <w:rtl/>
                          </w:rPr>
                          <w:t>30 به 2</w:t>
                        </w:r>
                      </w:p>
                      <w:p w:rsidR="00EF08D6" w:rsidRPr="0089576C" w:rsidRDefault="00EF08D6" w:rsidP="00A46F02">
                        <w:pPr>
                          <w:pStyle w:val="ListParagraph"/>
                          <w:numPr>
                            <w:ilvl w:val="0"/>
                            <w:numId w:val="14"/>
                          </w:numPr>
                          <w:tabs>
                            <w:tab w:val="left" w:pos="545"/>
                          </w:tabs>
                          <w:spacing w:line="240" w:lineRule="auto"/>
                          <w:ind w:firstLine="43"/>
                          <w:rPr>
                            <w:rFonts w:cs="B Yagut"/>
                            <w:b/>
                            <w:bCs/>
                            <w:sz w:val="20"/>
                            <w:szCs w:val="20"/>
                            <w:rtl/>
                          </w:rPr>
                        </w:pPr>
                        <w:r w:rsidRPr="0089576C">
                          <w:rPr>
                            <w:rFonts w:cs="B Yagut" w:hint="eastAsia"/>
                            <w:b/>
                            <w:bCs/>
                            <w:sz w:val="20"/>
                            <w:szCs w:val="20"/>
                            <w:rtl/>
                          </w:rPr>
                          <w:t>برا</w:t>
                        </w:r>
                        <w:r w:rsidRPr="0089576C">
                          <w:rPr>
                            <w:rFonts w:cs="B Yagut" w:hint="cs"/>
                            <w:b/>
                            <w:bCs/>
                            <w:sz w:val="20"/>
                            <w:szCs w:val="20"/>
                            <w:rtl/>
                          </w:rPr>
                          <w:t>ی</w:t>
                        </w:r>
                        <w:r w:rsidRPr="0089576C">
                          <w:rPr>
                            <w:rFonts w:cs="B Yagut"/>
                            <w:b/>
                            <w:bCs/>
                            <w:sz w:val="20"/>
                            <w:szCs w:val="20"/>
                            <w:rtl/>
                          </w:rPr>
                          <w:t xml:space="preserve"> </w:t>
                        </w:r>
                        <w:r w:rsidRPr="0089576C">
                          <w:rPr>
                            <w:rFonts w:cs="B Yagut" w:hint="eastAsia"/>
                            <w:b/>
                            <w:bCs/>
                            <w:sz w:val="20"/>
                            <w:szCs w:val="20"/>
                            <w:rtl/>
                          </w:rPr>
                          <w:t>نوزاد</w:t>
                        </w:r>
                        <w:r w:rsidRPr="0089576C">
                          <w:rPr>
                            <w:rFonts w:cs="B Yagut"/>
                            <w:b/>
                            <w:bCs/>
                            <w:sz w:val="20"/>
                            <w:szCs w:val="20"/>
                            <w:rtl/>
                          </w:rPr>
                          <w:t xml:space="preserve"> </w:t>
                        </w:r>
                        <w:r w:rsidRPr="0089576C">
                          <w:rPr>
                            <w:rFonts w:cs="B Yagut" w:hint="eastAsia"/>
                            <w:b/>
                            <w:bCs/>
                            <w:sz w:val="20"/>
                            <w:szCs w:val="20"/>
                            <w:rtl/>
                          </w:rPr>
                          <w:t>تازه</w:t>
                        </w:r>
                        <w:r w:rsidRPr="0089576C">
                          <w:rPr>
                            <w:rFonts w:cs="B Yagut"/>
                            <w:b/>
                            <w:bCs/>
                            <w:sz w:val="20"/>
                            <w:szCs w:val="20"/>
                            <w:rtl/>
                          </w:rPr>
                          <w:t xml:space="preserve"> </w:t>
                        </w:r>
                        <w:r w:rsidRPr="0089576C">
                          <w:rPr>
                            <w:rFonts w:cs="B Yagut" w:hint="eastAsia"/>
                            <w:b/>
                            <w:bCs/>
                            <w:sz w:val="20"/>
                            <w:szCs w:val="20"/>
                            <w:rtl/>
                          </w:rPr>
                          <w:t>متولد</w:t>
                        </w:r>
                        <w:r w:rsidRPr="0089576C">
                          <w:rPr>
                            <w:rFonts w:cs="B Yagut"/>
                            <w:b/>
                            <w:bCs/>
                            <w:sz w:val="20"/>
                            <w:szCs w:val="20"/>
                            <w:rtl/>
                          </w:rPr>
                          <w:t xml:space="preserve"> </w:t>
                        </w:r>
                        <w:r w:rsidRPr="0089576C">
                          <w:rPr>
                            <w:rFonts w:cs="B Yagut" w:hint="eastAsia"/>
                            <w:b/>
                            <w:bCs/>
                            <w:sz w:val="20"/>
                            <w:szCs w:val="20"/>
                            <w:rtl/>
                          </w:rPr>
                          <w:t>شده</w:t>
                        </w:r>
                        <w:r w:rsidRPr="0089576C">
                          <w:rPr>
                            <w:rFonts w:cs="B Yagut"/>
                            <w:b/>
                            <w:bCs/>
                            <w:sz w:val="20"/>
                            <w:szCs w:val="20"/>
                            <w:rtl/>
                          </w:rPr>
                          <w:t xml:space="preserve">: 3 </w:t>
                        </w:r>
                        <w:r w:rsidRPr="0089576C">
                          <w:rPr>
                            <w:rFonts w:cs="B Yagut" w:hint="eastAsia"/>
                            <w:b/>
                            <w:bCs/>
                            <w:sz w:val="20"/>
                            <w:szCs w:val="20"/>
                            <w:rtl/>
                          </w:rPr>
                          <w:t>به</w:t>
                        </w:r>
                        <w:r w:rsidRPr="0089576C">
                          <w:rPr>
                            <w:rFonts w:cs="B Yagut"/>
                            <w:b/>
                            <w:bCs/>
                            <w:sz w:val="20"/>
                            <w:szCs w:val="20"/>
                            <w:rtl/>
                          </w:rPr>
                          <w:t xml:space="preserve"> 1</w:t>
                        </w:r>
                      </w:p>
                      <w:p w:rsidR="00EF08D6" w:rsidRDefault="00EF08D6" w:rsidP="003A3391"/>
                    </w:txbxContent>
                  </v:textbox>
                  <w10:wrap anchorx="page"/>
                </v:rect>
              </w:pict>
            </w:r>
          </w:p>
          <w:p w:rsidR="003A3391" w:rsidRPr="0080412E" w:rsidRDefault="003A3391" w:rsidP="00DC5C2B">
            <w:pPr>
              <w:spacing w:after="0" w:line="240" w:lineRule="auto"/>
              <w:ind w:right="252"/>
              <w:rPr>
                <w:rFonts w:cs="B Yagut"/>
                <w:b/>
                <w:bCs/>
                <w:sz w:val="20"/>
                <w:szCs w:val="20"/>
                <w:rtl/>
              </w:rPr>
            </w:pPr>
          </w:p>
        </w:tc>
      </w:tr>
    </w:tbl>
    <w:p w:rsidR="003A3391" w:rsidRPr="0080412E" w:rsidRDefault="003A3391" w:rsidP="003A3391">
      <w:pPr>
        <w:ind w:right="252"/>
        <w:rPr>
          <w:rFonts w:cs="B Yagut"/>
          <w:b/>
          <w:bCs/>
          <w:sz w:val="20"/>
          <w:szCs w:val="20"/>
          <w:rtl/>
        </w:rPr>
      </w:pPr>
      <w:r w:rsidRPr="0080412E">
        <w:rPr>
          <w:rFonts w:cs="B Yagut" w:hint="cs"/>
          <w:b/>
          <w:bCs/>
          <w:sz w:val="20"/>
          <w:szCs w:val="20"/>
          <w:rtl/>
        </w:rPr>
        <w:lastRenderedPageBreak/>
        <w:t xml:space="preserve">       </w:t>
      </w: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Pr="00B10A8D" w:rsidRDefault="003A3391" w:rsidP="003A3391">
      <w:pPr>
        <w:jc w:val="center"/>
        <w:rPr>
          <w:rFonts w:cs="B Titr"/>
          <w:b/>
          <w:bCs/>
          <w:sz w:val="40"/>
          <w:szCs w:val="40"/>
          <w:rtl/>
        </w:rPr>
      </w:pPr>
      <w:r w:rsidRPr="00B10A8D">
        <w:rPr>
          <w:rFonts w:cs="B Titr" w:hint="cs"/>
          <w:b/>
          <w:bCs/>
          <w:sz w:val="40"/>
          <w:szCs w:val="40"/>
          <w:rtl/>
        </w:rPr>
        <w:t>ضمائم</w:t>
      </w: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3A3391" w:rsidRDefault="003A3391" w:rsidP="003A3391">
      <w:pPr>
        <w:rPr>
          <w:rFonts w:cs="B Yagut"/>
          <w:b/>
          <w:bCs/>
          <w:sz w:val="20"/>
          <w:szCs w:val="20"/>
        </w:rPr>
      </w:pPr>
    </w:p>
    <w:p w:rsidR="00D67A3D" w:rsidRDefault="00D67A3D" w:rsidP="003A3391">
      <w:pPr>
        <w:rPr>
          <w:rFonts w:cs="B Titr"/>
          <w:rtl/>
        </w:rPr>
      </w:pPr>
    </w:p>
    <w:p w:rsidR="001A2E3B" w:rsidRDefault="001A2E3B" w:rsidP="003A3391">
      <w:pPr>
        <w:rPr>
          <w:rtl/>
        </w:rPr>
      </w:pPr>
    </w:p>
    <w:p w:rsidR="0056784A" w:rsidRDefault="0056784A" w:rsidP="003A3391">
      <w:pPr>
        <w:rPr>
          <w:rtl/>
        </w:rPr>
      </w:pPr>
    </w:p>
    <w:p w:rsidR="0056784A" w:rsidRDefault="0056784A" w:rsidP="003A3391">
      <w:pPr>
        <w:rPr>
          <w:rtl/>
        </w:rPr>
      </w:pPr>
    </w:p>
    <w:p w:rsidR="0056784A" w:rsidRPr="0056784A" w:rsidRDefault="0056784A" w:rsidP="0056784A">
      <w:pPr>
        <w:bidi w:val="0"/>
        <w:spacing w:before="100" w:beforeAutospacing="1" w:after="100" w:afterAutospacing="1" w:line="240" w:lineRule="auto"/>
        <w:jc w:val="right"/>
        <w:outlineLvl w:val="0"/>
        <w:rPr>
          <w:rFonts w:ascii="Times New Roman" w:eastAsia="Times New Roman" w:hAnsi="Times New Roman" w:cs="B Yagut"/>
          <w:b/>
          <w:bCs/>
          <w:kern w:val="36"/>
          <w:sz w:val="48"/>
          <w:szCs w:val="48"/>
        </w:rPr>
      </w:pPr>
      <w:r w:rsidRPr="0056784A">
        <w:rPr>
          <w:rFonts w:ascii="Times New Roman" w:eastAsia="Times New Roman" w:hAnsi="Times New Roman" w:cs="B Yagut"/>
          <w:b/>
          <w:bCs/>
          <w:kern w:val="36"/>
          <w:sz w:val="48"/>
          <w:szCs w:val="48"/>
          <w:rtl/>
        </w:rPr>
        <w:t>مدیتیشن چیست و چگونه مدیتیشن کنیم</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color w:val="FF0000"/>
          <w:sz w:val="24"/>
          <w:szCs w:val="24"/>
          <w:rtl/>
        </w:rPr>
        <w:t>مدیتیشن چیست و چگونه مدیتیشن کنیم</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b/>
          <w:bCs/>
          <w:color w:val="990000"/>
          <w:sz w:val="24"/>
          <w:szCs w:val="24"/>
          <w:rtl/>
        </w:rPr>
        <w:t>مدیتیشن از بی ذهنی است.حالتی است از آگاهی بی اندازه خالص.در حالت عادی آگاهی مملو از زباله است,درست مانند آینه ای که با غبار پوشیده شده باشد.ذهن همواره پر است از هیاهوی افکار در حال گذر, آرزوها,خاطره ها,هیجان ها همگی در حال عبور هستند,واقعاً که یک هیاهوی دائمی در ذهن وجود دارد</w:t>
      </w:r>
      <w:r w:rsidRPr="0056784A">
        <w:rPr>
          <w:rFonts w:ascii="Times New Roman" w:eastAsia="Times New Roman" w:hAnsi="Times New Roman" w:cs="B Yagut"/>
          <w:b/>
          <w:bCs/>
          <w:color w:val="990000"/>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حتی در زمانی که شما در خواب هستید مغز در حال فعالیت است,به همین دلیل است که شما خواب می بینید.ذهن هنوز در حال فکر کردن است.هنوز اسیر نگرانی ها و دل مشغولی هاست.در حال آماده شدن برای فرداست.یک آمادگی پنهانی و مخفیانه برای فردا در حال رخ دادن است</w:t>
      </w:r>
      <w:r w:rsidRPr="0056784A">
        <w:rPr>
          <w:rFonts w:ascii="Times New Roman" w:eastAsia="Times New Roman" w:hAnsi="Times New Roman" w:cs="B Yagut"/>
          <w:sz w:val="24"/>
          <w:szCs w:val="24"/>
        </w:rPr>
        <w:t>.</w:t>
      </w:r>
    </w:p>
    <w:p w:rsidR="0056784A" w:rsidRPr="0056784A" w:rsidRDefault="0056784A" w:rsidP="00D40547">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در صورتی که مدیتیشن نکنید این حالت در شما اتفاق می افتد که درست نقطهء مقابل مدیتیشن است.زمانی که افکار و آرزوها به ذهنتان هجوم نیاورند,هیچ فکری به وجود نیاید و هیچ آرزویی شکل نگیرد آنگاه شما واقعاً آرام هستید و آین آرامش همان مدیتیشن است.تنها در آین آرامش است که مراقبه شناخته می شود در غیر این صورت شما هرگز نمی توانید با ذهنی مغشوش به مدیتیشن دست پیدا کنید,چون ذهن همواره در تلاش است تا به تنهایی وجود داشته باشد.با کنار گذاشتن افکار,آرام بودن,بی اعتنایی به ذهن,با مشاهدهء افکاری که با آنها هویت می گیرید و رها کردن این اندیشه که چه هستید می توانید مرا درک کنید.مدیتیشن پی بردن به این مطلب است که من ذهن نیستم.وقتی که این آگاهی آرام آرام در وجودتان عمیق و عمیق تر گردد,آنگاه لحظات بزرگی در زندگیتان به وجود می آیند.لحظات سکوت,لحظات فضای خالص,لحظات وضوح,لحظاتی که هیچ چیز در درونتان در تلاتم نیست و همه چیز آرام است.در آن لحظات آرم شما قادر به درک کیستی خودتان هستید و راز هستی را درمی یابید.هر وقت که مدیتیشن حالت طبیعی و همیشگی شما بشود روزی شگفت انگیز به وجود می آید,روزی پر از نعمتهای بزرگ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 xml:space="preserve">ذهن چیزی غیر معمول است که هرگز حالت طبیعی شما نیست,اما مدیتیشن حالتی طبیعی است که هم اینک در شما وجود ندارد.بهشتی گم شده است که می توانید دوباره آنرا </w:t>
      </w:r>
      <w:r w:rsidRPr="0056784A">
        <w:rPr>
          <w:rFonts w:ascii="Times New Roman" w:eastAsia="Times New Roman" w:hAnsi="Times New Roman" w:cs="B Yagut"/>
          <w:sz w:val="24"/>
          <w:szCs w:val="24"/>
          <w:rtl/>
        </w:rPr>
        <w:lastRenderedPageBreak/>
        <w:t>بیابید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به چشمان کودکان نگاه کنید,آرامش و معصومیت فوق العاده ای را خواهید دید ولی او باید به جامعه ملحق شود,باید یاد بگیرد که چگونه فکر کند,چگونه حسابگری باشد,چگونه دلیل بیاورد و چگونه بحث کند.او مجبور است لغات,زبان و مفاهیم را یاد بگیرد و آرام آرام ارتباط خود را با آن معصومیت درونی از دست می دهد.حالا دیگر جامعه او را آلوده کرده است.او جزء موثری از این مکانیسم شده ولی دیگر یک انسان نیست</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00D40547">
        <w:rPr>
          <w:rFonts w:ascii="Times New Roman" w:eastAsia="Times New Roman" w:hAnsi="Times New Roman" w:cs="B Yagut" w:hint="cs"/>
          <w:sz w:val="24"/>
          <w:szCs w:val="24"/>
          <w:rtl/>
        </w:rPr>
        <w:t>همه</w:t>
      </w:r>
      <w:r w:rsidRPr="0056784A">
        <w:rPr>
          <w:rFonts w:ascii="Times New Roman" w:eastAsia="Times New Roman" w:hAnsi="Times New Roman" w:cs="B Yagut"/>
          <w:sz w:val="24"/>
          <w:szCs w:val="24"/>
          <w:rtl/>
        </w:rPr>
        <w:t xml:space="preserve"> چیزی که به آن احتیاج داریم این است که یک بار دیگر آن فضا را بدست آوریم.شما قبلاً هم آنرا تجربه کرده بودید به همین دلیل هنگامی که برای اولین بار با مدیتیشن آشنا می شوید شگفت زده خواهید شد چون احساس عجیبی در وجودتان برانگیخته می شود.گویی که قبلاً هم آنرا می شناختید,تنها آنرا فراموش کرده بودید,ولی اگر بتوانید مجدداً آنرا بیابید متعلق به شما خواهد شد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 xml:space="preserve">در حقیقت نمی شود آنرا گم کرد فقط می توان آنرا به فراموشی سپرد.در ابتدا ما به صورتی مراقبه وار به دنیا می آییم و سپس فکر کردن را می آموزیم,ولی ذات حقیقی ما جایی در عمق وجودمان مخفی باقی می ماند.کافی است هر روز مقداری بکنیم تا به سرچشمه برسیم.چشمهء زلال آب.برترین موفقیت در زندگی یافتن این سرچشمه است. درمدیتیشنهای پزشکی از دسته ای حرکات ویژه استفاده </w:t>
      </w:r>
      <w:r w:rsidRPr="0056784A">
        <w:rPr>
          <w:rFonts w:ascii="Times New Roman" w:eastAsia="Times New Roman" w:hAnsi="Times New Roman" w:cs="B Yagut"/>
          <w:color w:val="000000"/>
          <w:sz w:val="24"/>
          <w:szCs w:val="24"/>
          <w:rtl/>
        </w:rPr>
        <w:t>می کنند</w:t>
      </w:r>
      <w:r w:rsidRPr="0056784A">
        <w:rPr>
          <w:rFonts w:ascii="Times New Roman" w:eastAsia="Times New Roman" w:hAnsi="Times New Roman" w:cs="B Yagut"/>
          <w:color w:val="0000FF"/>
          <w:sz w:val="24"/>
          <w:szCs w:val="24"/>
          <w:rtl/>
        </w:rPr>
        <w:t xml:space="preserve"> </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color w:val="0000FF"/>
          <w:sz w:val="24"/>
          <w:szCs w:val="24"/>
          <w:rtl/>
        </w:rPr>
        <w:t>که شامل خواص منحصر به فرد زیر است</w:t>
      </w:r>
      <w:r w:rsidRPr="0056784A">
        <w:rPr>
          <w:rFonts w:ascii="Times New Roman" w:eastAsia="Times New Roman" w:hAnsi="Times New Roman" w:cs="B Yagut"/>
          <w:color w:val="0000FF"/>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۱</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tl/>
        </w:rPr>
        <w:t>تنفس های مخصوص</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۲</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حـرکات و ژست های ویژه که دست ها و انگشتان باید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وضعیت مشخصی داشته باشند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۳</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سرودهای مخصوصی که از صداهایی واضح و ارتعاشی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تشکیل شده است</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۴</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تمرکز فکری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این خصوصیات متفاوت فکر و جسم فرد را کاملاً درگیر می کند. مجموعه کامل این خصوصیات با همکاری همدیگر بر فرد تاثیر می گذارند و بسیار با مدیتیشن های معمولی که فقط برای آسوده کردن و استراحت فکر هستند متفاوت است</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t> </w:t>
      </w:r>
      <w:r w:rsidRPr="0056784A">
        <w:rPr>
          <w:rFonts w:ascii="Times New Roman" w:eastAsia="Times New Roman" w:hAnsi="Times New Roman" w:cs="B Yagut"/>
          <w:sz w:val="24"/>
          <w:szCs w:val="24"/>
          <w:rtl/>
        </w:rPr>
        <w:t xml:space="preserve">به علت وجود انواع مختلفی از متغیر در هر مدیتیشن پزشکی، با توجه به وضعیت ها و بیماری های مختلف انواع متفاوتی از این مدیتیشن ها وجود دارد. هر مدیتیشن پزشکی، </w:t>
      </w:r>
      <w:r w:rsidRPr="0056784A">
        <w:rPr>
          <w:rFonts w:ascii="Times New Roman" w:eastAsia="Times New Roman" w:hAnsi="Times New Roman" w:cs="B Yagut"/>
          <w:sz w:val="24"/>
          <w:szCs w:val="24"/>
          <w:rtl/>
        </w:rPr>
        <w:lastRenderedPageBreak/>
        <w:t>با انرژی دادن به اعضاء، سیستم ها و همچنین قسمت های مختلف بدن، مشکل بخصوص و مشخصی را برطرف می کند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حرکت ساده که یکی از متداول ترین ژست ها در مدیتیشن پزشکی است را یاد بگیرید تا با آن</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عادت ماهیانه تان تنظیم شود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سیستم دفاعی بدنتان ایمن شود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از افسردگی</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رها شوید</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color w:val="0000FF"/>
          <w:sz w:val="24"/>
          <w:szCs w:val="24"/>
          <w:rtl/>
        </w:rPr>
        <w:t>سه نوع مختلف از ساده ترین و متداول ترین انواع حرکات در مدیتیشن پزشکی، بصورت زیر است</w:t>
      </w:r>
      <w:r w:rsidRPr="0056784A">
        <w:rPr>
          <w:rFonts w:ascii="Times New Roman" w:eastAsia="Times New Roman" w:hAnsi="Times New Roman" w:cs="B Yagut"/>
          <w:color w:val="0000FF"/>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۱</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tl/>
        </w:rPr>
        <w:t>چهار زانو نشسته، و هر پا را زیر زانوی مخالفش جـمع کنـیـد. سـتون فــقراتتان را صاف نگه داشتـه و</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مهره های پائینیتان را کمی بـسمت جلو خم کنید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۲</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نشـسته و پـاها را صاف به سمت بیرون بگذاریـد</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یعنی یک پا را زیر ران مخالفش گذاشته و پای دیـگـر</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را روی قوزک پای اول قرار دهید. با این کار پا درحالت استراحت قرار میگیرد. ستون فقراتتان را صاف کنید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این نیمی از حرکت لوتوس است</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۳</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این نوع هم شبیه بنوع اول است اما پای بالایی روی ماهیچه ساق پای دیگر قرار</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می گیرد بــه جای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اینکه زیر ران گذاشته شود. حتماً دراین حرکت مهره های پائینیتان را به جلو متمایل کنید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t>                                                                                           </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انواع حرکت ساده بسیار ساده تر از حرکت لوتوس هستند و به انعطاف پذیری کمتری نیاز دارند</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تنها قسمت سخت آن متمایل کردن مهره های پائینی به سمت جلو است تا مهره های بالایی بتواند کاملاً صاف بماند. اگر نمی توانید چارزانو روی زمین بنشینید، مستقیم روی صندلی بنشینید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این مدیتیشن پزشکی کمک می کند که بعد از قطع استفاده از قرص های ضد بارداری عادت ماهیانه تان تنظیم شود. تعادل فکری نیز به شما می دهد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سعـی کنید با سه مرتبه تکرار سرود هایی مثل “اُنگ نامو، گورو دِو نامو” که به معـنـی “من در برابر روح بلند خود زانو می زنم” است فکرتان را متمرکز کنید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t> </w:t>
      </w:r>
      <w:r w:rsidRPr="0056784A">
        <w:rPr>
          <w:rFonts w:ascii="Times New Roman" w:eastAsia="Times New Roman" w:hAnsi="Times New Roman" w:cs="B Yagut"/>
          <w:sz w:val="24"/>
          <w:szCs w:val="24"/>
          <w:rtl/>
        </w:rPr>
        <w:t>ژست: به سـبک حرکت سـاده یـا روی صنــدلـــی طوری که ستون فقراتتان صاف باشد قـرار گـیـریـد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دست هایتان را راحت روی زانوهایتان بگذارید</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lastRenderedPageBreak/>
        <w:t>خاتمه:</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نفس را کاملاً به داخل ریه ها کشیده و بعد همه آن را بیرون دهید. دستهایتان را تا آنجا که می توانید بالا برده و چند نفس عمیق بکشید</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سیستم دفاعی بدن با سلسله اعصاب، غدد و حواس</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در ارتباط است. برای مقابله با مشکلات زندگی به ما قدرت داده شده است. ما قدرت های معنوی، فکری، احساسی و جسمی داریم. همه این توانایی ها با هم در ارتباط اند. زمانی که با احساساتی مثل عصبانیت و شکست مواجه می شویم، سعی می کنیم که جلوی آن را بگیریم. برای بالا بردن سیستم دفاعی بدن باید بر این موانع غلبه کنیم</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نیمکره راست مغزمان مقدار زیادی احساسات منفی در خود دارد که ما را به سمت افسردگی می کشاند و سیستم دفاعی بدنمان را ضعیف تر می کند. این مدیتیشن پزشکی به تنظیم عصب سمپاتیک و نیمکره راست مغز کمک می کند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با سه مرتبه خواندن ” اُنگ نامو، گورو نامو ” متمرکز شوید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ژست:در حالت حرکت ساده یا روی صندلی بنشینید و ستون فقراتتان را صاف نگه دارید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تمرکز:</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چشم ها را ببندید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تنفس:</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نفسی محکم و قوی بکشید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color w:val="0000FF"/>
          <w:sz w:val="24"/>
          <w:szCs w:val="24"/>
        </w:rPr>
        <w:t xml:space="preserve">( </w:t>
      </w:r>
      <w:r w:rsidRPr="0056784A">
        <w:rPr>
          <w:rFonts w:ascii="Times New Roman" w:eastAsia="Times New Roman" w:hAnsi="Times New Roman" w:cs="B Yagut"/>
          <w:color w:val="0000FF"/>
          <w:sz w:val="24"/>
          <w:szCs w:val="24"/>
          <w:rtl/>
        </w:rPr>
        <w:t>حرکت دسـت و انگشـتـان</w:t>
      </w:r>
      <w:r w:rsidRPr="0056784A">
        <w:rPr>
          <w:rFonts w:ascii="Times New Roman" w:eastAsia="Times New Roman" w:hAnsi="Times New Roman" w:cs="B Yagut"/>
          <w:color w:val="0000FF"/>
          <w:sz w:val="24"/>
          <w:szCs w:val="24"/>
        </w:rPr>
        <w:t xml:space="preserve"> ):</w:t>
      </w:r>
      <w:r w:rsidRPr="0056784A">
        <w:rPr>
          <w:rFonts w:ascii="Times New Roman" w:eastAsia="Times New Roman" w:hAnsi="Times New Roman" w:cs="B Yagut"/>
          <w:sz w:val="24"/>
          <w:szCs w:val="24"/>
        </w:rPr>
        <w:t>  </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دسـت چـپتان روی شانه قرار گیرد. بـازوی چپ خم شده و ساعد چپ بـصـورت عمودی رو به پائین باشد. نوک انـگشت انگشتری را با نوک انگشت شست لمس کـنیـد. دسـت راستتان را مشت کنید در حالتی که فقـط انگشت اشاره تان بـاز بـاشـد. سـوراخ بـیـنی سمت راستتان را با انگشت اشاره راست ببـندید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زمان: ۳ دقیقه خاتمه</w:t>
      </w:r>
      <w:r w:rsidRPr="0056784A">
        <w:rPr>
          <w:rFonts w:ascii="Times New Roman" w:eastAsia="Times New Roman" w:hAnsi="Times New Roman" w:cs="B Yagut"/>
          <w:sz w:val="24"/>
          <w:szCs w:val="24"/>
        </w:rPr>
        <w:t>: </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نفس را داخل کشیده و نگه دارید. در آن حالت دست ها را به هم گره کرده و کف دست هایتان را جلوی غده تیموس کمی پائین تر از گلو بگیرید. سعی کنید که انگشتانتان را از هم جدا کنید. در برابر آن مقاومت کنید و آن را کشش دهید. وقتی دیگر نتوانستید نفستان را نگه دارید، آن را بیرون دهید. دوباره نفس عمیقی کشیده، آن را نگه داشته و این اعمال را ۳ مرتبه تکرار کنید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این مدیتیشن پزشکی می تواند به شما کمک کند که بفهمید چه اندازه مثبت یا منفی هستید. شما را شادتر و سرزنده تر هم خواهد کرد. حالت تنفس شما بسیار مهم است. در ضمیر ناخودآگاه شما، تنفس و زندگی یکسان است</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ژست:در حالت حرکت ساده یا روی صندلی بنشینید و ستون فقراتتان را صاف نگه دارید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lastRenderedPageBreak/>
        <w:t>تمرکز: چشمانتان را باز کرده و به افق خیره شوید. سعی کنید چشمانتان در طی تمرین ثابت باقی بمانند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تنفس:</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تنفستان را با حرکات و سرود هماهنگ کنید. تنفس کاملاً از طریق بینی انجام می شود.سـرود:</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همان طـور کـه با داخـل کشیـدن نـفـس دسـتـانتان هم</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خارج میـشـود، در فکرتان “سا” را ادا کنیـد. وقتی دسـتـها بـه حالت اولیه بر میگردند “تا” را در ذهنـتـان ادا کنید. برای تـکرار دوم هـمـین حرکت، دوباره نفس را داخل کرده و در ذهنتان “نا” را ادا کنید، نفس را بیرون داده و “ما” را در ذهنتان ادا کنید</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۱</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با انگشت اشاره انگشت شست را لمس کنید. دست ها را تا جلوی چشم ها بالا آورده طوری که انگشت سبابه و شست یکدیگر را لمس کنند. سایر انگشتان صاف و در حالت استراحت هستند. بازوهایتان با زمین موازی است</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۲</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نفس را داخل کشیده و دست ها را به اندازه ی ۳۶ تا ۴۵ اینچ از هم جدا کنید</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نفس را خارج کرده و به حالت اولیه برگردید. ممکن است آرنجتان کمی حرکت کند اما باید در حالت آرام باشند</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زمان:</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با حرکتی آرام شروع کنید که هر چرخه تنفس حدود ۴ ثانیه وقت بگیرد. بعد از ۲</w:t>
      </w:r>
      <w:r w:rsidRPr="0056784A">
        <w:rPr>
          <w:rFonts w:ascii="Times New Roman" w:eastAsia="Times New Roman" w:hAnsi="Times New Roman" w:cs="B Yagut"/>
          <w:sz w:val="24"/>
          <w:szCs w:val="24"/>
        </w:rPr>
        <w:t xml:space="preserve"> </w:t>
      </w:r>
      <w:r w:rsidRPr="0056784A">
        <w:rPr>
          <w:rFonts w:ascii="Times New Roman" w:eastAsia="Times New Roman" w:hAnsi="Times New Roman" w:cs="B Yagut"/>
          <w:sz w:val="24"/>
          <w:szCs w:val="24"/>
          <w:rtl/>
        </w:rPr>
        <w:t>یا ۳ دقیقه سرعت را بالاتر برده و به هر چرخه ۱ ثانیه وقت بدهید که برای هر دفعه تکرار سرود زمان کل ۴ ثانیه شود. این کار را برای ۳ دقیقه دیگر ادامه دهید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خاتمه:</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در حالت خوابیده به پشت با دست هایتان در کنار بدن نفس را به داخل کشیده و رها کنید. دست ها و شانه هایتان باید کاملاً آزاد باشند. همه انرژی خود را برای ۱۵ دقیقه صرف استراحت کنید</w:t>
      </w:r>
      <w:r w:rsidRPr="0056784A">
        <w:rPr>
          <w:rFonts w:ascii="Times New Roman" w:eastAsia="Times New Roman" w:hAnsi="Times New Roman" w:cs="B Yagut"/>
          <w:sz w:val="24"/>
          <w:szCs w:val="24"/>
        </w:rPr>
        <w:t>.</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توجه:</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با انجام چنین مدیتیشنی افسردگی شما به کلی از بین خواهد رفت. اگر این کارها را به درستی انجام دهید، فشار زیادی روی غدد لنفاوی در زیر بغلتان احساس خواهید کرد</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color w:val="0000FF"/>
          <w:sz w:val="24"/>
          <w:szCs w:val="24"/>
          <w:rtl/>
        </w:rPr>
        <w:t>چرا مدیتیشن می کنیم؟</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مدیتیشن مثل بازگشت به خانه است</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sz w:val="24"/>
          <w:szCs w:val="24"/>
          <w:rtl/>
        </w:rPr>
        <w:t>مدیتیشن می کنیم تا بخشی از وجودمان را که بطور محو و ناشناخته و نادانسته از دست داده ایم بازیابیم می توانیم آنرا</w:t>
      </w:r>
      <w:r w:rsidRPr="0056784A">
        <w:rPr>
          <w:rFonts w:ascii="Times New Roman" w:eastAsia="Times New Roman" w:hAnsi="Times New Roman" w:cs="Times New Roman"/>
          <w:sz w:val="24"/>
          <w:szCs w:val="24"/>
          <w:rtl/>
        </w:rPr>
        <w:t> </w:t>
      </w:r>
      <w:r w:rsidRPr="0056784A">
        <w:rPr>
          <w:rFonts w:ascii="Times New Roman" w:eastAsia="Times New Roman" w:hAnsi="Times New Roman" w:cs="B Yagut"/>
          <w:sz w:val="24"/>
          <w:szCs w:val="24"/>
          <w:rtl/>
        </w:rPr>
        <w:t xml:space="preserve"> راهی برای دست یافتن به استعدادهای بیشتر نزدیکتر شدن به خود و واقعیت</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یافتن ظرفیت بیشتری برای دوست داشتن ذوق و احساس رسیدن به این شناخت که ما نیز جزیی از تمامیت هستی بوده و هرگز جدا و بیگانه با آن نیستیم بدانیم</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lastRenderedPageBreak/>
        <w:t>مدیتیشن دید و عمل موثرتری را پدید می آورد هنگام مدیتیشن کردن در می یابیم که هریک از عبارات فوق مفهمومی مشخص و یکسان می یابند آنچه از دست داده و در جستجوی کشف آن هستیم</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مدیتیشن شما را به جایی می رساند که رفتارتان مشابه کسی می گردد که در تلاش به یادآوردن چیزی است که زمانی طولانی آنرا فراموش کرده است</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شخص با مدیتیشن با خودش و محیط اطرافش راحتتر بوده و کارهایی را که به عهده دارد به شکل موثرتری انجام می دهد به دیگران نزدیک شده احساس خصومت و نگرانی کمتری خواهد داشت در این راه هرگز به پایان نمی رسیم زیرا پایانی برای رشد توانایی انسان وجود ندارد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یک برنامه خوب مدیتیشن در بسیاری موارد کاملا شبیه یک برنامه خوب ورزشی است</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هر دو نوع این برنامه ها تنها در صورتی مفید اند که متناسب با شرایط روحی و جسمی شخص باشند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برای مدیتیشن محدودیت سنی وجود ندارد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هدف اولیه انواع مختلف مدتیشن هماهنگی و تعلیم ذهن است این عمل باعث افزایش کارایی فرد در امور روزمره می شود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مدیتیشن انواع زیادی دارد این انواع طرق یا مسیرها در چهار دسته کلی عقل احساس جسم عمل می گنجند که همه روشها به یکجا ختم می شوند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مسیر عقل</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در این روش ما بطور مداوم افکارمان را دنبال می کنیم تا اندیشه های خویش را متحول نماییم</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مسیر احساس بر این اصل استوار است که هرچه انسان آزاده تر باشد کاملتر است به قول مولانا</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عشق اسطراب اسرار خداست</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در اینگونه روش ها برخی بر عشق به خود برخی بر عشق به دیگران و برخی بر عشق به خدا تاکید دارند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در نهایت هر سه شیوه به یک نقطه می رسد عشق به خود دیگران و خدا</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مسیر جسم</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در این روش فرد می آموزد از جسم و حرکات بدنی خود آگاه شده و از طریق تمرین این آگاهی را افزایش دهد همچون رقص و سماع صوفیان و هاتایوگا دای چی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مسیر عمل</w:t>
      </w:r>
      <w:r w:rsidRPr="0056784A">
        <w:rPr>
          <w:rFonts w:ascii="Times New Roman" w:eastAsia="Times New Roman" w:hAnsi="Times New Roman" w:cs="B Yagut"/>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این روش شامل آموزش نحوه بودن در جهان و درک وارتباط با آن در حین انجام نوع بخصوصی از مهارت است در یکی از روشن ترین نمونه های این روش تمام وظایف معمولی روزانه با این آگاهی انجام می گیرد که گویا هرکدام بخشی از هماهنگی جهان و کائنات است هر کاری با عشق و تمرکز کامل انجام می شود و مهمترین چیز هنگام انجام آن توجه کامل و مطلق به همان کار در آن لحظه است</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lastRenderedPageBreak/>
        <w:t>همچنین می توان مدیتیشن ها را به دو دسته کلی اصولی و غیر اصولی تقسیم کرد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مدیتیشن اصولی دارای دستورات دقیق و ظریفی است که چگونگی فعالیت درونی فرد را بطور منظم تعیین می کند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هدف از مدیتیشن غیر اصولی رهایی و آزاد سازی ساختمان شخصیتی فرد بخصوص در زمینه های شایستگی آگاهی و پذیرش توانایی مهرورزی در خود می باشد</w:t>
      </w:r>
    </w:p>
    <w:p w:rsidR="0056784A" w:rsidRPr="0056784A" w:rsidRDefault="0056784A" w:rsidP="0056784A">
      <w:pPr>
        <w:bidi w:val="0"/>
        <w:spacing w:before="100" w:beforeAutospacing="1" w:after="100" w:afterAutospacing="1" w:line="240" w:lineRule="auto"/>
        <w:jc w:val="right"/>
        <w:rPr>
          <w:rFonts w:ascii="Times New Roman" w:eastAsia="Times New Roman" w:hAnsi="Times New Roman" w:cs="B Yagut"/>
          <w:sz w:val="24"/>
          <w:szCs w:val="24"/>
        </w:rPr>
      </w:pPr>
      <w:r w:rsidRPr="0056784A">
        <w:rPr>
          <w:rFonts w:ascii="Times New Roman" w:eastAsia="Times New Roman" w:hAnsi="Times New Roman" w:cs="B Yagut"/>
          <w:color w:val="0000FF"/>
          <w:sz w:val="24"/>
          <w:szCs w:val="24"/>
          <w:rtl/>
        </w:rPr>
        <w:t>مدتیشن های اصولی را به سه دسته خارجی میانی درونی تقسیم می کنیم</w:t>
      </w:r>
      <w:r w:rsidRPr="0056784A">
        <w:rPr>
          <w:rFonts w:ascii="Times New Roman" w:eastAsia="Times New Roman" w:hAnsi="Times New Roman" w:cs="B Yagut"/>
          <w:color w:val="0000FF"/>
          <w:sz w:val="24"/>
          <w:szCs w:val="24"/>
        </w:rPr>
        <w:t>:</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اگر روی هر سه روش بطور مداوم پی گیری شود به یک نتیجه منجر می شود اما هرکدام تاثیر بخصوصی در طول مسیر در شخصیت شما بجای می گذارند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روش بیرونی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باعث تقویت حس شایستگی توانایی سازش با جهان اعتماد به نفس توانایی سریع و دقیق می شود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روش میانی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توانایی آرام ماندن را در فرد افزایش داده و او را در برابر حوادث خارجی ضربه ناپذیر می سازد در ضمن ادعاهای فرد را درباره اینکه مسایل چگونه باید باشند کاهش می دهد و واکنش وی را در برابر مسایل مختلف تعدیل می کند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روش درونی</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آگاهی از زندگی احساسی و پذیرش آنرا افزایش داده و بیان احساسات را آسانتر می سازد بنابراین اگر در مرحله ای از رشد دچار چنین مشکلاتی باشید بهتر است در برنامه خود از مدیتیشن های درونی هم استفاده کنید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برخی از دستورات و روشهای مدیتیشن ترکیبی از انواع مختلف است تا مدتها نباید انتظار داشت</w:t>
      </w:r>
    </w:p>
    <w:p w:rsidR="0056784A" w:rsidRPr="00001EF6" w:rsidRDefault="0056784A" w:rsidP="0056784A">
      <w:pPr>
        <w:bidi w:val="0"/>
        <w:spacing w:before="100" w:beforeAutospacing="1" w:after="100" w:afterAutospacing="1" w:line="240" w:lineRule="auto"/>
        <w:jc w:val="right"/>
        <w:rPr>
          <w:rFonts w:ascii="Times New Roman" w:eastAsia="Times New Roman" w:hAnsi="Times New Roman" w:cs="Times New Roman"/>
          <w:sz w:val="24"/>
          <w:szCs w:val="24"/>
        </w:rPr>
      </w:pPr>
      <w:r w:rsidRPr="0056784A">
        <w:rPr>
          <w:rFonts w:ascii="Times New Roman" w:eastAsia="Times New Roman" w:hAnsi="Times New Roman" w:cs="B Yagut"/>
          <w:sz w:val="24"/>
          <w:szCs w:val="24"/>
          <w:rtl/>
        </w:rPr>
        <w:t>مدیتیشن را به خوبی و با تمرکز کامل انجام دهید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انچه بیشتر اهمیت دارد تمرینات مداوم است نه بخوبی انجام دادن تمرینات پس از گذشت زمان طولانی می توان انتظار داشت که مدیتیشن واقعی باشد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هرچند برای کسی که به این حد می رسد زمانی کوتاه جلوه می کند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تمرینات بلندمدت شما را به اهدافی همچون ثبات شخصیت افزایش توانایی پذیرش و بیان احساسات می رساند</w:t>
      </w:r>
      <w:r w:rsidRPr="0056784A">
        <w:rPr>
          <w:rFonts w:ascii="Times New Roman" w:eastAsia="Times New Roman" w:hAnsi="Times New Roman" w:cs="B Yagut"/>
          <w:sz w:val="24"/>
          <w:szCs w:val="24"/>
        </w:rPr>
        <w:br/>
      </w:r>
      <w:r w:rsidRPr="0056784A">
        <w:rPr>
          <w:rFonts w:ascii="Times New Roman" w:eastAsia="Times New Roman" w:hAnsi="Times New Roman" w:cs="B Yagut"/>
          <w:sz w:val="24"/>
          <w:szCs w:val="24"/>
          <w:rtl/>
        </w:rPr>
        <w:t>تاثیر دوم مدیتیشن یافتن راهی جدید برای بودن در جهان است</w:t>
      </w:r>
    </w:p>
    <w:p w:rsidR="0056784A" w:rsidRDefault="0056784A" w:rsidP="0056784A"/>
    <w:p w:rsidR="0056784A" w:rsidRDefault="0056784A" w:rsidP="003A3391">
      <w:pPr>
        <w:rPr>
          <w:rtl/>
        </w:rPr>
      </w:pPr>
    </w:p>
    <w:p w:rsidR="00F15932" w:rsidRDefault="00F15932" w:rsidP="00F15932">
      <w:pPr>
        <w:jc w:val="center"/>
        <w:rPr>
          <w:rFonts w:cs="B Yagut"/>
          <w:bCs/>
          <w:i/>
          <w:iCs/>
          <w:sz w:val="36"/>
          <w:szCs w:val="36"/>
          <w:rtl/>
        </w:rPr>
      </w:pPr>
    </w:p>
    <w:p w:rsidR="00F15932" w:rsidRDefault="00F15932" w:rsidP="00F15932">
      <w:pPr>
        <w:jc w:val="center"/>
        <w:rPr>
          <w:rFonts w:cs="B Yagut"/>
          <w:b/>
          <w:i/>
          <w:iCs/>
          <w:sz w:val="52"/>
          <w:szCs w:val="52"/>
          <w:rtl/>
        </w:rPr>
      </w:pPr>
    </w:p>
    <w:p w:rsidR="00F15932" w:rsidRDefault="00F15932" w:rsidP="00F15932">
      <w:pPr>
        <w:jc w:val="center"/>
        <w:rPr>
          <w:rFonts w:cs="B Yagut"/>
          <w:b/>
          <w:i/>
          <w:iCs/>
          <w:sz w:val="52"/>
          <w:szCs w:val="52"/>
          <w:rtl/>
        </w:rPr>
      </w:pPr>
    </w:p>
    <w:p w:rsidR="00F15932" w:rsidRPr="009D641F" w:rsidRDefault="00F15932" w:rsidP="00F15932">
      <w:pPr>
        <w:jc w:val="center"/>
        <w:rPr>
          <w:rFonts w:cs="B Yagut"/>
          <w:b/>
          <w:sz w:val="52"/>
          <w:szCs w:val="52"/>
          <w:rtl/>
        </w:rPr>
      </w:pPr>
      <w:r w:rsidRPr="009D641F">
        <w:rPr>
          <w:rFonts w:cs="B Yagut" w:hint="cs"/>
          <w:b/>
          <w:i/>
          <w:iCs/>
          <w:sz w:val="52"/>
          <w:szCs w:val="52"/>
          <w:rtl/>
        </w:rPr>
        <w:t>راهنمای تدریس کتابچه مراقبت</w:t>
      </w:r>
      <w:r w:rsidRPr="009D641F">
        <w:rPr>
          <w:rFonts w:cs="B Yagut" w:hint="cs"/>
          <w:b/>
          <w:sz w:val="52"/>
          <w:szCs w:val="52"/>
          <w:rtl/>
        </w:rPr>
        <w:t xml:space="preserve"> 18 تا </w:t>
      </w:r>
      <w:r>
        <w:rPr>
          <w:rFonts w:cs="B Yagut" w:hint="cs"/>
          <w:b/>
          <w:sz w:val="52"/>
          <w:szCs w:val="52"/>
          <w:rtl/>
        </w:rPr>
        <w:t>29</w:t>
      </w:r>
      <w:r w:rsidRPr="009D641F">
        <w:rPr>
          <w:rFonts w:cs="B Yagut" w:hint="cs"/>
          <w:b/>
          <w:sz w:val="52"/>
          <w:szCs w:val="52"/>
          <w:rtl/>
        </w:rPr>
        <w:t xml:space="preserve"> سال</w:t>
      </w:r>
    </w:p>
    <w:p w:rsidR="00F15932" w:rsidRPr="009D641F" w:rsidRDefault="00F15932" w:rsidP="00F15932">
      <w:pPr>
        <w:jc w:val="center"/>
        <w:rPr>
          <w:rFonts w:cs="B Yagut"/>
          <w:b/>
          <w:sz w:val="52"/>
          <w:szCs w:val="52"/>
          <w:rtl/>
        </w:rPr>
      </w:pPr>
      <w:r w:rsidRPr="009D641F">
        <w:rPr>
          <w:rFonts w:cs="B Yagut" w:hint="cs"/>
          <w:b/>
          <w:sz w:val="52"/>
          <w:szCs w:val="52"/>
          <w:rtl/>
        </w:rPr>
        <w:t xml:space="preserve">غير پزشك </w:t>
      </w:r>
    </w:p>
    <w:p w:rsidR="00F15932" w:rsidRPr="00DB0A0A" w:rsidRDefault="00F15932" w:rsidP="00F15932">
      <w:pPr>
        <w:jc w:val="center"/>
        <w:rPr>
          <w:rFonts w:cs="B Yagut"/>
          <w:bCs/>
          <w:i/>
          <w:iCs/>
          <w:sz w:val="28"/>
          <w:szCs w:val="28"/>
          <w:rtl/>
        </w:rPr>
      </w:pPr>
    </w:p>
    <w:p w:rsidR="00F15932" w:rsidRPr="00DB0A0A" w:rsidRDefault="00F15932" w:rsidP="00F15932">
      <w:pPr>
        <w:jc w:val="center"/>
        <w:rPr>
          <w:rFonts w:cs="B Yagut"/>
          <w:bCs/>
          <w:i/>
          <w:iCs/>
          <w:sz w:val="28"/>
          <w:szCs w:val="28"/>
          <w:rtl/>
        </w:rPr>
      </w:pPr>
      <w:r w:rsidRPr="00DB0A0A">
        <w:rPr>
          <w:rFonts w:cs="B Yagut" w:hint="cs"/>
          <w:bCs/>
          <w:i/>
          <w:iCs/>
          <w:sz w:val="28"/>
          <w:szCs w:val="28"/>
          <w:rtl/>
        </w:rPr>
        <w:t>نسخه اول- پاييز 93</w:t>
      </w:r>
    </w:p>
    <w:p w:rsidR="00F15932" w:rsidRPr="00DB0A0A" w:rsidRDefault="00F15932" w:rsidP="00F15932">
      <w:pPr>
        <w:jc w:val="center"/>
        <w:rPr>
          <w:rFonts w:cs="B Yagut"/>
          <w:bCs/>
          <w:i/>
          <w:iCs/>
          <w:sz w:val="28"/>
          <w:szCs w:val="28"/>
          <w:rtl/>
        </w:rPr>
      </w:pPr>
      <w:r w:rsidRPr="00DB0A0A">
        <w:rPr>
          <w:rFonts w:cs="B Yagut" w:hint="cs"/>
          <w:bCs/>
          <w:i/>
          <w:iCs/>
          <w:sz w:val="28"/>
          <w:szCs w:val="28"/>
          <w:rtl/>
        </w:rPr>
        <w:t>دفتر سلامت خانواده و جمعیت</w:t>
      </w:r>
    </w:p>
    <w:p w:rsidR="00F15932" w:rsidRPr="000709E5" w:rsidRDefault="00F15932" w:rsidP="00F15932">
      <w:pPr>
        <w:jc w:val="center"/>
        <w:rPr>
          <w:rFonts w:cs="B Yagut"/>
          <w:b/>
          <w:sz w:val="28"/>
          <w:szCs w:val="28"/>
          <w:rtl/>
        </w:rPr>
      </w:pPr>
      <w:r w:rsidRPr="000709E5">
        <w:rPr>
          <w:rFonts w:cs="B Yagut" w:hint="cs"/>
          <w:b/>
          <w:sz w:val="28"/>
          <w:szCs w:val="28"/>
          <w:rtl/>
        </w:rPr>
        <w:t>اداره سلامت جوانان</w:t>
      </w: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rPr>
          <w:rtl/>
        </w:rPr>
      </w:pPr>
    </w:p>
    <w:p w:rsidR="00F15932" w:rsidRDefault="00F15932" w:rsidP="00F15932">
      <w:pPr>
        <w:shd w:val="clear" w:color="auto" w:fill="00B0F0"/>
        <w:rPr>
          <w:rtl/>
        </w:rPr>
      </w:pPr>
    </w:p>
    <w:p w:rsidR="00F15932" w:rsidRPr="008D7D78" w:rsidRDefault="00F15932" w:rsidP="00F15932">
      <w:pPr>
        <w:jc w:val="center"/>
        <w:rPr>
          <w:b/>
          <w:bCs/>
          <w:color w:val="7030A0"/>
          <w:sz w:val="96"/>
          <w:szCs w:val="96"/>
          <w:rtl/>
        </w:rPr>
      </w:pPr>
      <w:r w:rsidRPr="008D7D78">
        <w:rPr>
          <w:rFonts w:hint="cs"/>
          <w:b/>
          <w:bCs/>
          <w:color w:val="7030A0"/>
          <w:sz w:val="96"/>
          <w:szCs w:val="96"/>
          <w:rtl/>
        </w:rPr>
        <w:t>شيوه زندگي</w:t>
      </w:r>
    </w:p>
    <w:p w:rsidR="00F15932" w:rsidRDefault="00F15932" w:rsidP="00F15932">
      <w:pPr>
        <w:spacing w:after="0" w:line="240" w:lineRule="auto"/>
        <w:rPr>
          <w:rFonts w:cs="B Titr"/>
          <w:rtl/>
        </w:rPr>
      </w:pPr>
      <w:r>
        <w:rPr>
          <w:rFonts w:cs="B Titr" w:hint="cs"/>
          <w:rtl/>
        </w:rPr>
        <w:t xml:space="preserve">   </w:t>
      </w:r>
      <w:r w:rsidRPr="009C0312">
        <w:rPr>
          <w:rFonts w:cs="B Titr" w:hint="cs"/>
          <w:rtl/>
        </w:rPr>
        <w:t xml:space="preserve">      </w:t>
      </w:r>
    </w:p>
    <w:p w:rsidR="00F15932" w:rsidRDefault="00F15932" w:rsidP="00F15932">
      <w:pPr>
        <w:shd w:val="clear" w:color="auto" w:fill="00B050"/>
        <w:spacing w:after="0" w:line="240" w:lineRule="auto"/>
        <w:rPr>
          <w:rFonts w:cs="B Titr"/>
          <w:rtl/>
        </w:rPr>
      </w:pPr>
    </w:p>
    <w:p w:rsidR="00F15932" w:rsidRDefault="00F15932" w:rsidP="00F15932">
      <w:pPr>
        <w:spacing w:after="0" w:line="240" w:lineRule="auto"/>
        <w:rPr>
          <w:rFonts w:cs="B Titr"/>
          <w:rtl/>
        </w:rPr>
      </w:pPr>
    </w:p>
    <w:p w:rsidR="00F15932" w:rsidRDefault="00F15932" w:rsidP="00F15932">
      <w:pPr>
        <w:spacing w:after="0" w:line="240" w:lineRule="auto"/>
        <w:rPr>
          <w:rFonts w:cs="B Titr"/>
          <w:rtl/>
        </w:rPr>
      </w:pPr>
    </w:p>
    <w:p w:rsidR="00F15932" w:rsidRDefault="00F15932" w:rsidP="00F15932">
      <w:pPr>
        <w:spacing w:after="0" w:line="240" w:lineRule="auto"/>
        <w:rPr>
          <w:rFonts w:cs="B Titr"/>
          <w:rtl/>
        </w:rPr>
      </w:pPr>
    </w:p>
    <w:p w:rsidR="00F15932" w:rsidRDefault="00F15932" w:rsidP="00F15932">
      <w:pPr>
        <w:spacing w:after="0" w:line="240" w:lineRule="auto"/>
        <w:rPr>
          <w:rFonts w:cs="B Titr"/>
          <w:rtl/>
        </w:rPr>
      </w:pPr>
    </w:p>
    <w:p w:rsidR="00F15932" w:rsidRDefault="00F15932" w:rsidP="00F15932">
      <w:pPr>
        <w:spacing w:after="0" w:line="240" w:lineRule="auto"/>
        <w:rPr>
          <w:rFonts w:cs="B Titr"/>
          <w:rtl/>
        </w:rPr>
      </w:pPr>
    </w:p>
    <w:p w:rsidR="00F15932" w:rsidRDefault="00F15932" w:rsidP="00F15932">
      <w:pPr>
        <w:spacing w:after="0" w:line="240" w:lineRule="auto"/>
        <w:rPr>
          <w:rFonts w:cs="B Titr"/>
          <w:rtl/>
        </w:rPr>
      </w:pPr>
    </w:p>
    <w:p w:rsidR="00F15932" w:rsidRDefault="00F15932" w:rsidP="00F15932">
      <w:pPr>
        <w:spacing w:after="0" w:line="240" w:lineRule="auto"/>
        <w:rPr>
          <w:rFonts w:cs="B Titr"/>
          <w:sz w:val="20"/>
          <w:szCs w:val="20"/>
          <w:rtl/>
        </w:rPr>
      </w:pPr>
      <w:r w:rsidRPr="009C0312">
        <w:rPr>
          <w:rFonts w:cs="B Titr" w:hint="cs"/>
          <w:rtl/>
        </w:rPr>
        <w:t xml:space="preserve">    </w:t>
      </w:r>
    </w:p>
    <w:p w:rsidR="00F15932" w:rsidRPr="00084244" w:rsidRDefault="00F15932" w:rsidP="00F15932">
      <w:pPr>
        <w:pStyle w:val="Heading1"/>
        <w:jc w:val="center"/>
      </w:pPr>
      <w:r>
        <w:rPr>
          <w:rFonts w:hint="cs"/>
          <w:rtl/>
        </w:rPr>
        <w:t>مراقبت از نظر وضعيت نمايه توده بدني</w:t>
      </w:r>
      <w:r w:rsidRPr="001F4BF7">
        <w:t>BMI</w:t>
      </w:r>
    </w:p>
    <w:p w:rsidR="00F15932" w:rsidRDefault="00F15932" w:rsidP="00F15932">
      <w:pPr>
        <w:pStyle w:val="Heading2"/>
        <w:rPr>
          <w:rtl/>
        </w:rPr>
      </w:pPr>
    </w:p>
    <w:p w:rsidR="00F15932" w:rsidRPr="0027577C" w:rsidRDefault="00F15932" w:rsidP="00F15932">
      <w:pPr>
        <w:pStyle w:val="Heading2"/>
        <w:jc w:val="right"/>
        <w:rPr>
          <w:color w:val="FF0000"/>
          <w:sz w:val="28"/>
          <w:szCs w:val="28"/>
        </w:rPr>
      </w:pPr>
      <w:r w:rsidRPr="0027577C">
        <w:rPr>
          <w:rFonts w:hint="cs"/>
          <w:color w:val="FF0000"/>
          <w:sz w:val="28"/>
          <w:szCs w:val="28"/>
          <w:rtl/>
        </w:rPr>
        <w:t>اهداف آموزشي و رفتاري</w:t>
      </w:r>
    </w:p>
    <w:p w:rsidR="00F15932" w:rsidRPr="0027577C" w:rsidRDefault="00F15932" w:rsidP="00F15932">
      <w:pPr>
        <w:jc w:val="both"/>
        <w:rPr>
          <w:rFonts w:cs="B Yagut"/>
          <w:b/>
          <w:i/>
          <w:iCs/>
          <w:sz w:val="28"/>
          <w:szCs w:val="28"/>
          <w:rtl/>
        </w:rPr>
      </w:pPr>
      <w:r w:rsidRPr="0027577C">
        <w:rPr>
          <w:rFonts w:cs="B Yagut" w:hint="cs"/>
          <w:b/>
          <w:i/>
          <w:iCs/>
          <w:sz w:val="28"/>
          <w:szCs w:val="28"/>
          <w:rtl/>
        </w:rPr>
        <w:t>لازم است در پايان دوره آموزشي:</w:t>
      </w:r>
    </w:p>
    <w:p w:rsidR="00F15932" w:rsidRPr="0027577C" w:rsidRDefault="00F15932" w:rsidP="00F15932">
      <w:pPr>
        <w:jc w:val="both"/>
        <w:rPr>
          <w:rFonts w:cs="B Yagut"/>
          <w:bCs/>
          <w:i/>
          <w:iCs/>
          <w:sz w:val="28"/>
          <w:szCs w:val="28"/>
          <w:rtl/>
        </w:rPr>
      </w:pPr>
      <w:r w:rsidRPr="0027577C">
        <w:rPr>
          <w:rFonts w:cs="B Yagut" w:hint="cs"/>
          <w:bCs/>
          <w:i/>
          <w:iCs/>
          <w:sz w:val="28"/>
          <w:szCs w:val="28"/>
          <w:rtl/>
        </w:rPr>
        <w:t>- شرکت کننده بتواند نشانه هاي وزن را براساس نمايه توده بدني به درستي طبقه بندي كند.</w:t>
      </w:r>
    </w:p>
    <w:p w:rsidR="00F15932" w:rsidRPr="0027577C" w:rsidRDefault="00F15932" w:rsidP="00F15932">
      <w:pPr>
        <w:jc w:val="both"/>
        <w:rPr>
          <w:rFonts w:cs="B Yagut"/>
          <w:bCs/>
          <w:i/>
          <w:iCs/>
          <w:sz w:val="28"/>
          <w:szCs w:val="28"/>
          <w:rtl/>
        </w:rPr>
      </w:pPr>
      <w:r w:rsidRPr="0027577C">
        <w:rPr>
          <w:rFonts w:cs="B Yagut" w:hint="cs"/>
          <w:bCs/>
          <w:i/>
          <w:iCs/>
          <w:sz w:val="28"/>
          <w:szCs w:val="28"/>
          <w:rtl/>
        </w:rPr>
        <w:t>- شرکت کننده بتواند براساس نتيجه طبقه بندي وزن، اقدام مناسب را انجام دهد.</w:t>
      </w:r>
    </w:p>
    <w:p w:rsidR="00F15932" w:rsidRPr="0027577C" w:rsidRDefault="00F15932" w:rsidP="00F15932">
      <w:pPr>
        <w:jc w:val="both"/>
        <w:rPr>
          <w:rFonts w:cs="B Yagut"/>
          <w:bCs/>
          <w:i/>
          <w:iCs/>
          <w:sz w:val="28"/>
          <w:szCs w:val="28"/>
          <w:rtl/>
        </w:rPr>
      </w:pPr>
      <w:r w:rsidRPr="0027577C">
        <w:rPr>
          <w:rFonts w:cs="B Yagut" w:hint="cs"/>
          <w:bCs/>
          <w:i/>
          <w:iCs/>
          <w:sz w:val="28"/>
          <w:szCs w:val="28"/>
          <w:rtl/>
        </w:rPr>
        <w:t>- شرکت کننده بتواند نمايه توده بدني را به درستي تعيين كند.</w:t>
      </w:r>
    </w:p>
    <w:p w:rsidR="00F15932" w:rsidRPr="0027577C" w:rsidRDefault="00F15932" w:rsidP="00F15932">
      <w:pPr>
        <w:spacing w:after="0" w:line="240" w:lineRule="auto"/>
        <w:rPr>
          <w:rFonts w:cs="B Titr"/>
          <w:sz w:val="28"/>
          <w:szCs w:val="28"/>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Pr="00CE4775" w:rsidRDefault="00F15932" w:rsidP="00F15932">
      <w:pPr>
        <w:pStyle w:val="Heading3"/>
        <w:rPr>
          <w:color w:val="FF0000"/>
          <w:sz w:val="28"/>
          <w:szCs w:val="28"/>
          <w:rtl/>
        </w:rPr>
      </w:pPr>
      <w:r w:rsidRPr="00CE4775">
        <w:rPr>
          <w:rFonts w:hint="cs"/>
          <w:color w:val="FF0000"/>
          <w:sz w:val="28"/>
          <w:szCs w:val="28"/>
          <w:rtl/>
        </w:rPr>
        <w:lastRenderedPageBreak/>
        <w:t xml:space="preserve">نحوه استفاده از جداول </w:t>
      </w:r>
    </w:p>
    <w:p w:rsidR="00F15932" w:rsidRPr="00CE4775" w:rsidRDefault="00F15932" w:rsidP="00F15932">
      <w:pPr>
        <w:jc w:val="both"/>
        <w:rPr>
          <w:rFonts w:cs="B Yagut"/>
          <w:i/>
          <w:iCs/>
          <w:sz w:val="28"/>
          <w:szCs w:val="28"/>
          <w:rtl/>
        </w:rPr>
      </w:pPr>
      <w:r w:rsidRPr="00CE4775">
        <w:rPr>
          <w:rFonts w:cs="B Yagut" w:hint="cs"/>
          <w:i/>
          <w:iCs/>
          <w:sz w:val="28"/>
          <w:szCs w:val="28"/>
          <w:rtl/>
        </w:rPr>
        <w:t>مراحل استفاده از جداول را به ترتيب زير آموزش دهيد:</w:t>
      </w:r>
    </w:p>
    <w:tbl>
      <w:tblPr>
        <w:tblpPr w:leftFromText="180" w:rightFromText="180" w:vertAnchor="text" w:horzAnchor="page" w:tblpX="153" w:tblpY="91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87"/>
      </w:tblGrid>
      <w:tr w:rsidR="00F15932" w:rsidRPr="002677AD" w:rsidTr="00464079">
        <w:trPr>
          <w:trHeight w:val="570"/>
        </w:trPr>
        <w:tc>
          <w:tcPr>
            <w:tcW w:w="7787" w:type="dxa"/>
          </w:tcPr>
          <w:p w:rsidR="00F15932" w:rsidRPr="002677AD" w:rsidRDefault="00F15932" w:rsidP="00464079">
            <w:pPr>
              <w:tabs>
                <w:tab w:val="left" w:pos="3236"/>
              </w:tabs>
              <w:rPr>
                <w:rFonts w:cs="B Yagut"/>
                <w:noProof/>
                <w:sz w:val="24"/>
                <w:szCs w:val="24"/>
              </w:rPr>
            </w:pPr>
            <w:r w:rsidRPr="002677AD">
              <w:rPr>
                <w:rFonts w:cs="B Yagut" w:hint="cs"/>
                <w:noProof/>
                <w:sz w:val="24"/>
                <w:szCs w:val="24"/>
                <w:rtl/>
              </w:rPr>
              <w:t xml:space="preserve">مقدار </w:t>
            </w:r>
            <w:r w:rsidRPr="002677AD">
              <w:rPr>
                <w:rFonts w:cs="B Yagut"/>
                <w:noProof/>
                <w:sz w:val="24"/>
                <w:szCs w:val="24"/>
              </w:rPr>
              <w:t>BMI</w:t>
            </w:r>
            <w:r w:rsidRPr="002677AD">
              <w:rPr>
                <w:rFonts w:cs="B Yagut" w:hint="cs"/>
                <w:noProof/>
                <w:sz w:val="24"/>
                <w:szCs w:val="24"/>
                <w:rtl/>
              </w:rPr>
              <w:t xml:space="preserve">                                                                                    طبقه بندي </w:t>
            </w:r>
          </w:p>
        </w:tc>
      </w:tr>
      <w:tr w:rsidR="00F15932" w:rsidRPr="002677AD" w:rsidTr="00464079">
        <w:trPr>
          <w:trHeight w:val="4795"/>
        </w:trPr>
        <w:tc>
          <w:tcPr>
            <w:tcW w:w="7787" w:type="dxa"/>
          </w:tcPr>
          <w:p w:rsidR="00F15932" w:rsidRPr="002677AD" w:rsidRDefault="00F15932" w:rsidP="00464079">
            <w:pPr>
              <w:tabs>
                <w:tab w:val="left" w:pos="3236"/>
              </w:tabs>
              <w:rPr>
                <w:rFonts w:cs="B Yagut"/>
                <w:noProof/>
                <w:sz w:val="24"/>
                <w:szCs w:val="24"/>
                <w:rtl/>
              </w:rPr>
            </w:pPr>
            <w:r w:rsidRPr="002677AD">
              <w:rPr>
                <w:rFonts w:cs="B Yagut" w:hint="cs"/>
                <w:noProof/>
                <w:sz w:val="24"/>
                <w:szCs w:val="24"/>
                <w:rtl/>
              </w:rPr>
              <w:t>كمتر از 18.5                                                                                      لاغر</w:t>
            </w:r>
          </w:p>
          <w:p w:rsidR="00F15932" w:rsidRPr="002677AD" w:rsidRDefault="00F15932" w:rsidP="00464079">
            <w:pPr>
              <w:tabs>
                <w:tab w:val="left" w:pos="3236"/>
              </w:tabs>
              <w:rPr>
                <w:rFonts w:cs="B Yagut"/>
                <w:noProof/>
                <w:sz w:val="24"/>
                <w:szCs w:val="24"/>
                <w:rtl/>
              </w:rPr>
            </w:pPr>
            <w:r w:rsidRPr="002677AD">
              <w:rPr>
                <w:rFonts w:cs="B Yagut" w:hint="cs"/>
                <w:noProof/>
                <w:sz w:val="24"/>
                <w:szCs w:val="24"/>
                <w:rtl/>
              </w:rPr>
              <w:t>9/24-5/18                                                                                       طبيعي</w:t>
            </w:r>
          </w:p>
          <w:p w:rsidR="00F15932" w:rsidRPr="002677AD" w:rsidRDefault="00F15932" w:rsidP="00464079">
            <w:pPr>
              <w:tabs>
                <w:tab w:val="left" w:pos="3236"/>
              </w:tabs>
              <w:rPr>
                <w:rFonts w:cs="B Yagut"/>
                <w:noProof/>
                <w:sz w:val="24"/>
                <w:szCs w:val="24"/>
                <w:rtl/>
              </w:rPr>
            </w:pPr>
            <w:r w:rsidRPr="002677AD">
              <w:rPr>
                <w:rFonts w:cs="B Yagut" w:hint="cs"/>
                <w:noProof/>
                <w:sz w:val="24"/>
                <w:szCs w:val="24"/>
                <w:rtl/>
              </w:rPr>
              <w:t>9/29- 0/25                                                                                     اضافه وزن</w:t>
            </w:r>
          </w:p>
          <w:p w:rsidR="00F15932" w:rsidRPr="002677AD" w:rsidRDefault="00F15932" w:rsidP="00464079">
            <w:pPr>
              <w:tabs>
                <w:tab w:val="left" w:pos="3236"/>
              </w:tabs>
              <w:rPr>
                <w:rFonts w:cs="B Yagut"/>
                <w:noProof/>
                <w:sz w:val="24"/>
                <w:szCs w:val="24"/>
                <w:rtl/>
              </w:rPr>
            </w:pPr>
            <w:r w:rsidRPr="002677AD">
              <w:rPr>
                <w:rFonts w:cs="B Yagut" w:hint="cs"/>
                <w:noProof/>
                <w:sz w:val="24"/>
                <w:szCs w:val="24"/>
                <w:rtl/>
              </w:rPr>
              <w:t xml:space="preserve">9/34- 30                                                                                        چاقي درجه يك </w:t>
            </w:r>
          </w:p>
          <w:p w:rsidR="00F15932" w:rsidRPr="002677AD" w:rsidRDefault="00F15932" w:rsidP="00464079">
            <w:pPr>
              <w:tabs>
                <w:tab w:val="left" w:pos="3236"/>
              </w:tabs>
              <w:rPr>
                <w:rFonts w:cs="B Yagut"/>
                <w:noProof/>
                <w:sz w:val="24"/>
                <w:szCs w:val="24"/>
                <w:rtl/>
              </w:rPr>
            </w:pPr>
            <w:r w:rsidRPr="002677AD">
              <w:rPr>
                <w:rFonts w:cs="B Yagut" w:hint="cs"/>
                <w:noProof/>
                <w:sz w:val="24"/>
                <w:szCs w:val="24"/>
                <w:rtl/>
              </w:rPr>
              <w:t>9/39- 35                                                                                       چاقي درجه دو</w:t>
            </w:r>
          </w:p>
          <w:p w:rsidR="00F15932" w:rsidRPr="002677AD" w:rsidRDefault="00F15932" w:rsidP="00464079">
            <w:pPr>
              <w:tabs>
                <w:tab w:val="left" w:pos="3236"/>
              </w:tabs>
              <w:rPr>
                <w:rFonts w:cs="B Yagut"/>
                <w:noProof/>
                <w:sz w:val="24"/>
                <w:szCs w:val="24"/>
                <w:rtl/>
              </w:rPr>
            </w:pPr>
            <w:r w:rsidRPr="002677AD">
              <w:rPr>
                <w:rFonts w:cs="B Yagut" w:hint="cs"/>
                <w:noProof/>
                <w:sz w:val="24"/>
                <w:szCs w:val="24"/>
                <w:rtl/>
              </w:rPr>
              <w:t>40 وبيشتر                                                                                     چاقي درجه 3</w:t>
            </w:r>
          </w:p>
          <w:p w:rsidR="00F15932" w:rsidRPr="002677AD" w:rsidRDefault="00F15932" w:rsidP="00464079">
            <w:pPr>
              <w:tabs>
                <w:tab w:val="left" w:pos="3236"/>
              </w:tabs>
              <w:rPr>
                <w:rFonts w:cs="B Yagut"/>
                <w:noProof/>
                <w:sz w:val="24"/>
                <w:szCs w:val="24"/>
                <w:rtl/>
              </w:rPr>
            </w:pPr>
          </w:p>
          <w:p w:rsidR="00F15932" w:rsidRPr="002677AD" w:rsidRDefault="00F15932" w:rsidP="00464079">
            <w:pPr>
              <w:tabs>
                <w:tab w:val="left" w:pos="3236"/>
              </w:tabs>
              <w:rPr>
                <w:rFonts w:cs="B Yagut"/>
                <w:noProof/>
                <w:sz w:val="24"/>
                <w:szCs w:val="24"/>
                <w:rtl/>
              </w:rPr>
            </w:pPr>
          </w:p>
        </w:tc>
      </w:tr>
    </w:tbl>
    <w:tbl>
      <w:tblPr>
        <w:tblpPr w:leftFromText="180" w:rightFromText="180" w:vertAnchor="page" w:horzAnchor="page" w:tblpX="8413" w:tblpY="3481"/>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95"/>
      </w:tblGrid>
      <w:tr w:rsidR="00F15932" w:rsidRPr="00CE4775" w:rsidTr="00464079">
        <w:tc>
          <w:tcPr>
            <w:tcW w:w="7695" w:type="dxa"/>
            <w:shd w:val="clear" w:color="auto" w:fill="D9D9D9"/>
          </w:tcPr>
          <w:p w:rsidR="00F15932" w:rsidRPr="00CE4775" w:rsidRDefault="00F15932" w:rsidP="00464079">
            <w:pPr>
              <w:jc w:val="center"/>
              <w:rPr>
                <w:rFonts w:cs="B Yagut"/>
                <w:b/>
                <w:i/>
                <w:iCs/>
                <w:sz w:val="28"/>
                <w:szCs w:val="28"/>
                <w:rtl/>
              </w:rPr>
            </w:pPr>
            <w:r w:rsidRPr="00CE4775">
              <w:rPr>
                <w:rFonts w:cs="B Yagut" w:hint="cs"/>
                <w:b/>
                <w:i/>
                <w:iCs/>
                <w:sz w:val="28"/>
                <w:szCs w:val="28"/>
                <w:rtl/>
              </w:rPr>
              <w:t>ارزيابی</w:t>
            </w:r>
          </w:p>
        </w:tc>
      </w:tr>
      <w:tr w:rsidR="00F15932" w:rsidRPr="00CE4775" w:rsidTr="00464079">
        <w:trPr>
          <w:trHeight w:val="734"/>
        </w:trPr>
        <w:tc>
          <w:tcPr>
            <w:tcW w:w="7695" w:type="dxa"/>
            <w:vMerge w:val="restart"/>
            <w:vAlign w:val="center"/>
          </w:tcPr>
          <w:p w:rsidR="00F15932" w:rsidRPr="00CE4775" w:rsidRDefault="00F15932" w:rsidP="00464079">
            <w:pPr>
              <w:jc w:val="both"/>
              <w:rPr>
                <w:rFonts w:cs="B Yagut"/>
                <w:i/>
                <w:iCs/>
                <w:sz w:val="28"/>
                <w:szCs w:val="28"/>
                <w:rtl/>
              </w:rPr>
            </w:pPr>
            <w:r w:rsidRPr="00CE4775">
              <w:rPr>
                <w:rFonts w:cs="B Yagut" w:hint="cs"/>
                <w:i/>
                <w:iCs/>
                <w:sz w:val="28"/>
                <w:szCs w:val="28"/>
                <w:rtl/>
              </w:rPr>
              <w:t>- وزن و نمايه توده بدنی (</w:t>
            </w:r>
            <w:r w:rsidRPr="00CE4775">
              <w:rPr>
                <w:rFonts w:cs="B Yagut"/>
                <w:i/>
                <w:iCs/>
                <w:sz w:val="28"/>
                <w:szCs w:val="28"/>
              </w:rPr>
              <w:t>BMI</w:t>
            </w:r>
            <w:r w:rsidRPr="00CE4775">
              <w:rPr>
                <w:rFonts w:cs="B Yagut" w:hint="cs"/>
                <w:i/>
                <w:iCs/>
                <w:sz w:val="28"/>
                <w:szCs w:val="28"/>
                <w:rtl/>
              </w:rPr>
              <w:t>) را اندازه گيری كنيد.</w:t>
            </w:r>
          </w:p>
          <w:p w:rsidR="00F15932" w:rsidRPr="00CE4775" w:rsidRDefault="00F15932" w:rsidP="00464079">
            <w:pPr>
              <w:jc w:val="both"/>
              <w:rPr>
                <w:rFonts w:cs="B Yagut"/>
                <w:b/>
                <w:i/>
                <w:iCs/>
                <w:sz w:val="28"/>
                <w:szCs w:val="28"/>
                <w:rtl/>
              </w:rPr>
            </w:pPr>
            <w:r w:rsidRPr="00CE4775">
              <w:rPr>
                <w:rFonts w:cs="B Yagut" w:hint="cs"/>
                <w:i/>
                <w:iCs/>
                <w:sz w:val="28"/>
                <w:szCs w:val="28"/>
                <w:rtl/>
              </w:rPr>
              <w:t>- نمايه توده بدنی (</w:t>
            </w:r>
            <w:r w:rsidRPr="00CE4775">
              <w:rPr>
                <w:rFonts w:cs="B Yagut"/>
                <w:i/>
                <w:iCs/>
                <w:sz w:val="28"/>
                <w:szCs w:val="28"/>
              </w:rPr>
              <w:t>BMI</w:t>
            </w:r>
            <w:r w:rsidRPr="00CE4775">
              <w:rPr>
                <w:rFonts w:cs="B Yagut" w:hint="cs"/>
                <w:i/>
                <w:iCs/>
                <w:sz w:val="28"/>
                <w:szCs w:val="28"/>
                <w:rtl/>
              </w:rPr>
              <w:t>) را با استانداردها مقايسه كنيد.</w:t>
            </w:r>
          </w:p>
        </w:tc>
      </w:tr>
      <w:tr w:rsidR="00F15932" w:rsidRPr="00B955DC" w:rsidTr="00464079">
        <w:trPr>
          <w:trHeight w:val="620"/>
        </w:trPr>
        <w:tc>
          <w:tcPr>
            <w:tcW w:w="7695" w:type="dxa"/>
            <w:vMerge/>
          </w:tcPr>
          <w:p w:rsidR="00F15932" w:rsidRPr="00B955DC" w:rsidRDefault="00F15932" w:rsidP="00464079">
            <w:pPr>
              <w:jc w:val="both"/>
              <w:rPr>
                <w:rFonts w:cs="B Yagut"/>
                <w:b/>
                <w:i/>
                <w:iCs/>
                <w:rtl/>
              </w:rPr>
            </w:pPr>
          </w:p>
        </w:tc>
      </w:tr>
      <w:tr w:rsidR="00F15932" w:rsidRPr="00B955DC" w:rsidTr="00464079">
        <w:trPr>
          <w:trHeight w:val="620"/>
        </w:trPr>
        <w:tc>
          <w:tcPr>
            <w:tcW w:w="7695" w:type="dxa"/>
            <w:vMerge/>
          </w:tcPr>
          <w:p w:rsidR="00F15932" w:rsidRPr="00B955DC" w:rsidRDefault="00F15932" w:rsidP="00464079">
            <w:pPr>
              <w:jc w:val="both"/>
              <w:rPr>
                <w:rFonts w:cs="B Yagut"/>
                <w:b/>
                <w:i/>
                <w:iCs/>
                <w:rtl/>
              </w:rPr>
            </w:pPr>
          </w:p>
        </w:tc>
      </w:tr>
    </w:tbl>
    <w:p w:rsidR="00F15932" w:rsidRPr="00CE4775" w:rsidRDefault="00F15932" w:rsidP="00F15932">
      <w:pPr>
        <w:jc w:val="both"/>
        <w:rPr>
          <w:rFonts w:cs="B Yagut"/>
          <w:i/>
          <w:iCs/>
          <w:sz w:val="28"/>
          <w:szCs w:val="28"/>
          <w:rtl/>
        </w:rPr>
      </w:pPr>
      <w:r w:rsidRPr="00CE4775">
        <w:rPr>
          <w:rFonts w:cs="B Yagut" w:hint="cs"/>
          <w:i/>
          <w:iCs/>
          <w:sz w:val="28"/>
          <w:szCs w:val="28"/>
          <w:rtl/>
        </w:rPr>
        <w:t>، وضعيت وزن به شرح زير ارزيابي می شود:</w:t>
      </w:r>
    </w:p>
    <w:p w:rsidR="00F15932" w:rsidRDefault="00F15932" w:rsidP="00F15932">
      <w:pPr>
        <w:jc w:val="both"/>
        <w:rPr>
          <w:rFonts w:cs="B Yagut"/>
          <w:i/>
          <w:iCs/>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Pr="00F94BEB" w:rsidRDefault="00F15932" w:rsidP="00F15932">
      <w:pPr>
        <w:ind w:left="1197" w:right="90"/>
        <w:jc w:val="both"/>
        <w:rPr>
          <w:rFonts w:ascii="Tahoma" w:hAnsi="Tahoma" w:cs="B Yagut"/>
          <w:color w:val="E36C0A"/>
          <w:sz w:val="28"/>
          <w:szCs w:val="28"/>
          <w:u w:val="single"/>
          <w:rtl/>
        </w:rPr>
      </w:pPr>
      <w:r w:rsidRPr="00F94BEB">
        <w:rPr>
          <w:rFonts w:ascii="Tahoma" w:hAnsi="Tahoma" w:cs="B Yagut"/>
          <w:color w:val="E36C0A"/>
          <w:sz w:val="28"/>
          <w:szCs w:val="28"/>
          <w:u w:val="single"/>
          <w:rtl/>
        </w:rPr>
        <w:t>برای اندازه گیری قد و وزن با دقت کامل این نکات را مورد توجه قرار دهید:</w:t>
      </w:r>
    </w:p>
    <w:p w:rsidR="00F15932" w:rsidRPr="00F94BEB" w:rsidRDefault="00F15932" w:rsidP="00A46F02">
      <w:pPr>
        <w:numPr>
          <w:ilvl w:val="2"/>
          <w:numId w:val="28"/>
        </w:numPr>
        <w:tabs>
          <w:tab w:val="right" w:pos="540"/>
          <w:tab w:val="right" w:pos="720"/>
          <w:tab w:val="right" w:pos="1433"/>
        </w:tabs>
        <w:spacing w:after="0" w:line="240" w:lineRule="auto"/>
        <w:ind w:left="1716" w:right="284" w:hanging="283"/>
        <w:jc w:val="both"/>
        <w:rPr>
          <w:rFonts w:ascii="Tahoma" w:hAnsi="Tahoma" w:cs="B Yagut"/>
          <w:sz w:val="28"/>
          <w:szCs w:val="28"/>
          <w:rtl/>
        </w:rPr>
      </w:pPr>
      <w:r w:rsidRPr="00F94BEB">
        <w:rPr>
          <w:rFonts w:ascii="Tahoma" w:hAnsi="Tahoma" w:cs="B Yagut"/>
          <w:sz w:val="28"/>
          <w:szCs w:val="28"/>
          <w:rtl/>
        </w:rPr>
        <w:t>ترازو را قبل از شروع به اندازه گیری و یا وقتی که جا به جا می شود، با وزنه شاهد کنترل کنید.</w:t>
      </w:r>
      <w:r w:rsidRPr="00F94BEB">
        <w:rPr>
          <w:rFonts w:cs="B Yagut" w:hint="cs"/>
          <w:sz w:val="28"/>
          <w:szCs w:val="28"/>
          <w:rtl/>
        </w:rPr>
        <w:t xml:space="preserve"> (کنترل ترازو با وزنه شاهد لااقل روزی یک بار ضروری است)</w:t>
      </w:r>
    </w:p>
    <w:p w:rsidR="00F15932" w:rsidRPr="00F94BEB" w:rsidRDefault="00F15932" w:rsidP="00A46F02">
      <w:pPr>
        <w:numPr>
          <w:ilvl w:val="2"/>
          <w:numId w:val="28"/>
        </w:numPr>
        <w:tabs>
          <w:tab w:val="right" w:pos="540"/>
          <w:tab w:val="right" w:pos="720"/>
          <w:tab w:val="right" w:pos="1433"/>
        </w:tabs>
        <w:spacing w:after="0" w:line="240" w:lineRule="auto"/>
        <w:ind w:left="1716" w:right="284" w:hanging="283"/>
        <w:jc w:val="both"/>
        <w:rPr>
          <w:rFonts w:cs="B Yagut"/>
          <w:sz w:val="28"/>
          <w:szCs w:val="28"/>
          <w:rtl/>
        </w:rPr>
      </w:pPr>
      <w:r w:rsidRPr="00F94BEB">
        <w:rPr>
          <w:rFonts w:cs="B Yagut" w:hint="cs"/>
          <w:sz w:val="28"/>
          <w:szCs w:val="28"/>
          <w:rtl/>
        </w:rPr>
        <w:t>جوان باید کاملاً در وسط ترازو و بدون حرکت بر روی دو پا ایستاده و به رو به رو نگاه کند و با حداقل لباس، بدون کفش و کلاه توزین انجام شود.</w:t>
      </w:r>
    </w:p>
    <w:p w:rsidR="00F15932" w:rsidRPr="00F94BEB" w:rsidRDefault="00F15932" w:rsidP="00A46F02">
      <w:pPr>
        <w:numPr>
          <w:ilvl w:val="2"/>
          <w:numId w:val="28"/>
        </w:numPr>
        <w:tabs>
          <w:tab w:val="right" w:pos="540"/>
          <w:tab w:val="right" w:pos="720"/>
          <w:tab w:val="right" w:pos="990"/>
        </w:tabs>
        <w:spacing w:after="0" w:line="240" w:lineRule="auto"/>
        <w:ind w:left="1716" w:right="284" w:hanging="283"/>
        <w:jc w:val="both"/>
        <w:rPr>
          <w:rFonts w:cs="B Yagut"/>
          <w:sz w:val="28"/>
          <w:szCs w:val="28"/>
        </w:rPr>
      </w:pPr>
      <w:r w:rsidRPr="00F94BEB">
        <w:rPr>
          <w:rFonts w:cs="B Yagut" w:hint="cs"/>
          <w:sz w:val="28"/>
          <w:szCs w:val="28"/>
          <w:rtl/>
        </w:rPr>
        <w:t>توزین کننده با ایستادن در مقابل ترازو وزن دقیق را بخواند.</w:t>
      </w:r>
      <w:r w:rsidRPr="00F94BEB">
        <w:rPr>
          <w:rFonts w:ascii="Tahoma" w:hAnsi="Tahoma" w:cs="B Yagut"/>
          <w:sz w:val="28"/>
          <w:szCs w:val="28"/>
          <w:rtl/>
        </w:rPr>
        <w:t xml:space="preserve"> </w:t>
      </w:r>
    </w:p>
    <w:p w:rsidR="00F15932" w:rsidRPr="00F94BEB" w:rsidRDefault="00F15932" w:rsidP="00A46F02">
      <w:pPr>
        <w:numPr>
          <w:ilvl w:val="2"/>
          <w:numId w:val="28"/>
        </w:numPr>
        <w:tabs>
          <w:tab w:val="right" w:pos="540"/>
          <w:tab w:val="right" w:pos="990"/>
        </w:tabs>
        <w:spacing w:after="0" w:line="240" w:lineRule="auto"/>
        <w:ind w:left="1716" w:right="284" w:hanging="283"/>
        <w:jc w:val="both"/>
        <w:rPr>
          <w:rFonts w:cs="B Yagut"/>
          <w:sz w:val="28"/>
          <w:szCs w:val="28"/>
        </w:rPr>
      </w:pPr>
      <w:r w:rsidRPr="00F94BEB">
        <w:rPr>
          <w:rFonts w:cs="B Yagut" w:hint="cs"/>
          <w:sz w:val="28"/>
          <w:szCs w:val="28"/>
          <w:rtl/>
        </w:rPr>
        <w:t xml:space="preserve">پس از اندازه گیری دقیق وزن، وزن جوان در جدول ثبت نتایج پایش رشد در شناسنامه سلامت </w:t>
      </w:r>
      <w:r w:rsidRPr="00F94BEB">
        <w:rPr>
          <w:rFonts w:cs="B Yagut"/>
          <w:sz w:val="28"/>
          <w:szCs w:val="28"/>
        </w:rPr>
        <w:t xml:space="preserve">      </w:t>
      </w:r>
      <w:r w:rsidRPr="00F94BEB">
        <w:rPr>
          <w:rFonts w:cs="B Yagut" w:hint="cs"/>
          <w:sz w:val="28"/>
          <w:szCs w:val="28"/>
          <w:rtl/>
        </w:rPr>
        <w:t>جوان ثبت می گردد.</w:t>
      </w:r>
    </w:p>
    <w:p w:rsidR="00F15932" w:rsidRPr="00F94BEB" w:rsidRDefault="00F15932" w:rsidP="00A46F02">
      <w:pPr>
        <w:numPr>
          <w:ilvl w:val="0"/>
          <w:numId w:val="30"/>
        </w:numPr>
        <w:tabs>
          <w:tab w:val="right" w:pos="1433"/>
          <w:tab w:val="right" w:pos="1716"/>
          <w:tab w:val="right" w:pos="1858"/>
          <w:tab w:val="right" w:pos="2142"/>
        </w:tabs>
        <w:spacing w:after="0" w:line="240" w:lineRule="auto"/>
        <w:ind w:left="1737" w:right="284" w:hanging="270"/>
        <w:jc w:val="both"/>
        <w:rPr>
          <w:rFonts w:ascii="Tahoma" w:hAnsi="Tahoma" w:cs="B Yagut"/>
          <w:sz w:val="28"/>
          <w:szCs w:val="28"/>
        </w:rPr>
      </w:pPr>
      <w:r w:rsidRPr="00F94BEB">
        <w:rPr>
          <w:rFonts w:cs="B Yagut" w:hint="cs"/>
          <w:sz w:val="28"/>
          <w:szCs w:val="28"/>
          <w:rtl/>
        </w:rPr>
        <w:t>قد جوان در وضعیت ایستاده به طور</w:t>
      </w:r>
      <w:r w:rsidRPr="00F94BEB">
        <w:rPr>
          <w:rFonts w:hint="cs"/>
          <w:sz w:val="28"/>
          <w:szCs w:val="28"/>
          <w:rtl/>
        </w:rPr>
        <w:t> </w:t>
      </w:r>
      <w:r w:rsidRPr="00F94BEB">
        <w:rPr>
          <w:rFonts w:cs="B Yagut" w:hint="cs"/>
          <w:sz w:val="28"/>
          <w:szCs w:val="28"/>
          <w:rtl/>
        </w:rPr>
        <w:t>صاف و مستقیم بدون کفش و کلاه در حالی که پشت سر، پشت، باسن و پاشنه پاها کاملاً با دیوار مدرج مماس بوده و به روبه رو نگاه کند اندازه گیري  می شود. (به کمک گونیا یا خط کش که روی سر جوان گذاشته می شود به طوری که با دیوار مدرج زاویه 90</w:t>
      </w:r>
      <w:r w:rsidRPr="00F94BEB">
        <w:rPr>
          <w:rFonts w:hint="cs"/>
          <w:sz w:val="28"/>
          <w:szCs w:val="28"/>
          <w:rtl/>
        </w:rPr>
        <w:t> </w:t>
      </w:r>
      <w:r w:rsidRPr="00F94BEB">
        <w:rPr>
          <w:rFonts w:cs="B Yagut" w:hint="cs"/>
          <w:sz w:val="28"/>
          <w:szCs w:val="28"/>
          <w:rtl/>
        </w:rPr>
        <w:t>درجه بسازد). سپس قد جوان از روی دیوار مدرج (یا صفحه مدرج یا متر نصب شده روی دیوار) خوانده می شود.</w:t>
      </w:r>
    </w:p>
    <w:p w:rsidR="00F15932" w:rsidRPr="00F94BEB" w:rsidRDefault="00F15932" w:rsidP="00A46F02">
      <w:pPr>
        <w:numPr>
          <w:ilvl w:val="0"/>
          <w:numId w:val="29"/>
        </w:numPr>
        <w:tabs>
          <w:tab w:val="clear" w:pos="720"/>
          <w:tab w:val="num" w:pos="1008"/>
          <w:tab w:val="right" w:pos="1433"/>
          <w:tab w:val="right" w:pos="1716"/>
          <w:tab w:val="right" w:pos="2000"/>
          <w:tab w:val="right" w:pos="2142"/>
        </w:tabs>
        <w:spacing w:after="0" w:line="240" w:lineRule="auto"/>
        <w:ind w:left="1433" w:right="90" w:hanging="283"/>
        <w:jc w:val="both"/>
        <w:rPr>
          <w:rFonts w:ascii="Tahoma" w:hAnsi="Tahoma" w:cs="B Yagut"/>
          <w:sz w:val="28"/>
          <w:szCs w:val="28"/>
        </w:rPr>
      </w:pPr>
      <w:r w:rsidRPr="00F94BEB">
        <w:rPr>
          <w:rFonts w:ascii="Tahoma" w:hAnsi="Tahoma" w:cs="B Yagut"/>
          <w:sz w:val="28"/>
          <w:szCs w:val="28"/>
          <w:rtl/>
        </w:rPr>
        <w:t>اگر ترازو مجهز به قد سنج نیست یک متر اندازه گیری را روی دیوار طوری ثابت کنید که کاملاً بر سطح زمین عمود باشد. از جوان بخواهید که مقابل دیوار بایستد در شرایطی که پشت سر، سینه، باسن و پاشنه پای وی در تماس با دیوار باشد. برای اندازه گیری قد، خط کش یا یک برگ کاغذ را روی سرش بگذارید و محل تقاطع آن را با متر بخوانید. در این حالت، مطابق شکل باید به وضعیت سر، پاها و مو جوان و نیز طرز قرار گرفتن خط کش توجه داشت.</w:t>
      </w:r>
      <w:r w:rsidRPr="00F94BEB">
        <w:rPr>
          <w:rFonts w:ascii="Tahoma" w:hAnsi="Tahoma" w:cs="B Yagut" w:hint="cs"/>
          <w:sz w:val="28"/>
          <w:szCs w:val="28"/>
          <w:rtl/>
        </w:rPr>
        <w:t xml:space="preserve"> </w:t>
      </w:r>
    </w:p>
    <w:p w:rsidR="00F15932" w:rsidRPr="00F94BEB" w:rsidRDefault="00F15932" w:rsidP="00F15932">
      <w:pPr>
        <w:spacing w:after="0" w:line="240" w:lineRule="auto"/>
        <w:rPr>
          <w:rFonts w:cs="B Titr"/>
          <w:sz w:val="28"/>
          <w:szCs w:val="28"/>
          <w:rtl/>
        </w:rPr>
      </w:pPr>
    </w:p>
    <w:p w:rsidR="00F15932" w:rsidRPr="00F94BEB" w:rsidRDefault="00F15932" w:rsidP="00F15932">
      <w:pPr>
        <w:spacing w:after="0" w:line="240" w:lineRule="auto"/>
        <w:rPr>
          <w:rFonts w:cs="B Titr"/>
          <w:sz w:val="28"/>
          <w:szCs w:val="28"/>
          <w:rtl/>
        </w:rPr>
      </w:pPr>
    </w:p>
    <w:p w:rsidR="00F15932" w:rsidRPr="00F94BEB" w:rsidRDefault="00F15932" w:rsidP="00F15932">
      <w:pPr>
        <w:spacing w:after="0" w:line="240" w:lineRule="auto"/>
        <w:rPr>
          <w:rFonts w:cs="B Titr"/>
          <w:sz w:val="28"/>
          <w:szCs w:val="28"/>
          <w:rtl/>
        </w:rPr>
      </w:pPr>
    </w:p>
    <w:p w:rsidR="00F15932" w:rsidRPr="00F94BEB" w:rsidRDefault="00F15932" w:rsidP="00F15932">
      <w:pPr>
        <w:spacing w:after="0" w:line="240" w:lineRule="auto"/>
        <w:rPr>
          <w:rFonts w:cs="B Titr"/>
          <w:sz w:val="28"/>
          <w:szCs w:val="28"/>
          <w:rtl/>
        </w:rPr>
      </w:pPr>
    </w:p>
    <w:p w:rsidR="00F15932" w:rsidRPr="00F94BEB" w:rsidRDefault="00F15932" w:rsidP="00F15932">
      <w:pPr>
        <w:spacing w:after="0" w:line="240" w:lineRule="auto"/>
        <w:rPr>
          <w:rFonts w:cs="B Titr"/>
          <w:sz w:val="28"/>
          <w:szCs w:val="28"/>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Default="00F15932" w:rsidP="00F15932">
      <w:pPr>
        <w:spacing w:after="0" w:line="240" w:lineRule="auto"/>
        <w:rPr>
          <w:rFonts w:cs="B Titr"/>
          <w:sz w:val="20"/>
          <w:szCs w:val="20"/>
          <w:rtl/>
        </w:rPr>
      </w:pPr>
    </w:p>
    <w:p w:rsidR="00F15932" w:rsidRPr="009F0F0C" w:rsidRDefault="00F15932" w:rsidP="00F15932">
      <w:pPr>
        <w:spacing w:after="0" w:line="240" w:lineRule="auto"/>
        <w:rPr>
          <w:rFonts w:cs="B Titr"/>
          <w:sz w:val="24"/>
          <w:szCs w:val="24"/>
          <w:rtl/>
        </w:rPr>
      </w:pPr>
      <w:r w:rsidRPr="009F0F0C">
        <w:rPr>
          <w:rFonts w:cs="B Titr" w:hint="cs"/>
          <w:sz w:val="24"/>
          <w:szCs w:val="24"/>
          <w:rtl/>
        </w:rPr>
        <w:lastRenderedPageBreak/>
        <w:t>با توجه به طبقه بندي اقدام مناسب انجام مي شود:</w:t>
      </w:r>
    </w:p>
    <w:tbl>
      <w:tblPr>
        <w:tblpPr w:leftFromText="180" w:rightFromText="180" w:vertAnchor="page" w:horzAnchor="margin" w:tblpXSpec="right" w:tblpY="1961"/>
        <w:bidiVisual/>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694"/>
        <w:gridCol w:w="3402"/>
      </w:tblGrid>
      <w:tr w:rsidR="00F15932" w:rsidRPr="009C0312" w:rsidTr="00464079">
        <w:tc>
          <w:tcPr>
            <w:tcW w:w="4819"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نشانه ها</w:t>
            </w:r>
          </w:p>
        </w:tc>
        <w:tc>
          <w:tcPr>
            <w:tcW w:w="2694"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طبقه بندی</w:t>
            </w:r>
          </w:p>
        </w:tc>
        <w:tc>
          <w:tcPr>
            <w:tcW w:w="3402"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اقدام</w:t>
            </w:r>
          </w:p>
        </w:tc>
      </w:tr>
      <w:tr w:rsidR="00F15932" w:rsidRPr="00B8559B" w:rsidTr="00464079">
        <w:trPr>
          <w:trHeight w:val="503"/>
        </w:trPr>
        <w:tc>
          <w:tcPr>
            <w:tcW w:w="4819" w:type="dxa"/>
            <w:vAlign w:val="center"/>
          </w:tcPr>
          <w:p w:rsidR="00F15932" w:rsidRPr="009C0312" w:rsidRDefault="00F15932" w:rsidP="00464079">
            <w:pPr>
              <w:spacing w:after="0" w:line="240" w:lineRule="auto"/>
              <w:jc w:val="center"/>
              <w:rPr>
                <w:rFonts w:cs="B Yagut"/>
                <w:b/>
                <w:bCs/>
                <w:sz w:val="20"/>
                <w:szCs w:val="20"/>
                <w:rtl/>
              </w:rPr>
            </w:pPr>
            <w:r w:rsidRPr="009C0312">
              <w:rPr>
                <w:rFonts w:cs="B Yagut"/>
                <w:b/>
                <w:bCs/>
                <w:sz w:val="20"/>
                <w:szCs w:val="20"/>
              </w:rPr>
              <w:t>BMI</w:t>
            </w:r>
            <w:r w:rsidRPr="009C0312">
              <w:rPr>
                <w:rFonts w:cs="B Yagut" w:hint="cs"/>
                <w:b/>
                <w:bCs/>
                <w:sz w:val="20"/>
                <w:szCs w:val="20"/>
                <w:rtl/>
              </w:rPr>
              <w:t xml:space="preserve"> کم تر5/18</w:t>
            </w:r>
          </w:p>
        </w:tc>
        <w:tc>
          <w:tcPr>
            <w:tcW w:w="2694" w:type="dxa"/>
            <w:vAlign w:val="center"/>
          </w:tcPr>
          <w:p w:rsidR="00F15932" w:rsidRPr="009C0312" w:rsidRDefault="00F15932" w:rsidP="00464079">
            <w:pPr>
              <w:spacing w:line="240" w:lineRule="auto"/>
              <w:jc w:val="center"/>
              <w:rPr>
                <w:rFonts w:cs="B Yagut"/>
                <w:b/>
                <w:bCs/>
                <w:sz w:val="20"/>
                <w:szCs w:val="20"/>
                <w:rtl/>
              </w:rPr>
            </w:pPr>
            <w:r w:rsidRPr="009C0312">
              <w:rPr>
                <w:rFonts w:cs="B Yagut" w:hint="cs"/>
                <w:b/>
                <w:bCs/>
                <w:sz w:val="20"/>
                <w:szCs w:val="20"/>
                <w:rtl/>
              </w:rPr>
              <w:t>لاغر</w:t>
            </w:r>
          </w:p>
        </w:tc>
        <w:tc>
          <w:tcPr>
            <w:tcW w:w="3402" w:type="dxa"/>
            <w:shd w:val="clear" w:color="auto" w:fill="FFFF99"/>
            <w:vAlign w:val="center"/>
          </w:tcPr>
          <w:p w:rsidR="00F15932" w:rsidRPr="009C0312" w:rsidRDefault="00F15932" w:rsidP="00464079">
            <w:pPr>
              <w:spacing w:line="240" w:lineRule="auto"/>
              <w:rPr>
                <w:rFonts w:cs="B Yagut"/>
                <w:b/>
                <w:bCs/>
                <w:sz w:val="20"/>
                <w:szCs w:val="20"/>
                <w:rtl/>
              </w:rPr>
            </w:pPr>
            <w:r w:rsidRPr="009C0312">
              <w:rPr>
                <w:rFonts w:cs="B Yagut" w:hint="cs"/>
                <w:b/>
                <w:bCs/>
                <w:sz w:val="20"/>
                <w:szCs w:val="20"/>
                <w:rtl/>
              </w:rPr>
              <w:t>ارجاع غير فوری به پزشك</w:t>
            </w:r>
          </w:p>
        </w:tc>
      </w:tr>
      <w:tr w:rsidR="00F15932" w:rsidRPr="00B8559B" w:rsidTr="00464079">
        <w:trPr>
          <w:trHeight w:val="455"/>
        </w:trPr>
        <w:tc>
          <w:tcPr>
            <w:tcW w:w="4819" w:type="dxa"/>
            <w:vAlign w:val="center"/>
          </w:tcPr>
          <w:p w:rsidR="00F15932" w:rsidRPr="009C0312" w:rsidRDefault="00F15932" w:rsidP="00464079">
            <w:pPr>
              <w:spacing w:after="0" w:line="240" w:lineRule="auto"/>
              <w:jc w:val="center"/>
              <w:rPr>
                <w:rFonts w:cs="B Yagut"/>
                <w:b/>
                <w:bCs/>
                <w:sz w:val="20"/>
                <w:szCs w:val="20"/>
              </w:rPr>
            </w:pPr>
            <w:r>
              <w:rPr>
                <w:rFonts w:cs="B Yagut" w:hint="cs"/>
                <w:b/>
                <w:bCs/>
                <w:sz w:val="20"/>
                <w:szCs w:val="20"/>
                <w:rtl/>
              </w:rPr>
              <w:t>9/24-5/18</w:t>
            </w:r>
          </w:p>
        </w:tc>
        <w:tc>
          <w:tcPr>
            <w:tcW w:w="2694" w:type="dxa"/>
            <w:vAlign w:val="center"/>
          </w:tcPr>
          <w:p w:rsidR="00F15932" w:rsidRPr="009C0312" w:rsidRDefault="00F15932" w:rsidP="00464079">
            <w:pPr>
              <w:spacing w:line="240" w:lineRule="auto"/>
              <w:jc w:val="center"/>
              <w:rPr>
                <w:rFonts w:cs="B Yagut"/>
                <w:b/>
                <w:bCs/>
                <w:sz w:val="20"/>
                <w:szCs w:val="20"/>
                <w:rtl/>
              </w:rPr>
            </w:pPr>
            <w:r>
              <w:rPr>
                <w:rFonts w:cs="B Yagut" w:hint="cs"/>
                <w:b/>
                <w:bCs/>
                <w:sz w:val="20"/>
                <w:szCs w:val="20"/>
                <w:rtl/>
              </w:rPr>
              <w:t>طبيعي</w:t>
            </w:r>
          </w:p>
        </w:tc>
        <w:tc>
          <w:tcPr>
            <w:tcW w:w="3402" w:type="dxa"/>
            <w:shd w:val="clear" w:color="auto" w:fill="00B050"/>
            <w:vAlign w:val="center"/>
          </w:tcPr>
          <w:p w:rsidR="00F15932" w:rsidRPr="009C0312" w:rsidRDefault="00F15932" w:rsidP="00464079">
            <w:pPr>
              <w:spacing w:line="240" w:lineRule="auto"/>
              <w:rPr>
                <w:rFonts w:cs="B Yagut"/>
                <w:b/>
                <w:bCs/>
                <w:sz w:val="20"/>
                <w:szCs w:val="20"/>
                <w:rtl/>
              </w:rPr>
            </w:pPr>
            <w:r>
              <w:rPr>
                <w:rFonts w:cs="B Yagut" w:hint="cs"/>
                <w:b/>
                <w:bCs/>
                <w:sz w:val="20"/>
                <w:szCs w:val="20"/>
                <w:rtl/>
              </w:rPr>
              <w:t>توصيه هاي لازم براي شيوه زندگي سالم  و غربالگري 3 سال يكبار</w:t>
            </w:r>
          </w:p>
        </w:tc>
      </w:tr>
      <w:tr w:rsidR="00F15932" w:rsidRPr="00B8559B" w:rsidTr="00464079">
        <w:trPr>
          <w:trHeight w:val="503"/>
        </w:trPr>
        <w:tc>
          <w:tcPr>
            <w:tcW w:w="4819" w:type="dxa"/>
            <w:vAlign w:val="center"/>
          </w:tcPr>
          <w:p w:rsidR="00F15932" w:rsidRPr="009C0312" w:rsidRDefault="00F15932" w:rsidP="00464079">
            <w:pPr>
              <w:spacing w:after="0" w:line="240" w:lineRule="auto"/>
              <w:jc w:val="center"/>
              <w:rPr>
                <w:rFonts w:cs="B Yagut"/>
                <w:b/>
                <w:bCs/>
                <w:sz w:val="20"/>
                <w:szCs w:val="20"/>
              </w:rPr>
            </w:pPr>
            <w:r>
              <w:rPr>
                <w:rFonts w:cs="B Yagut" w:hint="cs"/>
                <w:b/>
                <w:bCs/>
                <w:sz w:val="20"/>
                <w:szCs w:val="20"/>
                <w:rtl/>
              </w:rPr>
              <w:t>9/24-5/18 و وجود عوامل خطر يا بيماري</w:t>
            </w:r>
          </w:p>
        </w:tc>
        <w:tc>
          <w:tcPr>
            <w:tcW w:w="2694" w:type="dxa"/>
            <w:vAlign w:val="center"/>
          </w:tcPr>
          <w:p w:rsidR="00F15932" w:rsidRPr="009C0312" w:rsidRDefault="00F15932" w:rsidP="00464079">
            <w:pPr>
              <w:spacing w:line="240" w:lineRule="auto"/>
              <w:jc w:val="center"/>
              <w:rPr>
                <w:rFonts w:cs="B Yagut"/>
                <w:b/>
                <w:bCs/>
                <w:sz w:val="20"/>
                <w:szCs w:val="20"/>
                <w:rtl/>
              </w:rPr>
            </w:pPr>
            <w:r>
              <w:rPr>
                <w:rFonts w:cs="B Yagut" w:hint="cs"/>
                <w:b/>
                <w:bCs/>
                <w:sz w:val="20"/>
                <w:szCs w:val="20"/>
                <w:rtl/>
              </w:rPr>
              <w:t>طبيعي</w:t>
            </w:r>
          </w:p>
        </w:tc>
        <w:tc>
          <w:tcPr>
            <w:tcW w:w="3402" w:type="dxa"/>
            <w:shd w:val="clear" w:color="auto" w:fill="FFFF00"/>
            <w:vAlign w:val="center"/>
          </w:tcPr>
          <w:p w:rsidR="00F15932" w:rsidRDefault="00F15932" w:rsidP="00464079">
            <w:pPr>
              <w:spacing w:line="240" w:lineRule="auto"/>
              <w:rPr>
                <w:rFonts w:cs="B Yagut"/>
                <w:b/>
                <w:bCs/>
                <w:sz w:val="20"/>
                <w:szCs w:val="20"/>
                <w:rtl/>
              </w:rPr>
            </w:pPr>
            <w:r>
              <w:rPr>
                <w:rFonts w:cs="B Yagut" w:hint="cs"/>
                <w:b/>
                <w:bCs/>
                <w:sz w:val="20"/>
                <w:szCs w:val="20"/>
                <w:rtl/>
              </w:rPr>
              <w:t>ارجاع غيرفوري به پزشك</w:t>
            </w:r>
          </w:p>
        </w:tc>
      </w:tr>
      <w:tr w:rsidR="00F15932" w:rsidRPr="00B8559B" w:rsidTr="00464079">
        <w:trPr>
          <w:trHeight w:val="674"/>
        </w:trPr>
        <w:tc>
          <w:tcPr>
            <w:tcW w:w="4819" w:type="dxa"/>
            <w:vAlign w:val="center"/>
          </w:tcPr>
          <w:p w:rsidR="00F15932" w:rsidRPr="009C0312" w:rsidRDefault="00F15932" w:rsidP="00464079">
            <w:pPr>
              <w:spacing w:after="0" w:line="240" w:lineRule="auto"/>
              <w:jc w:val="center"/>
              <w:rPr>
                <w:rFonts w:cs="B Yagut"/>
                <w:b/>
                <w:bCs/>
                <w:sz w:val="20"/>
                <w:szCs w:val="20"/>
                <w:rtl/>
              </w:rPr>
            </w:pPr>
            <w:r w:rsidRPr="009C0312">
              <w:rPr>
                <w:rFonts w:cs="B Yagut"/>
                <w:b/>
                <w:bCs/>
                <w:sz w:val="20"/>
                <w:szCs w:val="20"/>
              </w:rPr>
              <w:t>BMI</w:t>
            </w:r>
            <w:r w:rsidRPr="009C0312">
              <w:rPr>
                <w:rFonts w:cs="B Yagut" w:hint="cs"/>
                <w:b/>
                <w:bCs/>
                <w:sz w:val="20"/>
                <w:szCs w:val="20"/>
                <w:rtl/>
              </w:rPr>
              <w:t xml:space="preserve"> بين 9/29- 25</w:t>
            </w:r>
          </w:p>
        </w:tc>
        <w:tc>
          <w:tcPr>
            <w:tcW w:w="2694" w:type="dxa"/>
            <w:vAlign w:val="center"/>
          </w:tcPr>
          <w:p w:rsidR="00F15932" w:rsidRPr="009C0312" w:rsidRDefault="00F15932" w:rsidP="00464079">
            <w:pPr>
              <w:spacing w:after="0" w:line="240" w:lineRule="auto"/>
              <w:jc w:val="center"/>
              <w:rPr>
                <w:rFonts w:cs="B Yagut"/>
                <w:b/>
                <w:bCs/>
                <w:sz w:val="20"/>
                <w:szCs w:val="20"/>
                <w:rtl/>
              </w:rPr>
            </w:pPr>
            <w:r w:rsidRPr="009C0312">
              <w:rPr>
                <w:rFonts w:cs="B Yagut" w:hint="cs"/>
                <w:b/>
                <w:bCs/>
                <w:sz w:val="20"/>
                <w:szCs w:val="20"/>
                <w:rtl/>
              </w:rPr>
              <w:t>اضافه وزن</w:t>
            </w:r>
          </w:p>
        </w:tc>
        <w:tc>
          <w:tcPr>
            <w:tcW w:w="3402" w:type="dxa"/>
            <w:shd w:val="clear" w:color="auto" w:fill="FFFF99"/>
            <w:vAlign w:val="center"/>
          </w:tcPr>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ارجاع غير فوری به پزشك</w:t>
            </w:r>
            <w:r>
              <w:rPr>
                <w:rFonts w:cs="B Yagut" w:hint="cs"/>
                <w:b/>
                <w:bCs/>
                <w:sz w:val="20"/>
                <w:szCs w:val="20"/>
                <w:rtl/>
              </w:rPr>
              <w:t>، مراقبت هاي ماهانه تا كاهش و تثبيت  وزن و غربالگري سالانه</w:t>
            </w:r>
          </w:p>
        </w:tc>
      </w:tr>
      <w:tr w:rsidR="00F15932" w:rsidRPr="00B8559B" w:rsidTr="00464079">
        <w:trPr>
          <w:trHeight w:val="674"/>
        </w:trPr>
        <w:tc>
          <w:tcPr>
            <w:tcW w:w="4819" w:type="dxa"/>
            <w:vAlign w:val="center"/>
          </w:tcPr>
          <w:p w:rsidR="00F15932" w:rsidRPr="009C0312" w:rsidRDefault="00F15932" w:rsidP="00464079">
            <w:pPr>
              <w:spacing w:after="0" w:line="240" w:lineRule="auto"/>
              <w:jc w:val="center"/>
              <w:rPr>
                <w:rFonts w:cs="B Yagut"/>
                <w:b/>
                <w:bCs/>
                <w:sz w:val="20"/>
                <w:szCs w:val="20"/>
              </w:rPr>
            </w:pPr>
            <w:r>
              <w:rPr>
                <w:rFonts w:cs="B Yagut" w:hint="cs"/>
                <w:b/>
                <w:bCs/>
                <w:sz w:val="20"/>
                <w:szCs w:val="20"/>
                <w:rtl/>
              </w:rPr>
              <w:t>9/34-30</w:t>
            </w:r>
          </w:p>
        </w:tc>
        <w:tc>
          <w:tcPr>
            <w:tcW w:w="2694" w:type="dxa"/>
            <w:vAlign w:val="center"/>
          </w:tcPr>
          <w:p w:rsidR="00F15932" w:rsidRPr="009C0312" w:rsidRDefault="00F15932" w:rsidP="00464079">
            <w:pPr>
              <w:spacing w:after="0" w:line="240" w:lineRule="auto"/>
              <w:jc w:val="center"/>
              <w:rPr>
                <w:rFonts w:cs="B Yagut"/>
                <w:b/>
                <w:bCs/>
                <w:sz w:val="20"/>
                <w:szCs w:val="20"/>
                <w:rtl/>
              </w:rPr>
            </w:pPr>
            <w:r>
              <w:rPr>
                <w:rFonts w:cs="B Yagut" w:hint="cs"/>
                <w:b/>
                <w:bCs/>
                <w:sz w:val="20"/>
                <w:szCs w:val="20"/>
                <w:rtl/>
              </w:rPr>
              <w:t xml:space="preserve">چاقي درجه يك </w:t>
            </w:r>
          </w:p>
        </w:tc>
        <w:tc>
          <w:tcPr>
            <w:tcW w:w="3402" w:type="dxa"/>
            <w:shd w:val="clear" w:color="auto" w:fill="FFFF99"/>
            <w:vAlign w:val="center"/>
          </w:tcPr>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ارجاع غير فوری به پزشك</w:t>
            </w:r>
          </w:p>
        </w:tc>
      </w:tr>
      <w:tr w:rsidR="00F15932" w:rsidRPr="00B8559B" w:rsidTr="00464079">
        <w:trPr>
          <w:trHeight w:val="674"/>
        </w:trPr>
        <w:tc>
          <w:tcPr>
            <w:tcW w:w="4819" w:type="dxa"/>
            <w:vAlign w:val="center"/>
          </w:tcPr>
          <w:p w:rsidR="00F15932" w:rsidRDefault="00F15932" w:rsidP="00464079">
            <w:pPr>
              <w:spacing w:after="0" w:line="240" w:lineRule="auto"/>
              <w:jc w:val="center"/>
              <w:rPr>
                <w:rFonts w:cs="B Yagut"/>
                <w:b/>
                <w:bCs/>
                <w:sz w:val="20"/>
                <w:szCs w:val="20"/>
                <w:rtl/>
              </w:rPr>
            </w:pPr>
            <w:r>
              <w:rPr>
                <w:rFonts w:cs="B Yagut" w:hint="cs"/>
                <w:b/>
                <w:bCs/>
                <w:sz w:val="20"/>
                <w:szCs w:val="20"/>
                <w:rtl/>
              </w:rPr>
              <w:t>9/39-35</w:t>
            </w:r>
          </w:p>
        </w:tc>
        <w:tc>
          <w:tcPr>
            <w:tcW w:w="2694" w:type="dxa"/>
            <w:vAlign w:val="center"/>
          </w:tcPr>
          <w:p w:rsidR="00F15932" w:rsidRDefault="00F15932" w:rsidP="00464079">
            <w:pPr>
              <w:spacing w:after="0" w:line="240" w:lineRule="auto"/>
              <w:jc w:val="center"/>
              <w:rPr>
                <w:rFonts w:cs="B Yagut"/>
                <w:b/>
                <w:bCs/>
                <w:sz w:val="20"/>
                <w:szCs w:val="20"/>
                <w:rtl/>
              </w:rPr>
            </w:pPr>
            <w:r>
              <w:rPr>
                <w:rFonts w:cs="B Yagut" w:hint="cs"/>
                <w:b/>
                <w:bCs/>
                <w:sz w:val="20"/>
                <w:szCs w:val="20"/>
                <w:rtl/>
              </w:rPr>
              <w:t xml:space="preserve">چاقي درجه دو </w:t>
            </w:r>
          </w:p>
        </w:tc>
        <w:tc>
          <w:tcPr>
            <w:tcW w:w="3402" w:type="dxa"/>
            <w:shd w:val="clear" w:color="auto" w:fill="FFFF99"/>
            <w:vAlign w:val="center"/>
          </w:tcPr>
          <w:p w:rsidR="00F15932" w:rsidRPr="009C0312" w:rsidRDefault="00F15932" w:rsidP="00464079">
            <w:pPr>
              <w:spacing w:after="0" w:line="240" w:lineRule="auto"/>
              <w:rPr>
                <w:rFonts w:cs="B Yagut"/>
                <w:b/>
                <w:bCs/>
                <w:sz w:val="20"/>
                <w:szCs w:val="20"/>
                <w:rtl/>
              </w:rPr>
            </w:pPr>
            <w:r>
              <w:rPr>
                <w:rFonts w:cs="B Yagut" w:hint="cs"/>
                <w:b/>
                <w:bCs/>
                <w:sz w:val="20"/>
                <w:szCs w:val="20"/>
                <w:rtl/>
              </w:rPr>
              <w:t xml:space="preserve">ارجاع غير فوري به پزشك </w:t>
            </w:r>
          </w:p>
        </w:tc>
      </w:tr>
      <w:tr w:rsidR="00F15932" w:rsidRPr="00B8559B" w:rsidTr="00464079">
        <w:trPr>
          <w:trHeight w:val="414"/>
        </w:trPr>
        <w:tc>
          <w:tcPr>
            <w:tcW w:w="4819" w:type="dxa"/>
            <w:vAlign w:val="center"/>
          </w:tcPr>
          <w:p w:rsidR="00F15932" w:rsidRPr="009C0312" w:rsidRDefault="00F15932" w:rsidP="00464079">
            <w:pPr>
              <w:spacing w:after="0" w:line="240" w:lineRule="auto"/>
              <w:jc w:val="center"/>
              <w:rPr>
                <w:rFonts w:cs="B Yagut"/>
                <w:b/>
                <w:bCs/>
                <w:sz w:val="20"/>
                <w:szCs w:val="20"/>
              </w:rPr>
            </w:pPr>
            <w:r w:rsidRPr="009C0312">
              <w:rPr>
                <w:rFonts w:cs="B Yagut"/>
                <w:b/>
                <w:bCs/>
                <w:sz w:val="20"/>
                <w:szCs w:val="20"/>
              </w:rPr>
              <w:t>BMI</w:t>
            </w:r>
            <w:r w:rsidRPr="009C0312">
              <w:rPr>
                <w:rFonts w:cs="B Yagut" w:hint="cs"/>
                <w:b/>
                <w:bCs/>
                <w:sz w:val="20"/>
                <w:szCs w:val="20"/>
                <w:rtl/>
              </w:rPr>
              <w:t xml:space="preserve"> بالاي</w:t>
            </w:r>
            <w:r>
              <w:rPr>
                <w:rFonts w:cs="B Yagut" w:hint="cs"/>
                <w:b/>
                <w:bCs/>
                <w:sz w:val="20"/>
                <w:szCs w:val="20"/>
                <w:rtl/>
              </w:rPr>
              <w:t xml:space="preserve">  40 </w:t>
            </w:r>
          </w:p>
        </w:tc>
        <w:tc>
          <w:tcPr>
            <w:tcW w:w="2694" w:type="dxa"/>
            <w:vAlign w:val="center"/>
          </w:tcPr>
          <w:p w:rsidR="00F15932" w:rsidRPr="009C0312" w:rsidRDefault="00F15932" w:rsidP="00464079">
            <w:pPr>
              <w:spacing w:after="0" w:line="240" w:lineRule="auto"/>
              <w:jc w:val="center"/>
              <w:rPr>
                <w:rFonts w:cs="B Yagut"/>
                <w:b/>
                <w:bCs/>
                <w:sz w:val="20"/>
                <w:szCs w:val="20"/>
                <w:rtl/>
              </w:rPr>
            </w:pPr>
            <w:r>
              <w:rPr>
                <w:rFonts w:cs="B Yagut" w:hint="cs"/>
                <w:b/>
                <w:bCs/>
                <w:sz w:val="20"/>
                <w:szCs w:val="20"/>
                <w:rtl/>
              </w:rPr>
              <w:t xml:space="preserve">چاقي درجه سه </w:t>
            </w:r>
          </w:p>
        </w:tc>
        <w:tc>
          <w:tcPr>
            <w:tcW w:w="3402" w:type="dxa"/>
            <w:shd w:val="clear" w:color="auto" w:fill="FF0000"/>
          </w:tcPr>
          <w:p w:rsidR="00F15932" w:rsidRDefault="00F15932" w:rsidP="00464079">
            <w:pPr>
              <w:spacing w:after="0" w:line="240" w:lineRule="auto"/>
              <w:rPr>
                <w:rFonts w:cs="B Yagut"/>
                <w:b/>
                <w:bCs/>
                <w:sz w:val="20"/>
                <w:szCs w:val="20"/>
                <w:rtl/>
              </w:rPr>
            </w:pPr>
            <w:r>
              <w:rPr>
                <w:rFonts w:cs="B Yagut" w:hint="cs"/>
                <w:b/>
                <w:bCs/>
                <w:sz w:val="20"/>
                <w:szCs w:val="20"/>
                <w:rtl/>
              </w:rPr>
              <w:t xml:space="preserve">ارجاع </w:t>
            </w:r>
          </w:p>
          <w:p w:rsidR="00F15932" w:rsidRPr="009C0312" w:rsidRDefault="00F15932" w:rsidP="00464079">
            <w:pPr>
              <w:spacing w:after="0" w:line="240" w:lineRule="auto"/>
              <w:rPr>
                <w:rFonts w:cs="B Yagut"/>
                <w:b/>
                <w:bCs/>
                <w:sz w:val="20"/>
                <w:szCs w:val="20"/>
                <w:rtl/>
              </w:rPr>
            </w:pPr>
            <w:r>
              <w:rPr>
                <w:rFonts w:cs="B Yagut" w:hint="cs"/>
                <w:b/>
                <w:bCs/>
                <w:sz w:val="20"/>
                <w:szCs w:val="20"/>
                <w:rtl/>
              </w:rPr>
              <w:t>فوري</w:t>
            </w:r>
          </w:p>
        </w:tc>
      </w:tr>
    </w:tbl>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sz w:val="32"/>
          <w:szCs w:val="32"/>
          <w:rtl/>
        </w:rPr>
      </w:pPr>
    </w:p>
    <w:p w:rsidR="00F15932" w:rsidRDefault="00F15932" w:rsidP="00F15932">
      <w:pPr>
        <w:pStyle w:val="Heading4"/>
        <w:rPr>
          <w:lang w:bidi="fa-IR"/>
        </w:rPr>
      </w:pPr>
    </w:p>
    <w:p w:rsidR="00F15932" w:rsidRDefault="00F15932" w:rsidP="00F15932">
      <w:pPr>
        <w:spacing w:line="240" w:lineRule="auto"/>
        <w:rPr>
          <w:lang w:bidi="ar-SA"/>
        </w:rPr>
      </w:pPr>
    </w:p>
    <w:p w:rsidR="00F15932" w:rsidRDefault="00F15932" w:rsidP="00F15932">
      <w:pPr>
        <w:spacing w:line="240" w:lineRule="auto"/>
        <w:rPr>
          <w:rtl/>
          <w:lang w:bidi="ar-SA"/>
        </w:rPr>
      </w:pPr>
    </w:p>
    <w:p w:rsidR="00F15932" w:rsidRDefault="00F15932" w:rsidP="00F15932">
      <w:pPr>
        <w:spacing w:line="240" w:lineRule="auto"/>
        <w:rPr>
          <w:lang w:bidi="ar-SA"/>
        </w:rPr>
      </w:pPr>
    </w:p>
    <w:p w:rsidR="00F15932" w:rsidRPr="009A2F4C" w:rsidRDefault="00F15932" w:rsidP="00F15932">
      <w:pPr>
        <w:tabs>
          <w:tab w:val="left" w:pos="3236"/>
        </w:tabs>
        <w:rPr>
          <w:rFonts w:cs="B Yagut"/>
          <w:sz w:val="24"/>
          <w:szCs w:val="24"/>
          <w:u w:val="single"/>
          <w:rtl/>
        </w:rPr>
      </w:pPr>
      <w:r>
        <w:rPr>
          <w:rFonts w:cs="B Yagut" w:hint="cs"/>
          <w:sz w:val="24"/>
          <w:szCs w:val="24"/>
          <w:rtl/>
        </w:rPr>
        <w:t>ف</w:t>
      </w:r>
      <w:r w:rsidRPr="009A2F4C">
        <w:rPr>
          <w:rFonts w:cs="B Yagut" w:hint="cs"/>
          <w:sz w:val="24"/>
          <w:szCs w:val="24"/>
          <w:rtl/>
        </w:rPr>
        <w:t xml:space="preserve">رمول </w:t>
      </w:r>
      <w:r w:rsidRPr="009A2F4C">
        <w:rPr>
          <w:rFonts w:cs="B Yagut"/>
          <w:sz w:val="24"/>
          <w:szCs w:val="24"/>
        </w:rPr>
        <w:t xml:space="preserve">   :BMI:</w:t>
      </w:r>
      <w:r w:rsidRPr="009A2F4C">
        <w:rPr>
          <w:rFonts w:cs="B Yagut" w:hint="cs"/>
          <w:sz w:val="24"/>
          <w:szCs w:val="24"/>
          <w:u w:val="single"/>
          <w:rtl/>
        </w:rPr>
        <w:t xml:space="preserve">وزن به كيلوگرم </w:t>
      </w:r>
    </w:p>
    <w:p w:rsidR="00F15932" w:rsidRPr="009A2F4C" w:rsidRDefault="00F15932" w:rsidP="00F15932">
      <w:pPr>
        <w:tabs>
          <w:tab w:val="left" w:pos="1676"/>
        </w:tabs>
        <w:rPr>
          <w:rFonts w:cs="B Yagut"/>
          <w:sz w:val="24"/>
          <w:szCs w:val="24"/>
          <w:rtl/>
        </w:rPr>
      </w:pPr>
      <w:r w:rsidRPr="009A2F4C">
        <w:rPr>
          <w:rFonts w:cs="B Yagut" w:hint="cs"/>
          <w:sz w:val="24"/>
          <w:szCs w:val="24"/>
          <w:rtl/>
        </w:rPr>
        <w:t xml:space="preserve">                     (قد ) به توان دو</w:t>
      </w:r>
    </w:p>
    <w:p w:rsidR="00F15932" w:rsidRPr="00252B78" w:rsidRDefault="00F15932" w:rsidP="00F15932">
      <w:pPr>
        <w:pStyle w:val="BodyText3"/>
        <w:rPr>
          <w:rFonts w:cs="B Yagut"/>
          <w:b/>
          <w:sz w:val="32"/>
          <w:szCs w:val="32"/>
          <w:rtl/>
        </w:rPr>
      </w:pPr>
      <w:r w:rsidRPr="00252B78">
        <w:rPr>
          <w:rFonts w:cs="B Yagut" w:hint="cs"/>
          <w:b/>
          <w:sz w:val="32"/>
          <w:szCs w:val="32"/>
          <w:rtl/>
        </w:rPr>
        <w:t>تمرين : فراگير با توجه به آنچه از كتابچه آموخته است، به سئوالات زير پاسخ دهد:</w:t>
      </w:r>
    </w:p>
    <w:p w:rsidR="00F15932" w:rsidRPr="00252B78" w:rsidRDefault="00F15932" w:rsidP="00F15932">
      <w:pPr>
        <w:jc w:val="both"/>
        <w:rPr>
          <w:rFonts w:cs="B Yagut"/>
          <w:b/>
          <w:i/>
          <w:iCs/>
          <w:sz w:val="32"/>
          <w:szCs w:val="32"/>
          <w:rtl/>
        </w:rPr>
      </w:pPr>
      <w:r w:rsidRPr="00252B78">
        <w:rPr>
          <w:rFonts w:cs="B Yagut" w:hint="cs"/>
          <w:b/>
          <w:i/>
          <w:iCs/>
          <w:sz w:val="32"/>
          <w:szCs w:val="32"/>
          <w:rtl/>
        </w:rPr>
        <w:t xml:space="preserve">1 </w:t>
      </w:r>
      <w:r w:rsidRPr="00252B78">
        <w:rPr>
          <w:rFonts w:cs="B Yagut"/>
          <w:b/>
          <w:i/>
          <w:iCs/>
          <w:sz w:val="32"/>
          <w:szCs w:val="32"/>
          <w:rtl/>
        </w:rPr>
        <w:t>–</w:t>
      </w:r>
      <w:r w:rsidRPr="00252B78">
        <w:rPr>
          <w:rFonts w:cs="B Yagut" w:hint="cs"/>
          <w:b/>
          <w:i/>
          <w:iCs/>
          <w:sz w:val="32"/>
          <w:szCs w:val="32"/>
          <w:rtl/>
        </w:rPr>
        <w:t xml:space="preserve"> طبقه بندي وزن با توجه به نشانه هاي نمايه توده بدني را توضيح دهد.</w:t>
      </w:r>
    </w:p>
    <w:p w:rsidR="00F15932" w:rsidRPr="00084244" w:rsidRDefault="00F15932" w:rsidP="00F15932">
      <w:pPr>
        <w:pStyle w:val="Heading1"/>
        <w:jc w:val="right"/>
        <w:rPr>
          <w:rtl/>
        </w:rPr>
      </w:pPr>
      <w:r>
        <w:rPr>
          <w:rFonts w:hint="cs"/>
          <w:rtl/>
        </w:rPr>
        <w:lastRenderedPageBreak/>
        <w:t xml:space="preserve">مراقبت از نظر وضعيت واكسيناسيون </w:t>
      </w:r>
    </w:p>
    <w:p w:rsidR="00F15932" w:rsidRDefault="00F15932" w:rsidP="00F15932">
      <w:pPr>
        <w:pStyle w:val="Heading2"/>
        <w:jc w:val="right"/>
        <w:rPr>
          <w:color w:val="FF0000"/>
          <w:rtl/>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jc w:val="both"/>
        <w:rPr>
          <w:rFonts w:cs="B Yagut"/>
          <w:b/>
          <w:i/>
          <w:iCs/>
          <w:sz w:val="24"/>
          <w:rtl/>
        </w:rPr>
      </w:pPr>
      <w:r w:rsidRPr="00B955DC">
        <w:rPr>
          <w:rFonts w:cs="B Yagut" w:hint="cs"/>
          <w:b/>
          <w:i/>
          <w:iCs/>
          <w:sz w:val="24"/>
          <w:rtl/>
        </w:rPr>
        <w:t>لازم است در پايان دوره آموزشي:</w:t>
      </w:r>
    </w:p>
    <w:p w:rsidR="00F15932" w:rsidRPr="00B955DC" w:rsidRDefault="00F15932" w:rsidP="00F15932">
      <w:pPr>
        <w:jc w:val="both"/>
        <w:rPr>
          <w:rFonts w:cs="B Yagut"/>
          <w:bCs/>
          <w:i/>
          <w:iCs/>
          <w:sz w:val="24"/>
          <w:rtl/>
        </w:rPr>
      </w:pPr>
      <w:r w:rsidRPr="00B955DC">
        <w:rPr>
          <w:rFonts w:cs="B Yagut" w:hint="cs"/>
          <w:bCs/>
          <w:i/>
          <w:iCs/>
          <w:sz w:val="24"/>
          <w:rtl/>
        </w:rPr>
        <w:t>- شرکت کننده بتواند وضعيت ايمنسازي را</w:t>
      </w:r>
      <w:r>
        <w:rPr>
          <w:rFonts w:cs="B Yagut" w:hint="cs"/>
          <w:bCs/>
          <w:i/>
          <w:iCs/>
          <w:sz w:val="24"/>
          <w:rtl/>
        </w:rPr>
        <w:t xml:space="preserve">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 اقدام مناسب را انجام دهد.</w:t>
      </w:r>
    </w:p>
    <w:p w:rsidR="00F15932" w:rsidRPr="00B955DC" w:rsidRDefault="00F15932" w:rsidP="00F15932">
      <w:pPr>
        <w:jc w:val="both"/>
        <w:rPr>
          <w:rFonts w:cs="B Yagut"/>
          <w:i/>
          <w:iCs/>
          <w:sz w:val="24"/>
          <w:rtl/>
        </w:rPr>
      </w:pPr>
      <w:r>
        <w:rPr>
          <w:rFonts w:cs="B Yagut" w:hint="cs"/>
          <w:i/>
          <w:iCs/>
          <w:sz w:val="24"/>
          <w:rtl/>
        </w:rPr>
        <w:t>ب</w:t>
      </w:r>
      <w:r w:rsidRPr="00B955DC">
        <w:rPr>
          <w:rFonts w:cs="B Yagut" w:hint="cs"/>
          <w:i/>
          <w:iCs/>
          <w:sz w:val="24"/>
          <w:rtl/>
        </w:rPr>
        <w:t>راساس ارزيابي، وضعيت</w:t>
      </w:r>
      <w:r>
        <w:rPr>
          <w:rFonts w:cs="B Yagut" w:hint="cs"/>
          <w:i/>
          <w:iCs/>
          <w:sz w:val="24"/>
          <w:rtl/>
        </w:rPr>
        <w:t xml:space="preserve"> ايمنسازي</w:t>
      </w:r>
      <w:r w:rsidRPr="00B955DC">
        <w:rPr>
          <w:rFonts w:cs="B Yagut" w:hint="cs"/>
          <w:i/>
          <w:iCs/>
          <w:sz w:val="24"/>
          <w:rtl/>
        </w:rPr>
        <w:t xml:space="preserve"> </w:t>
      </w:r>
      <w:r>
        <w:rPr>
          <w:rFonts w:cs="B Yagut" w:hint="cs"/>
          <w:i/>
          <w:iCs/>
          <w:sz w:val="24"/>
          <w:rtl/>
        </w:rPr>
        <w:t>نتيجه گيري</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Ind w:w="-6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96"/>
      </w:tblGrid>
      <w:tr w:rsidR="00F15932" w:rsidRPr="00B955DC" w:rsidTr="00464079">
        <w:trPr>
          <w:jc w:val="center"/>
        </w:trPr>
        <w:tc>
          <w:tcPr>
            <w:tcW w:w="11296" w:type="dxa"/>
            <w:shd w:val="clear" w:color="auto" w:fill="D9D9D9"/>
          </w:tcPr>
          <w:p w:rsidR="00F15932" w:rsidRPr="00B955DC" w:rsidRDefault="00F15932" w:rsidP="00464079">
            <w:pPr>
              <w:jc w:val="center"/>
              <w:rPr>
                <w:rFonts w:cs="B Yagut"/>
                <w:b/>
                <w:i/>
                <w:iCs/>
                <w:rtl/>
              </w:rPr>
            </w:pPr>
            <w:r>
              <w:rPr>
                <w:rFonts w:cs="B Yagut" w:hint="cs"/>
                <w:i/>
                <w:iCs/>
                <w:rtl/>
              </w:rPr>
              <w:tab/>
            </w:r>
            <w:r w:rsidRPr="00B955DC">
              <w:rPr>
                <w:rFonts w:cs="B Yagut" w:hint="cs"/>
                <w:b/>
                <w:i/>
                <w:iCs/>
                <w:rtl/>
              </w:rPr>
              <w:t>نتيجه ارزيابي</w:t>
            </w:r>
          </w:p>
        </w:tc>
      </w:tr>
      <w:tr w:rsidR="00F15932" w:rsidRPr="00B955DC" w:rsidTr="00464079">
        <w:trPr>
          <w:trHeight w:val="1207"/>
          <w:jc w:val="center"/>
        </w:trPr>
        <w:tc>
          <w:tcPr>
            <w:tcW w:w="11296" w:type="dxa"/>
          </w:tcPr>
          <w:p w:rsidR="00F15932" w:rsidRPr="00B955DC" w:rsidRDefault="00F15932" w:rsidP="00464079">
            <w:pPr>
              <w:jc w:val="both"/>
              <w:rPr>
                <w:rFonts w:cs="B Yagut"/>
                <w:b/>
                <w:i/>
                <w:iCs/>
                <w:rtl/>
              </w:rPr>
            </w:pPr>
            <w:r w:rsidRPr="00B955DC">
              <w:rPr>
                <w:rFonts w:cs="B Yagut" w:hint="cs"/>
                <w:b/>
                <w:i/>
                <w:iCs/>
                <w:rtl/>
              </w:rPr>
              <w:t>واكسيناسيون ناقص</w:t>
            </w:r>
            <w:r w:rsidRPr="00B955DC">
              <w:rPr>
                <w:rFonts w:cs="B Yagut" w:hint="cs"/>
                <w:b/>
                <w:i/>
                <w:iCs/>
                <w:vertAlign w:val="superscript"/>
                <w:rtl/>
              </w:rPr>
              <w:t>*</w:t>
            </w:r>
            <w:r w:rsidRPr="00B955DC">
              <w:rPr>
                <w:rFonts w:cs="B Yagut" w:hint="cs"/>
                <w:b/>
                <w:i/>
                <w:iCs/>
                <w:rtl/>
              </w:rPr>
              <w:t xml:space="preserve"> است و</w:t>
            </w:r>
          </w:p>
          <w:p w:rsidR="00F15932" w:rsidRPr="00B955DC" w:rsidRDefault="00F15932" w:rsidP="00464079">
            <w:pPr>
              <w:jc w:val="both"/>
              <w:rPr>
                <w:rFonts w:cs="B Yagut"/>
                <w:b/>
                <w:i/>
                <w:iCs/>
                <w:rtl/>
              </w:rPr>
            </w:pPr>
            <w:r w:rsidRPr="00B955DC">
              <w:rPr>
                <w:rFonts w:cs="B Yagut" w:hint="cs"/>
                <w:b/>
                <w:i/>
                <w:iCs/>
                <w:rtl/>
              </w:rPr>
              <w:t xml:space="preserve">مبتلا به بيماری كه طبق آخرين برنامه و راهنمای ايمن سازی، واكسيناسيون او بايد تحت نظارت مستقيم پزشك انجام شود، می باشد.  </w:t>
            </w:r>
          </w:p>
        </w:tc>
      </w:tr>
      <w:tr w:rsidR="00F15932" w:rsidRPr="00B955DC" w:rsidTr="00464079">
        <w:trPr>
          <w:jc w:val="center"/>
        </w:trPr>
        <w:tc>
          <w:tcPr>
            <w:tcW w:w="11296" w:type="dxa"/>
          </w:tcPr>
          <w:p w:rsidR="00F15932" w:rsidRPr="00B955DC" w:rsidRDefault="00F15932" w:rsidP="00464079">
            <w:pPr>
              <w:jc w:val="both"/>
              <w:rPr>
                <w:rFonts w:cs="B Yagut"/>
                <w:b/>
                <w:i/>
                <w:iCs/>
                <w:rtl/>
              </w:rPr>
            </w:pPr>
            <w:r w:rsidRPr="00B955DC">
              <w:rPr>
                <w:rFonts w:cs="B Yagut" w:hint="cs"/>
                <w:b/>
                <w:i/>
                <w:iCs/>
                <w:rtl/>
              </w:rPr>
              <w:t>واكسيناسيون كامل است</w:t>
            </w:r>
          </w:p>
        </w:tc>
      </w:tr>
    </w:tbl>
    <w:p w:rsidR="00F15932" w:rsidRDefault="00F15932" w:rsidP="00F15932">
      <w:pPr>
        <w:pStyle w:val="BodyText2"/>
        <w:spacing w:after="0"/>
        <w:rPr>
          <w:rtl/>
        </w:rPr>
      </w:pPr>
      <w:r>
        <w:rPr>
          <w:rFonts w:hint="cs"/>
          <w:rtl/>
        </w:rPr>
        <w:t xml:space="preserve">      </w:t>
      </w:r>
      <w:r w:rsidRPr="006F15F7">
        <w:rPr>
          <w:rFonts w:hint="cs"/>
          <w:rtl/>
        </w:rPr>
        <w:t>* واكسيناسيون ناقص: حداقل يك نوبت از يك نوع واكسن يا بيش تر را دريافت نكرده باشد.</w:t>
      </w:r>
    </w:p>
    <w:p w:rsidR="00F15932" w:rsidRDefault="00F15932" w:rsidP="00F15932">
      <w:pPr>
        <w:pStyle w:val="BodyText2"/>
        <w:spacing w:after="0"/>
        <w:rPr>
          <w:sz w:val="24"/>
          <w:rtl/>
        </w:rPr>
      </w:pPr>
      <w:r w:rsidRPr="00B955DC">
        <w:rPr>
          <w:rFonts w:hint="cs"/>
          <w:sz w:val="24"/>
          <w:rtl/>
        </w:rPr>
        <w:t xml:space="preserve">با توجه به </w:t>
      </w:r>
      <w:r>
        <w:rPr>
          <w:rFonts w:hint="cs"/>
          <w:sz w:val="24"/>
          <w:rtl/>
        </w:rPr>
        <w:t>طبقه بندي</w:t>
      </w:r>
      <w:r w:rsidRPr="00B955DC">
        <w:rPr>
          <w:rFonts w:hint="cs"/>
          <w:sz w:val="24"/>
          <w:rtl/>
        </w:rPr>
        <w:t>، اقدام مناسب انجام می شود:</w:t>
      </w:r>
      <w:r w:rsidRPr="00B955DC">
        <w:rPr>
          <w:rFonts w:hint="cs"/>
          <w:sz w:val="24"/>
          <w:rtl/>
        </w:rPr>
        <w:tab/>
      </w:r>
    </w:p>
    <w:tbl>
      <w:tblPr>
        <w:bidiVisual/>
        <w:tblW w:w="0" w:type="auto"/>
        <w:jc w:val="center"/>
        <w:tblInd w:w="-5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72"/>
      </w:tblGrid>
      <w:tr w:rsidR="00F15932" w:rsidRPr="00B955DC" w:rsidTr="00464079">
        <w:trPr>
          <w:jc w:val="center"/>
        </w:trPr>
        <w:tc>
          <w:tcPr>
            <w:tcW w:w="10572" w:type="dxa"/>
            <w:shd w:val="clear" w:color="auto" w:fill="D9D9D9"/>
          </w:tcPr>
          <w:p w:rsidR="00F15932" w:rsidRPr="00B955DC" w:rsidRDefault="00F15932" w:rsidP="00464079">
            <w:pPr>
              <w:spacing w:after="0"/>
              <w:jc w:val="center"/>
              <w:rPr>
                <w:rFonts w:cs="B Yagut"/>
                <w:b/>
                <w:i/>
                <w:iCs/>
                <w:rtl/>
              </w:rPr>
            </w:pPr>
            <w:r w:rsidRPr="00B955DC">
              <w:rPr>
                <w:rFonts w:cs="B Yagut" w:hint="cs"/>
                <w:b/>
                <w:i/>
                <w:iCs/>
                <w:rtl/>
              </w:rPr>
              <w:t>اقدام</w:t>
            </w:r>
          </w:p>
        </w:tc>
      </w:tr>
      <w:tr w:rsidR="00F15932" w:rsidRPr="00B955DC" w:rsidTr="00464079">
        <w:trPr>
          <w:jc w:val="center"/>
        </w:trPr>
        <w:tc>
          <w:tcPr>
            <w:tcW w:w="10572" w:type="dxa"/>
            <w:shd w:val="clear" w:color="auto" w:fill="FFFF99"/>
          </w:tcPr>
          <w:p w:rsidR="00F15932" w:rsidRPr="00B955DC" w:rsidRDefault="00F15932" w:rsidP="00464079">
            <w:pPr>
              <w:jc w:val="both"/>
              <w:rPr>
                <w:rFonts w:cs="B Yagut"/>
                <w:b/>
                <w:i/>
                <w:iCs/>
                <w:rtl/>
              </w:rPr>
            </w:pPr>
            <w:r w:rsidRPr="00B955DC">
              <w:rPr>
                <w:rFonts w:cs="B Yagut" w:hint="cs"/>
                <w:b/>
                <w:i/>
                <w:iCs/>
                <w:rtl/>
              </w:rPr>
              <w:t xml:space="preserve">-  معرفي به مركز بهداشتي درماني جهت دريافت واكسن </w:t>
            </w:r>
          </w:p>
          <w:p w:rsidR="00F15932" w:rsidRPr="00B955DC" w:rsidRDefault="00F15932" w:rsidP="00464079">
            <w:pPr>
              <w:jc w:val="both"/>
              <w:rPr>
                <w:rFonts w:cs="B Yagut"/>
                <w:b/>
                <w:i/>
                <w:iCs/>
                <w:rtl/>
              </w:rPr>
            </w:pPr>
            <w:r>
              <w:rPr>
                <w:rFonts w:cs="B Yagut" w:hint="cs"/>
                <w:b/>
                <w:i/>
                <w:iCs/>
                <w:rtl/>
              </w:rPr>
              <w:t xml:space="preserve">-  پيگيري فعال يك </w:t>
            </w:r>
            <w:r w:rsidRPr="00B955DC">
              <w:rPr>
                <w:rFonts w:cs="B Yagut" w:hint="cs"/>
                <w:b/>
                <w:i/>
                <w:iCs/>
                <w:rtl/>
              </w:rPr>
              <w:t xml:space="preserve"> ماه بعد جهت اطمينان از تكميل واكسيناسيون </w:t>
            </w:r>
          </w:p>
        </w:tc>
      </w:tr>
    </w:tbl>
    <w:p w:rsidR="00F15932" w:rsidRDefault="00F15932" w:rsidP="00F15932">
      <w:pPr>
        <w:jc w:val="both"/>
        <w:rPr>
          <w:rFonts w:cs="B Yagut"/>
          <w:i/>
          <w:iCs/>
          <w:rtl/>
        </w:rPr>
      </w:pPr>
    </w:p>
    <w:p w:rsidR="00F15932" w:rsidRDefault="00F15932" w:rsidP="00F15932">
      <w:pPr>
        <w:spacing w:after="0" w:line="240" w:lineRule="auto"/>
        <w:rPr>
          <w:rFonts w:cs="B Titr"/>
          <w:sz w:val="24"/>
          <w:szCs w:val="24"/>
          <w:rtl/>
        </w:rPr>
      </w:pPr>
      <w:r>
        <w:rPr>
          <w:rFonts w:cs="B Titr" w:hint="cs"/>
          <w:sz w:val="24"/>
          <w:szCs w:val="24"/>
          <w:rtl/>
        </w:rPr>
        <w:lastRenderedPageBreak/>
        <w:t xml:space="preserve">       </w:t>
      </w:r>
      <w:r>
        <w:rPr>
          <w:rFonts w:cs="B Titr"/>
          <w:sz w:val="24"/>
          <w:szCs w:val="24"/>
        </w:rPr>
        <w:t xml:space="preserve">   </w:t>
      </w:r>
    </w:p>
    <w:p w:rsidR="00F15932" w:rsidRDefault="00F15932" w:rsidP="00F15932">
      <w:pPr>
        <w:spacing w:after="0" w:line="240" w:lineRule="auto"/>
        <w:rPr>
          <w:rFonts w:cs="B Titr"/>
          <w:sz w:val="24"/>
          <w:szCs w:val="24"/>
          <w:rtl/>
        </w:rPr>
      </w:pPr>
    </w:p>
    <w:p w:rsidR="00F15932" w:rsidRDefault="00F15932" w:rsidP="00F15932">
      <w:pPr>
        <w:spacing w:after="0" w:line="240" w:lineRule="auto"/>
        <w:rPr>
          <w:rFonts w:cs="B Titr"/>
          <w:sz w:val="24"/>
          <w:szCs w:val="24"/>
          <w:rtl/>
        </w:rPr>
      </w:pPr>
    </w:p>
    <w:p w:rsidR="00F15932" w:rsidRPr="009C0312" w:rsidRDefault="00F15932" w:rsidP="00F15932">
      <w:pPr>
        <w:spacing w:after="0" w:line="240" w:lineRule="auto"/>
        <w:rPr>
          <w:rFonts w:cs="B Titr"/>
          <w:rtl/>
        </w:rPr>
      </w:pPr>
      <w:r>
        <w:rPr>
          <w:rFonts w:cs="B Titr" w:hint="cs"/>
          <w:sz w:val="24"/>
          <w:szCs w:val="24"/>
          <w:rtl/>
        </w:rPr>
        <w:t xml:space="preserve">            </w:t>
      </w:r>
      <w:r w:rsidRPr="009C0312">
        <w:rPr>
          <w:rFonts w:cs="B Titr" w:hint="cs"/>
          <w:rtl/>
        </w:rPr>
        <w:t>مراقبت از نظر بينايی</w:t>
      </w:r>
    </w:p>
    <w:tbl>
      <w:tblPr>
        <w:bidiVisual/>
        <w:tblW w:w="14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3"/>
        <w:gridCol w:w="3543"/>
        <w:gridCol w:w="3544"/>
        <w:gridCol w:w="3546"/>
      </w:tblGrid>
      <w:tr w:rsidR="00F15932" w:rsidRPr="00B8559B" w:rsidTr="00464079">
        <w:trPr>
          <w:jc w:val="center"/>
        </w:trPr>
        <w:tc>
          <w:tcPr>
            <w:tcW w:w="3543" w:type="dxa"/>
          </w:tcPr>
          <w:p w:rsidR="00F15932" w:rsidRPr="009C0312" w:rsidRDefault="00F15932" w:rsidP="00464079">
            <w:pPr>
              <w:spacing w:after="0" w:line="240" w:lineRule="auto"/>
              <w:jc w:val="center"/>
              <w:rPr>
                <w:rFonts w:cs="B Titr"/>
                <w:sz w:val="20"/>
                <w:szCs w:val="20"/>
                <w:rtl/>
              </w:rPr>
            </w:pPr>
            <w:r w:rsidRPr="009C0312">
              <w:rPr>
                <w:rFonts w:cs="B Titr" w:hint="cs"/>
                <w:b/>
                <w:bCs/>
                <w:sz w:val="20"/>
                <w:szCs w:val="20"/>
                <w:rtl/>
              </w:rPr>
              <w:t>ارزيابی</w:t>
            </w:r>
          </w:p>
        </w:tc>
        <w:tc>
          <w:tcPr>
            <w:tcW w:w="3543"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نشانه ها</w:t>
            </w:r>
          </w:p>
        </w:tc>
        <w:tc>
          <w:tcPr>
            <w:tcW w:w="3544"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طبقه بندی</w:t>
            </w:r>
          </w:p>
        </w:tc>
        <w:tc>
          <w:tcPr>
            <w:tcW w:w="3546"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اقدام</w:t>
            </w:r>
          </w:p>
        </w:tc>
      </w:tr>
      <w:tr w:rsidR="00F15932" w:rsidRPr="00B8559B" w:rsidTr="00464079">
        <w:trPr>
          <w:jc w:val="center"/>
        </w:trPr>
        <w:tc>
          <w:tcPr>
            <w:tcW w:w="3543" w:type="dxa"/>
            <w:vMerge w:val="restart"/>
            <w:vAlign w:val="center"/>
          </w:tcPr>
          <w:p w:rsidR="00F15932" w:rsidRPr="009C0312" w:rsidRDefault="00F15932" w:rsidP="00464079">
            <w:pPr>
              <w:spacing w:after="0"/>
              <w:rPr>
                <w:rFonts w:cs="B Yagut"/>
                <w:b/>
                <w:bCs/>
                <w:sz w:val="20"/>
                <w:szCs w:val="20"/>
                <w:rtl/>
              </w:rPr>
            </w:pPr>
            <w:r w:rsidRPr="009C0312">
              <w:rPr>
                <w:rFonts w:cs="B Yagut" w:hint="cs"/>
                <w:b/>
                <w:bCs/>
                <w:sz w:val="20"/>
                <w:szCs w:val="20"/>
                <w:rtl/>
              </w:rPr>
              <w:t xml:space="preserve">سنجش بينايی را توسط چارت اسنلن، طبق راهنمای "سنجش بينايی با چارت اسنلن" انجام دهيد. </w:t>
            </w:r>
          </w:p>
        </w:tc>
        <w:tc>
          <w:tcPr>
            <w:tcW w:w="3543" w:type="dxa"/>
          </w:tcPr>
          <w:p w:rsidR="00F15932" w:rsidRPr="009C0312" w:rsidRDefault="00F15932" w:rsidP="00464079">
            <w:pPr>
              <w:spacing w:after="0"/>
              <w:rPr>
                <w:rFonts w:cs="B Yagut"/>
                <w:b/>
                <w:bCs/>
                <w:sz w:val="20"/>
                <w:szCs w:val="20"/>
                <w:rtl/>
              </w:rPr>
            </w:pPr>
            <w:r w:rsidRPr="009C0312">
              <w:rPr>
                <w:rFonts w:cs="B Yagut" w:hint="cs"/>
                <w:b/>
                <w:bCs/>
                <w:sz w:val="20"/>
                <w:szCs w:val="20"/>
                <w:rtl/>
              </w:rPr>
              <w:t>كاهش ديد هر يك از چشم ها كم تر از 10/9 يا</w:t>
            </w:r>
          </w:p>
          <w:p w:rsidR="00F15932" w:rsidRPr="009C0312" w:rsidRDefault="00F15932" w:rsidP="00464079">
            <w:pPr>
              <w:spacing w:after="0"/>
              <w:rPr>
                <w:rFonts w:cs="B Yagut"/>
                <w:b/>
                <w:bCs/>
                <w:sz w:val="20"/>
                <w:szCs w:val="20"/>
                <w:rtl/>
              </w:rPr>
            </w:pPr>
            <w:r w:rsidRPr="009C0312">
              <w:rPr>
                <w:rFonts w:cs="B Yagut" w:hint="cs"/>
                <w:b/>
                <w:bCs/>
                <w:sz w:val="20"/>
                <w:szCs w:val="20"/>
                <w:rtl/>
              </w:rPr>
              <w:t>تفاوت ديد چشم ها بيش از 10/1</w:t>
            </w:r>
            <w:r>
              <w:rPr>
                <w:rFonts w:cs="B Yagut" w:hint="cs"/>
                <w:b/>
                <w:bCs/>
                <w:sz w:val="20"/>
                <w:szCs w:val="20"/>
                <w:rtl/>
              </w:rPr>
              <w:t xml:space="preserve"> </w:t>
            </w:r>
            <w:r w:rsidRPr="009C0312">
              <w:rPr>
                <w:rFonts w:cs="B Yagut" w:hint="cs"/>
                <w:b/>
                <w:bCs/>
                <w:sz w:val="20"/>
                <w:szCs w:val="20"/>
                <w:rtl/>
              </w:rPr>
              <w:t>يا</w:t>
            </w:r>
          </w:p>
          <w:p w:rsidR="00F15932" w:rsidRPr="009C0312" w:rsidRDefault="00F15932" w:rsidP="00464079">
            <w:pPr>
              <w:spacing w:after="0"/>
              <w:rPr>
                <w:rFonts w:cs="B Yagut"/>
                <w:b/>
                <w:bCs/>
                <w:sz w:val="20"/>
                <w:szCs w:val="20"/>
                <w:rtl/>
              </w:rPr>
            </w:pPr>
            <w:r w:rsidRPr="009C0312">
              <w:rPr>
                <w:rFonts w:cs="B Yagut" w:hint="cs"/>
                <w:b/>
                <w:bCs/>
                <w:sz w:val="20"/>
                <w:szCs w:val="20"/>
                <w:rtl/>
              </w:rPr>
              <w:t>ديد هر دو چشم با هم كم تر از 10/10</w:t>
            </w:r>
          </w:p>
        </w:tc>
        <w:tc>
          <w:tcPr>
            <w:tcW w:w="3544" w:type="dxa"/>
            <w:vAlign w:val="center"/>
          </w:tcPr>
          <w:p w:rsidR="00F15932" w:rsidRPr="009C0312" w:rsidRDefault="00F15932" w:rsidP="00464079">
            <w:pPr>
              <w:spacing w:after="0"/>
              <w:jc w:val="center"/>
              <w:rPr>
                <w:rFonts w:cs="B Yagut"/>
                <w:b/>
                <w:bCs/>
                <w:sz w:val="20"/>
                <w:szCs w:val="20"/>
                <w:rtl/>
              </w:rPr>
            </w:pPr>
            <w:r w:rsidRPr="009C0312">
              <w:rPr>
                <w:rFonts w:cs="B Yagut" w:hint="cs"/>
                <w:b/>
                <w:bCs/>
                <w:sz w:val="20"/>
                <w:szCs w:val="20"/>
                <w:rtl/>
              </w:rPr>
              <w:t>اختلال ديد دارد</w:t>
            </w:r>
          </w:p>
        </w:tc>
        <w:tc>
          <w:tcPr>
            <w:tcW w:w="3546" w:type="dxa"/>
            <w:shd w:val="clear" w:color="auto" w:fill="FFFF99"/>
          </w:tcPr>
          <w:p w:rsidR="00F15932" w:rsidRPr="009C0312" w:rsidRDefault="00F15932" w:rsidP="00464079">
            <w:pPr>
              <w:spacing w:after="0"/>
              <w:ind w:left="209" w:hanging="209"/>
              <w:rPr>
                <w:sz w:val="20"/>
                <w:szCs w:val="20"/>
                <w:rtl/>
              </w:rPr>
            </w:pPr>
            <w:r w:rsidRPr="009C0312">
              <w:rPr>
                <w:rFonts w:cs="B Yagut" w:hint="cs"/>
                <w:b/>
                <w:bCs/>
                <w:sz w:val="20"/>
                <w:szCs w:val="20"/>
                <w:rtl/>
              </w:rPr>
              <w:t>-  ارجاع غير فوري به پزشك مركز جهت معاينه و بررسی بيش تر</w:t>
            </w:r>
          </w:p>
        </w:tc>
      </w:tr>
      <w:tr w:rsidR="00F15932" w:rsidRPr="00B8559B" w:rsidTr="00464079">
        <w:trPr>
          <w:jc w:val="center"/>
        </w:trPr>
        <w:tc>
          <w:tcPr>
            <w:tcW w:w="3543" w:type="dxa"/>
            <w:vMerge/>
          </w:tcPr>
          <w:p w:rsidR="00F15932" w:rsidRPr="009C0312" w:rsidRDefault="00F15932" w:rsidP="00464079">
            <w:pPr>
              <w:spacing w:after="0"/>
              <w:rPr>
                <w:rFonts w:cs="B Yagut"/>
                <w:b/>
                <w:bCs/>
                <w:sz w:val="20"/>
                <w:szCs w:val="20"/>
                <w:rtl/>
              </w:rPr>
            </w:pPr>
          </w:p>
        </w:tc>
        <w:tc>
          <w:tcPr>
            <w:tcW w:w="3543" w:type="dxa"/>
          </w:tcPr>
          <w:p w:rsidR="00F15932" w:rsidRPr="009C0312" w:rsidRDefault="00F15932" w:rsidP="00464079">
            <w:pPr>
              <w:spacing w:after="0"/>
              <w:rPr>
                <w:rFonts w:cs="B Yagut"/>
                <w:b/>
                <w:bCs/>
                <w:sz w:val="20"/>
                <w:szCs w:val="20"/>
                <w:rtl/>
              </w:rPr>
            </w:pPr>
            <w:r w:rsidRPr="009C0312">
              <w:rPr>
                <w:rFonts w:cs="B Yagut" w:hint="cs"/>
                <w:b/>
                <w:bCs/>
                <w:sz w:val="20"/>
                <w:szCs w:val="20"/>
                <w:rtl/>
              </w:rPr>
              <w:t>هيچ يك از علائم فوق وجود ندارد</w:t>
            </w:r>
          </w:p>
        </w:tc>
        <w:tc>
          <w:tcPr>
            <w:tcW w:w="3544" w:type="dxa"/>
            <w:vAlign w:val="center"/>
          </w:tcPr>
          <w:p w:rsidR="00F15932" w:rsidRPr="009C0312" w:rsidRDefault="00F15932" w:rsidP="00464079">
            <w:pPr>
              <w:spacing w:after="0"/>
              <w:jc w:val="center"/>
              <w:rPr>
                <w:rFonts w:cs="B Yagut"/>
                <w:b/>
                <w:bCs/>
                <w:sz w:val="20"/>
                <w:szCs w:val="20"/>
                <w:rtl/>
              </w:rPr>
            </w:pPr>
            <w:r w:rsidRPr="009C0312">
              <w:rPr>
                <w:rFonts w:cs="B Yagut" w:hint="cs"/>
                <w:b/>
                <w:bCs/>
                <w:sz w:val="20"/>
                <w:szCs w:val="20"/>
                <w:rtl/>
              </w:rPr>
              <w:t>اختلال ديد ندارد</w:t>
            </w:r>
          </w:p>
        </w:tc>
        <w:tc>
          <w:tcPr>
            <w:tcW w:w="3546" w:type="dxa"/>
            <w:shd w:val="clear" w:color="auto" w:fill="92D050"/>
          </w:tcPr>
          <w:p w:rsidR="00F15932" w:rsidRPr="009C0312" w:rsidRDefault="00F15932" w:rsidP="00464079">
            <w:pPr>
              <w:spacing w:after="0"/>
              <w:rPr>
                <w:sz w:val="20"/>
                <w:szCs w:val="20"/>
                <w:rtl/>
              </w:rPr>
            </w:pPr>
            <w:r w:rsidRPr="009C0312">
              <w:rPr>
                <w:rFonts w:cs="B Yagut" w:hint="cs"/>
                <w:b/>
                <w:bCs/>
                <w:sz w:val="20"/>
                <w:szCs w:val="20"/>
                <w:rtl/>
              </w:rPr>
              <w:t xml:space="preserve"> -  ادامه مراقبت ها</w:t>
            </w:r>
          </w:p>
        </w:tc>
      </w:tr>
    </w:tbl>
    <w:p w:rsidR="00F15932" w:rsidRDefault="00F15932" w:rsidP="00F15932">
      <w:pPr>
        <w:spacing w:after="0" w:line="240" w:lineRule="auto"/>
        <w:rPr>
          <w:rFonts w:cs="B Titr"/>
          <w:sz w:val="32"/>
          <w:szCs w:val="32"/>
          <w:rtl/>
        </w:rPr>
      </w:pPr>
    </w:p>
    <w:p w:rsidR="00F15932" w:rsidRDefault="00F15932" w:rsidP="00F15932">
      <w:pPr>
        <w:spacing w:after="0" w:line="240" w:lineRule="auto"/>
        <w:rPr>
          <w:rFonts w:cs="B Titr"/>
          <w:rtl/>
        </w:rPr>
      </w:pPr>
      <w:r>
        <w:rPr>
          <w:rFonts w:cs="B Titr" w:hint="cs"/>
          <w:b/>
          <w:bCs/>
          <w:sz w:val="24"/>
          <w:szCs w:val="24"/>
          <w:rtl/>
        </w:rPr>
        <w:t xml:space="preserve">        </w:t>
      </w:r>
      <w:r>
        <w:rPr>
          <w:rFonts w:cs="B Titr" w:hint="cs"/>
          <w:b/>
          <w:bCs/>
          <w:rtl/>
        </w:rPr>
        <w:t xml:space="preserve">  </w:t>
      </w:r>
    </w:p>
    <w:p w:rsidR="00F15932" w:rsidRDefault="00F15932" w:rsidP="00F15932">
      <w:pPr>
        <w:pStyle w:val="Heading1"/>
        <w:jc w:val="center"/>
        <w:rPr>
          <w:lang w:bidi="fa-IR"/>
        </w:rPr>
      </w:pPr>
    </w:p>
    <w:p w:rsidR="00F15932" w:rsidRPr="00A25451" w:rsidRDefault="00F15932" w:rsidP="00F15932"/>
    <w:p w:rsidR="00F15932" w:rsidRDefault="00F15932" w:rsidP="00F15932">
      <w:pPr>
        <w:pStyle w:val="Heading1"/>
        <w:jc w:val="center"/>
        <w:rPr>
          <w:lang w:bidi="fa-IR"/>
        </w:rPr>
      </w:pPr>
    </w:p>
    <w:p w:rsidR="00F15932" w:rsidRDefault="00F15932" w:rsidP="00F15932"/>
    <w:p w:rsidR="00F15932" w:rsidRPr="00A25451" w:rsidRDefault="00F15932" w:rsidP="00F15932"/>
    <w:p w:rsidR="00F15932" w:rsidRDefault="00F15932" w:rsidP="00F15932">
      <w:pPr>
        <w:pStyle w:val="Heading1"/>
        <w:jc w:val="center"/>
        <w:rPr>
          <w:rtl/>
        </w:rPr>
      </w:pPr>
    </w:p>
    <w:p w:rsidR="00F15932" w:rsidRDefault="00F15932" w:rsidP="00F15932">
      <w:pPr>
        <w:pStyle w:val="Heading1"/>
        <w:jc w:val="center"/>
      </w:pPr>
      <w:r>
        <w:rPr>
          <w:rFonts w:hint="cs"/>
          <w:rtl/>
        </w:rPr>
        <w:t>مراقبت از نظر</w:t>
      </w:r>
      <w:r>
        <w:rPr>
          <w:rFonts w:hint="cs"/>
          <w:rtl/>
          <w:lang w:bidi="fa-IR"/>
        </w:rPr>
        <w:t xml:space="preserve"> بينايي </w:t>
      </w:r>
      <w:r>
        <w:rPr>
          <w:rFonts w:hint="cs"/>
          <w:rtl/>
        </w:rPr>
        <w:t xml:space="preserve"> </w:t>
      </w:r>
    </w:p>
    <w:p w:rsidR="00F15932" w:rsidRDefault="00F15932" w:rsidP="00F15932">
      <w:pPr>
        <w:spacing w:after="0"/>
      </w:pPr>
    </w:p>
    <w:p w:rsidR="00F15932" w:rsidRPr="00B955DC" w:rsidRDefault="00F15932" w:rsidP="00F15932">
      <w:pPr>
        <w:pStyle w:val="Heading2"/>
        <w:spacing w:before="0"/>
        <w:jc w:val="right"/>
        <w:rPr>
          <w:color w:val="FF0000"/>
          <w:rtl/>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spacing w:after="0"/>
        <w:jc w:val="both"/>
        <w:rPr>
          <w:rFonts w:cs="B Yagut"/>
          <w:bCs/>
          <w:i/>
          <w:iCs/>
          <w:sz w:val="24"/>
          <w:rtl/>
        </w:rPr>
      </w:pPr>
      <w:r w:rsidRPr="00B955DC">
        <w:rPr>
          <w:rFonts w:cs="B Yagut" w:hint="cs"/>
          <w:bCs/>
          <w:i/>
          <w:iCs/>
          <w:sz w:val="24"/>
          <w:rtl/>
        </w:rPr>
        <w:t xml:space="preserve">- شرکت کننده بتواند </w:t>
      </w:r>
      <w:r>
        <w:rPr>
          <w:rFonts w:cs="B Yagut" w:hint="cs"/>
          <w:bCs/>
          <w:i/>
          <w:iCs/>
          <w:sz w:val="24"/>
          <w:rtl/>
        </w:rPr>
        <w:t xml:space="preserve">نشانه هاي بينايي را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spacing w:after="0"/>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w:t>
      </w:r>
      <w:r>
        <w:rPr>
          <w:rFonts w:cs="B Yagut" w:hint="cs"/>
          <w:bCs/>
          <w:i/>
          <w:iCs/>
          <w:sz w:val="24"/>
          <w:rtl/>
        </w:rPr>
        <w:t xml:space="preserve"> بينايي</w:t>
      </w:r>
      <w:r w:rsidRPr="00B955DC">
        <w:rPr>
          <w:rFonts w:cs="B Yagut" w:hint="cs"/>
          <w:bCs/>
          <w:i/>
          <w:iCs/>
          <w:sz w:val="24"/>
          <w:rtl/>
        </w:rPr>
        <w:t>، اقدام مناسب را انجام دهد.</w:t>
      </w:r>
    </w:p>
    <w:p w:rsidR="00F15932" w:rsidRDefault="00F15932" w:rsidP="00F15932">
      <w:pPr>
        <w:spacing w:after="0"/>
        <w:rPr>
          <w:rFonts w:cs="B Yagut"/>
          <w:bCs/>
          <w:i/>
          <w:iCs/>
          <w:sz w:val="24"/>
          <w:rtl/>
        </w:rPr>
      </w:pPr>
      <w:r w:rsidRPr="00B955DC">
        <w:rPr>
          <w:rFonts w:cs="B Yagut" w:hint="cs"/>
          <w:bCs/>
          <w:i/>
          <w:iCs/>
          <w:sz w:val="24"/>
          <w:rtl/>
        </w:rPr>
        <w:t xml:space="preserve">- شرکت کننده </w:t>
      </w:r>
      <w:r>
        <w:rPr>
          <w:rFonts w:cs="B Yagut" w:hint="cs"/>
          <w:bCs/>
          <w:i/>
          <w:iCs/>
          <w:sz w:val="24"/>
          <w:rtl/>
        </w:rPr>
        <w:t>بتواند صحت بينايي فرد را با چارت اسنلن</w:t>
      </w:r>
      <w:r w:rsidRPr="00B955DC">
        <w:rPr>
          <w:rFonts w:cs="B Yagut" w:hint="cs"/>
          <w:bCs/>
          <w:i/>
          <w:iCs/>
          <w:sz w:val="24"/>
          <w:rtl/>
        </w:rPr>
        <w:t xml:space="preserve"> </w:t>
      </w:r>
      <w:r>
        <w:rPr>
          <w:rFonts w:cs="B Yagut" w:hint="cs"/>
          <w:bCs/>
          <w:i/>
          <w:iCs/>
          <w:sz w:val="24"/>
          <w:rtl/>
        </w:rPr>
        <w:t>شناسايي كند</w:t>
      </w:r>
      <w:r w:rsidRPr="00B955DC">
        <w:rPr>
          <w:rFonts w:cs="B Yagut" w:hint="cs"/>
          <w:bCs/>
          <w:i/>
          <w:iCs/>
          <w:sz w:val="24"/>
          <w:rtl/>
        </w:rPr>
        <w:t>.</w:t>
      </w:r>
    </w:p>
    <w:p w:rsidR="00F15932" w:rsidRPr="00B955DC" w:rsidRDefault="00F15932" w:rsidP="00F15932">
      <w:pPr>
        <w:pStyle w:val="Heading3"/>
        <w:spacing w:before="0" w:after="0"/>
        <w:rPr>
          <w:color w:val="FF0000"/>
          <w:rtl/>
        </w:rPr>
      </w:pPr>
      <w:r w:rsidRPr="00B955DC">
        <w:rPr>
          <w:rFonts w:hint="cs"/>
          <w:color w:val="FF0000"/>
          <w:rtl/>
        </w:rPr>
        <w:t xml:space="preserve">نحوه استفاده از </w:t>
      </w:r>
      <w:r>
        <w:rPr>
          <w:rFonts w:hint="cs"/>
          <w:color w:val="FF0000"/>
          <w:rtl/>
        </w:rPr>
        <w:t>جداول</w:t>
      </w:r>
      <w:r w:rsidRPr="00B955DC">
        <w:rPr>
          <w:rFonts w:hint="cs"/>
          <w:color w:val="FF0000"/>
          <w:rtl/>
        </w:rPr>
        <w:t xml:space="preserve"> </w:t>
      </w:r>
    </w:p>
    <w:p w:rsidR="00F15932" w:rsidRDefault="00F15932" w:rsidP="00F15932">
      <w:pPr>
        <w:jc w:val="both"/>
        <w:rPr>
          <w:rFonts w:cs="B Yagut"/>
          <w:i/>
          <w:iCs/>
          <w:sz w:val="24"/>
          <w:rtl/>
        </w:rPr>
      </w:pPr>
      <w:r>
        <w:rPr>
          <w:rFonts w:cs="B Yagut" w:hint="cs"/>
          <w:i/>
          <w:iCs/>
          <w:sz w:val="24"/>
          <w:rtl/>
        </w:rPr>
        <w:t>پس از ارزيابي وضعيت خطر ابتلا به فشارخون، وضعيت بينايي به شرح</w:t>
      </w:r>
      <w:r w:rsidRPr="00B955DC">
        <w:rPr>
          <w:rFonts w:cs="B Yagut" w:hint="cs"/>
          <w:i/>
          <w:iCs/>
          <w:sz w:val="24"/>
          <w:rtl/>
        </w:rPr>
        <w:t xml:space="preserve"> زير ارزيابي می شود:</w:t>
      </w:r>
    </w:p>
    <w:tbl>
      <w:tblPr>
        <w:bidiVisual/>
        <w:tblW w:w="0" w:type="auto"/>
        <w:jc w:val="center"/>
        <w:tblInd w:w="-4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013"/>
        <w:gridCol w:w="14"/>
      </w:tblGrid>
      <w:tr w:rsidR="00F15932" w:rsidRPr="00B955DC" w:rsidTr="00464079">
        <w:trPr>
          <w:gridAfter w:val="1"/>
          <w:wAfter w:w="14" w:type="dxa"/>
          <w:jc w:val="center"/>
        </w:trPr>
        <w:tc>
          <w:tcPr>
            <w:tcW w:w="14013" w:type="dxa"/>
            <w:shd w:val="clear" w:color="auto" w:fill="D9D9D9"/>
          </w:tcPr>
          <w:p w:rsidR="00F15932" w:rsidRPr="00B955DC" w:rsidRDefault="00F15932" w:rsidP="00464079">
            <w:pPr>
              <w:jc w:val="center"/>
              <w:rPr>
                <w:rFonts w:cs="B Yagut"/>
                <w:b/>
                <w:i/>
                <w:iCs/>
                <w:rtl/>
              </w:rPr>
            </w:pPr>
            <w:r>
              <w:rPr>
                <w:rFonts w:cs="B Yagut" w:hint="cs"/>
                <w:b/>
                <w:i/>
                <w:iCs/>
                <w:rtl/>
              </w:rPr>
              <w:t>ارزيابي</w:t>
            </w:r>
          </w:p>
        </w:tc>
      </w:tr>
      <w:tr w:rsidR="00F15932" w:rsidRPr="00EB0148" w:rsidTr="00464079">
        <w:trPr>
          <w:gridAfter w:val="1"/>
          <w:wAfter w:w="14" w:type="dxa"/>
          <w:trHeight w:val="398"/>
          <w:jc w:val="center"/>
        </w:trPr>
        <w:tc>
          <w:tcPr>
            <w:tcW w:w="14013" w:type="dxa"/>
          </w:tcPr>
          <w:p w:rsidR="00F15932" w:rsidRPr="00855BCF" w:rsidRDefault="00F15932" w:rsidP="00464079">
            <w:pPr>
              <w:pStyle w:val="NoSpacing"/>
              <w:bidi/>
              <w:rPr>
                <w:rFonts w:cs="B Yagut"/>
                <w:i/>
                <w:iCs/>
                <w:sz w:val="24"/>
                <w:rtl/>
              </w:rPr>
            </w:pPr>
            <w:r w:rsidRPr="00202888">
              <w:rPr>
                <w:rFonts w:cs="B Yagut" w:hint="cs"/>
                <w:i/>
                <w:iCs/>
                <w:sz w:val="24"/>
                <w:rtl/>
              </w:rPr>
              <w:t>سنجش بينايی را توسط چارت اسنلن، طبق راهنمای "سنجش بينايی با چارت اسنلن" انجام دهيد.</w:t>
            </w:r>
          </w:p>
        </w:tc>
      </w:tr>
      <w:tr w:rsidR="00F15932" w:rsidRPr="00B955DC" w:rsidTr="00464079">
        <w:trPr>
          <w:jc w:val="center"/>
        </w:trPr>
        <w:tc>
          <w:tcPr>
            <w:tcW w:w="14027" w:type="dxa"/>
            <w:gridSpan w:val="2"/>
            <w:shd w:val="clear" w:color="auto" w:fill="D9D9D9"/>
          </w:tcPr>
          <w:p w:rsidR="00F15932" w:rsidRPr="00B955DC" w:rsidRDefault="00F15932" w:rsidP="00464079">
            <w:pPr>
              <w:jc w:val="center"/>
              <w:rPr>
                <w:rFonts w:cs="B Yagut"/>
                <w:b/>
                <w:i/>
                <w:iCs/>
                <w:rtl/>
              </w:rPr>
            </w:pPr>
            <w:r>
              <w:rPr>
                <w:rFonts w:cs="B Yagut" w:hint="cs"/>
                <w:i/>
                <w:iCs/>
                <w:rtl/>
              </w:rPr>
              <w:t xml:space="preserve"> </w:t>
            </w:r>
            <w:r>
              <w:rPr>
                <w:rFonts w:cs="B Yagut" w:hint="cs"/>
                <w:i/>
                <w:iCs/>
                <w:rtl/>
              </w:rPr>
              <w:tab/>
            </w:r>
            <w:r>
              <w:rPr>
                <w:rFonts w:cs="B Yagut" w:hint="cs"/>
                <w:b/>
                <w:i/>
                <w:iCs/>
                <w:rtl/>
              </w:rPr>
              <w:t>نشانه ها</w:t>
            </w:r>
          </w:p>
        </w:tc>
      </w:tr>
      <w:tr w:rsidR="00F15932" w:rsidRPr="007D00B1" w:rsidTr="00464079">
        <w:trPr>
          <w:trHeight w:val="368"/>
          <w:jc w:val="center"/>
        </w:trPr>
        <w:tc>
          <w:tcPr>
            <w:tcW w:w="14027" w:type="dxa"/>
            <w:gridSpan w:val="2"/>
          </w:tcPr>
          <w:p w:rsidR="00F15932" w:rsidRPr="00C63BDD" w:rsidRDefault="00F15932" w:rsidP="00464079">
            <w:pPr>
              <w:jc w:val="right"/>
              <w:rPr>
                <w:rFonts w:cs="B Yagut"/>
                <w:i/>
                <w:iCs/>
                <w:sz w:val="24"/>
                <w:rtl/>
              </w:rPr>
            </w:pPr>
            <w:r w:rsidRPr="00C63BDD">
              <w:rPr>
                <w:rFonts w:cs="B Yagut" w:hint="cs"/>
                <w:i/>
                <w:iCs/>
                <w:sz w:val="24"/>
                <w:rtl/>
              </w:rPr>
              <w:t>در صورت وجود هر يك از نشانه هاي زير:</w:t>
            </w:r>
          </w:p>
          <w:p w:rsidR="00F15932" w:rsidRPr="00C63BDD" w:rsidRDefault="00F15932" w:rsidP="00464079">
            <w:pPr>
              <w:jc w:val="right"/>
              <w:rPr>
                <w:rFonts w:cs="B Yagut"/>
                <w:i/>
                <w:iCs/>
                <w:sz w:val="24"/>
                <w:rtl/>
              </w:rPr>
            </w:pPr>
            <w:r w:rsidRPr="00C63BDD">
              <w:rPr>
                <w:rFonts w:cs="B Yagut" w:hint="cs"/>
                <w:i/>
                <w:iCs/>
                <w:sz w:val="24"/>
                <w:rtl/>
              </w:rPr>
              <w:t>- كاهش ديد هر يك از چشم ها كم تر از 10/9</w:t>
            </w:r>
          </w:p>
          <w:p w:rsidR="00F15932" w:rsidRPr="00C63BDD" w:rsidRDefault="00F15932" w:rsidP="00464079">
            <w:pPr>
              <w:jc w:val="right"/>
              <w:rPr>
                <w:rFonts w:cs="B Yagut"/>
                <w:i/>
                <w:iCs/>
                <w:sz w:val="24"/>
                <w:rtl/>
              </w:rPr>
            </w:pPr>
            <w:r w:rsidRPr="00C63BDD">
              <w:rPr>
                <w:rFonts w:cs="B Yagut" w:hint="cs"/>
                <w:i/>
                <w:iCs/>
                <w:sz w:val="24"/>
                <w:rtl/>
              </w:rPr>
              <w:t>- تفاوت ديد چشم ها بيش از 10/1</w:t>
            </w:r>
          </w:p>
          <w:p w:rsidR="00F15932" w:rsidRPr="00C63BDD" w:rsidRDefault="00F15932" w:rsidP="00464079">
            <w:pPr>
              <w:jc w:val="right"/>
              <w:rPr>
                <w:rFonts w:cs="B Yagut"/>
                <w:i/>
                <w:iCs/>
                <w:sz w:val="24"/>
                <w:rtl/>
              </w:rPr>
            </w:pPr>
            <w:r w:rsidRPr="00C63BDD">
              <w:rPr>
                <w:rFonts w:cs="B Yagut" w:hint="cs"/>
                <w:i/>
                <w:iCs/>
                <w:sz w:val="24"/>
                <w:rtl/>
              </w:rPr>
              <w:t>- ديد هر دو چشم با هم كم تر از 10/10</w:t>
            </w:r>
          </w:p>
        </w:tc>
      </w:tr>
      <w:tr w:rsidR="00F15932" w:rsidRPr="007D00B1" w:rsidTr="00464079">
        <w:trPr>
          <w:trHeight w:val="368"/>
          <w:jc w:val="center"/>
        </w:trPr>
        <w:tc>
          <w:tcPr>
            <w:tcW w:w="14027" w:type="dxa"/>
            <w:gridSpan w:val="2"/>
          </w:tcPr>
          <w:p w:rsidR="00F15932" w:rsidRPr="00C63BDD" w:rsidRDefault="00F15932" w:rsidP="00464079">
            <w:pPr>
              <w:jc w:val="right"/>
              <w:rPr>
                <w:rFonts w:cs="B Yagut"/>
                <w:i/>
                <w:iCs/>
                <w:sz w:val="24"/>
                <w:rtl/>
              </w:rPr>
            </w:pPr>
            <w:r w:rsidRPr="00C63BDD">
              <w:rPr>
                <w:rFonts w:cs="B Yagut" w:hint="cs"/>
                <w:i/>
                <w:iCs/>
                <w:sz w:val="24"/>
                <w:rtl/>
              </w:rPr>
              <w:t>هيچ يك از علائم فوق وجود ندارد</w:t>
            </w:r>
          </w:p>
        </w:tc>
      </w:tr>
    </w:tbl>
    <w:p w:rsidR="00F15932" w:rsidRDefault="00F15932" w:rsidP="00F15932">
      <w:pPr>
        <w:pStyle w:val="BodyText2"/>
        <w:rPr>
          <w:sz w:val="24"/>
          <w:rtl/>
        </w:rPr>
      </w:pPr>
      <w:r>
        <w:rPr>
          <w:rFonts w:hint="cs"/>
          <w:rtl/>
        </w:rPr>
        <w:lastRenderedPageBreak/>
        <w:t xml:space="preserve">  </w:t>
      </w:r>
      <w:r w:rsidRPr="00B955DC">
        <w:rPr>
          <w:rFonts w:hint="cs"/>
          <w:sz w:val="24"/>
          <w:rtl/>
        </w:rPr>
        <w:t xml:space="preserve">با توجه به </w:t>
      </w:r>
      <w:r>
        <w:rPr>
          <w:rFonts w:hint="cs"/>
          <w:sz w:val="24"/>
          <w:rtl/>
        </w:rPr>
        <w:t>نشانه هاي بينايي، طبقه بندي انجام</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طبقه بندي</w:t>
            </w:r>
          </w:p>
        </w:tc>
      </w:tr>
      <w:tr w:rsidR="00F15932" w:rsidRPr="00B955DC" w:rsidTr="00464079">
        <w:trPr>
          <w:jc w:val="center"/>
        </w:trPr>
        <w:tc>
          <w:tcPr>
            <w:tcW w:w="9754" w:type="dxa"/>
            <w:shd w:val="clear" w:color="auto" w:fill="FFFFFF"/>
            <w:vAlign w:val="center"/>
          </w:tcPr>
          <w:p w:rsidR="00F15932" w:rsidRPr="008E5013" w:rsidRDefault="00F15932" w:rsidP="00464079">
            <w:pPr>
              <w:jc w:val="right"/>
              <w:rPr>
                <w:rFonts w:cs="B Yagut"/>
                <w:i/>
                <w:iCs/>
                <w:sz w:val="24"/>
                <w:rtl/>
              </w:rPr>
            </w:pPr>
            <w:r w:rsidRPr="008E5013">
              <w:rPr>
                <w:rFonts w:cs="B Yagut" w:hint="cs"/>
                <w:i/>
                <w:iCs/>
                <w:sz w:val="24"/>
                <w:rtl/>
              </w:rPr>
              <w:t>اختلال ديد دارد</w:t>
            </w:r>
          </w:p>
        </w:tc>
      </w:tr>
      <w:tr w:rsidR="00F15932" w:rsidRPr="00B955DC" w:rsidTr="00464079">
        <w:trPr>
          <w:jc w:val="center"/>
        </w:trPr>
        <w:tc>
          <w:tcPr>
            <w:tcW w:w="9754" w:type="dxa"/>
            <w:shd w:val="clear" w:color="auto" w:fill="FFFFFF"/>
            <w:vAlign w:val="center"/>
          </w:tcPr>
          <w:p w:rsidR="00F15932" w:rsidRPr="008E5013" w:rsidRDefault="00F15932" w:rsidP="00464079">
            <w:pPr>
              <w:jc w:val="right"/>
              <w:rPr>
                <w:rFonts w:cs="B Yagut"/>
                <w:i/>
                <w:iCs/>
                <w:sz w:val="24"/>
                <w:rtl/>
              </w:rPr>
            </w:pPr>
            <w:r w:rsidRPr="008E5013">
              <w:rPr>
                <w:rFonts w:cs="B Yagut" w:hint="cs"/>
                <w:i/>
                <w:iCs/>
                <w:sz w:val="24"/>
                <w:rtl/>
              </w:rPr>
              <w:t>اختلال ديد ندارد</w:t>
            </w:r>
          </w:p>
        </w:tc>
      </w:tr>
    </w:tbl>
    <w:p w:rsidR="00F15932" w:rsidRDefault="00F15932" w:rsidP="00F15932">
      <w:pPr>
        <w:pStyle w:val="BodyText2"/>
        <w:rPr>
          <w:sz w:val="24"/>
          <w:rtl/>
        </w:rPr>
      </w:pPr>
      <w:r w:rsidRPr="00B955DC">
        <w:rPr>
          <w:rFonts w:hint="cs"/>
          <w:sz w:val="24"/>
          <w:rtl/>
        </w:rPr>
        <w:t xml:space="preserve">با توجه </w:t>
      </w:r>
      <w:r>
        <w:rPr>
          <w:rFonts w:hint="cs"/>
          <w:sz w:val="24"/>
          <w:rtl/>
        </w:rPr>
        <w:t>به طبقه بندي، اقدام مناسب انجام</w:t>
      </w:r>
      <w:r w:rsidRPr="00B955DC">
        <w:rPr>
          <w:rFonts w:hint="cs"/>
          <w:sz w:val="24"/>
          <w:rtl/>
        </w:rPr>
        <w:t xml:space="preserve"> می شود:</w:t>
      </w:r>
      <w:r w:rsidRPr="00B955DC">
        <w:rPr>
          <w:rFonts w:hint="cs"/>
          <w:sz w:val="24"/>
          <w:rtl/>
        </w:rPr>
        <w:tab/>
      </w:r>
    </w:p>
    <w:tbl>
      <w:tblPr>
        <w:bidiVisual/>
        <w:tblW w:w="0" w:type="auto"/>
        <w:jc w:val="center"/>
        <w:tblInd w:w="-5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85"/>
      </w:tblGrid>
      <w:tr w:rsidR="00F15932" w:rsidRPr="00B955DC" w:rsidTr="00464079">
        <w:trPr>
          <w:jc w:val="center"/>
        </w:trPr>
        <w:tc>
          <w:tcPr>
            <w:tcW w:w="10185" w:type="dxa"/>
            <w:shd w:val="clear" w:color="auto" w:fill="D9D9D9"/>
          </w:tcPr>
          <w:p w:rsidR="00F15932" w:rsidRPr="00B955DC" w:rsidRDefault="00F15932" w:rsidP="00464079">
            <w:pPr>
              <w:jc w:val="center"/>
              <w:rPr>
                <w:rFonts w:cs="B Yagut"/>
                <w:b/>
                <w:i/>
                <w:iCs/>
                <w:rtl/>
              </w:rPr>
            </w:pPr>
            <w:r>
              <w:rPr>
                <w:rFonts w:cs="B Yagut" w:hint="cs"/>
                <w:b/>
                <w:i/>
                <w:iCs/>
                <w:rtl/>
              </w:rPr>
              <w:t>اقدام</w:t>
            </w:r>
          </w:p>
        </w:tc>
      </w:tr>
      <w:tr w:rsidR="00F15932" w:rsidRPr="008E5013" w:rsidTr="00464079">
        <w:trPr>
          <w:jc w:val="center"/>
        </w:trPr>
        <w:tc>
          <w:tcPr>
            <w:tcW w:w="10185" w:type="dxa"/>
            <w:shd w:val="clear" w:color="auto" w:fill="FFFF99"/>
          </w:tcPr>
          <w:p w:rsidR="00F15932" w:rsidRPr="008E5013" w:rsidRDefault="00F15932" w:rsidP="00464079">
            <w:pPr>
              <w:jc w:val="right"/>
              <w:rPr>
                <w:rFonts w:cs="B Yagut"/>
                <w:i/>
                <w:iCs/>
                <w:sz w:val="24"/>
                <w:rtl/>
              </w:rPr>
            </w:pPr>
            <w:r w:rsidRPr="008E5013">
              <w:rPr>
                <w:rFonts w:cs="B Yagut" w:hint="cs"/>
                <w:i/>
                <w:iCs/>
                <w:sz w:val="24"/>
                <w:rtl/>
              </w:rPr>
              <w:t>-  ارجاع غير فوري به پزشك مركز جهت معاينه و بررسی بيش تر</w:t>
            </w:r>
          </w:p>
        </w:tc>
      </w:tr>
      <w:tr w:rsidR="00F15932" w:rsidRPr="008E5013" w:rsidTr="00464079">
        <w:trPr>
          <w:jc w:val="center"/>
        </w:trPr>
        <w:tc>
          <w:tcPr>
            <w:tcW w:w="10185" w:type="dxa"/>
            <w:shd w:val="clear" w:color="auto" w:fill="92D050"/>
          </w:tcPr>
          <w:p w:rsidR="00F15932" w:rsidRPr="008E5013" w:rsidRDefault="00F15932" w:rsidP="00464079">
            <w:pPr>
              <w:jc w:val="right"/>
              <w:rPr>
                <w:rFonts w:cs="B Yagut"/>
                <w:i/>
                <w:iCs/>
                <w:sz w:val="24"/>
              </w:rPr>
            </w:pPr>
            <w:r w:rsidRPr="008E5013">
              <w:rPr>
                <w:rFonts w:cs="B Yagut" w:hint="cs"/>
                <w:i/>
                <w:iCs/>
                <w:sz w:val="24"/>
                <w:rtl/>
              </w:rPr>
              <w:t xml:space="preserve"> -  ادامه مراقبت ها</w:t>
            </w:r>
          </w:p>
        </w:tc>
      </w:tr>
    </w:tbl>
    <w:p w:rsidR="00F15932" w:rsidRPr="008E5013" w:rsidRDefault="00F15932" w:rsidP="00F15932">
      <w:pPr>
        <w:jc w:val="right"/>
        <w:rPr>
          <w:rFonts w:cs="B Yagut"/>
          <w:i/>
          <w:iCs/>
          <w:sz w:val="24"/>
          <w:rtl/>
        </w:rPr>
      </w:pPr>
    </w:p>
    <w:p w:rsidR="00F15932" w:rsidRDefault="00F15932" w:rsidP="00F15932">
      <w:pPr>
        <w:jc w:val="both"/>
        <w:rPr>
          <w:rFonts w:cs="B Yagut"/>
          <w:bCs/>
          <w:i/>
          <w:iCs/>
          <w:szCs w:val="20"/>
          <w:rtl/>
        </w:rPr>
      </w:pPr>
    </w:p>
    <w:p w:rsidR="00F15932" w:rsidRDefault="00F15932" w:rsidP="00F15932">
      <w:pPr>
        <w:jc w:val="both"/>
        <w:rPr>
          <w:rFonts w:cs="B Yagut"/>
          <w:bCs/>
          <w:i/>
          <w:iCs/>
          <w:szCs w:val="20"/>
          <w:rtl/>
        </w:rPr>
      </w:pPr>
    </w:p>
    <w:p w:rsidR="00F15932" w:rsidRDefault="00F15932" w:rsidP="00F15932">
      <w:pPr>
        <w:jc w:val="both"/>
        <w:rPr>
          <w:rFonts w:cs="B Yagut"/>
          <w:bCs/>
          <w:i/>
          <w:iCs/>
          <w:szCs w:val="20"/>
          <w:rtl/>
        </w:rPr>
      </w:pPr>
    </w:p>
    <w:p w:rsidR="00F15932" w:rsidRDefault="00F15932" w:rsidP="00F15932">
      <w:pPr>
        <w:jc w:val="both"/>
        <w:rPr>
          <w:rFonts w:cs="B Yagut"/>
          <w:bCs/>
          <w:i/>
          <w:iCs/>
          <w:szCs w:val="20"/>
          <w:rtl/>
        </w:rPr>
      </w:pPr>
    </w:p>
    <w:p w:rsidR="00F15932" w:rsidRDefault="00F15932" w:rsidP="00F15932">
      <w:pPr>
        <w:jc w:val="both"/>
        <w:rPr>
          <w:rFonts w:cs="B Yagut"/>
          <w:bCs/>
          <w:i/>
          <w:iCs/>
          <w:szCs w:val="20"/>
          <w:rtl/>
        </w:rPr>
      </w:pPr>
    </w:p>
    <w:p w:rsidR="00F15932" w:rsidRDefault="00F15932" w:rsidP="00F15932">
      <w:pPr>
        <w:jc w:val="both"/>
        <w:rPr>
          <w:rFonts w:cs="B Yagut"/>
          <w:bCs/>
          <w:i/>
          <w:iCs/>
          <w:szCs w:val="20"/>
          <w:rtl/>
        </w:rPr>
      </w:pPr>
    </w:p>
    <w:p w:rsidR="00F15932" w:rsidRPr="0011775D" w:rsidRDefault="00F15932" w:rsidP="00F15932">
      <w:pPr>
        <w:jc w:val="both"/>
        <w:rPr>
          <w:rFonts w:cs="B Yagut"/>
          <w:i/>
          <w:iCs/>
          <w:szCs w:val="20"/>
          <w:rtl/>
        </w:rPr>
      </w:pPr>
      <w:r w:rsidRPr="0011775D">
        <w:rPr>
          <w:rFonts w:cs="B Yagut" w:hint="cs"/>
          <w:bCs/>
          <w:i/>
          <w:iCs/>
          <w:szCs w:val="20"/>
          <w:rtl/>
        </w:rPr>
        <w:lastRenderedPageBreak/>
        <w:t>راهنمای سنجش بينايی با چارت اسنلن</w:t>
      </w:r>
    </w:p>
    <w:p w:rsidR="00F15932" w:rsidRPr="005C4002" w:rsidRDefault="00F15932" w:rsidP="00F15932">
      <w:pPr>
        <w:pStyle w:val="Heading4"/>
        <w:rPr>
          <w:color w:val="FF0000"/>
          <w:rtl/>
        </w:rPr>
      </w:pPr>
    </w:p>
    <w:p w:rsidR="00F15932" w:rsidRDefault="00F15932" w:rsidP="00F15932">
      <w:pPr>
        <w:pStyle w:val="BodyText3"/>
        <w:rPr>
          <w:b/>
          <w:rtl/>
        </w:rPr>
      </w:pPr>
      <w:r>
        <w:rPr>
          <w:rFonts w:hint="cs"/>
          <w:b/>
          <w:rtl/>
        </w:rPr>
        <w:t xml:space="preserve">فراگير </w:t>
      </w:r>
      <w:r w:rsidRPr="005C4002">
        <w:rPr>
          <w:rFonts w:hint="cs"/>
          <w:b/>
          <w:rtl/>
        </w:rPr>
        <w:t xml:space="preserve">با توجه به آنچه از كتابچه آموخته </w:t>
      </w:r>
      <w:r>
        <w:rPr>
          <w:rFonts w:hint="cs"/>
          <w:b/>
          <w:rtl/>
        </w:rPr>
        <w:t>است</w:t>
      </w:r>
      <w:r w:rsidRPr="005C4002">
        <w:rPr>
          <w:rFonts w:hint="cs"/>
          <w:b/>
          <w:rtl/>
        </w:rPr>
        <w:t>، به سئوالات</w:t>
      </w:r>
      <w:r>
        <w:rPr>
          <w:rFonts w:hint="cs"/>
          <w:b/>
          <w:rtl/>
        </w:rPr>
        <w:t xml:space="preserve"> زير</w:t>
      </w:r>
      <w:r w:rsidRPr="005C4002">
        <w:rPr>
          <w:rFonts w:hint="cs"/>
          <w:b/>
          <w:rtl/>
        </w:rPr>
        <w:t xml:space="preserve"> پاسخ دهد</w:t>
      </w:r>
      <w:r>
        <w:rPr>
          <w:rFonts w:hint="cs"/>
          <w:b/>
          <w:rtl/>
        </w:rPr>
        <w:t>:</w:t>
      </w:r>
    </w:p>
    <w:p w:rsidR="00F15932" w:rsidRPr="00BA55D6" w:rsidRDefault="00F15932" w:rsidP="00F15932">
      <w:pPr>
        <w:jc w:val="both"/>
        <w:rPr>
          <w:rFonts w:cs="B Yagut"/>
          <w:b/>
          <w:i/>
          <w:iCs/>
          <w:sz w:val="24"/>
          <w:rtl/>
        </w:rPr>
      </w:pPr>
      <w:r w:rsidRPr="00BA55D6">
        <w:rPr>
          <w:rFonts w:cs="B Yagut" w:hint="cs"/>
          <w:b/>
          <w:i/>
          <w:iCs/>
          <w:sz w:val="24"/>
          <w:rtl/>
        </w:rPr>
        <w:t xml:space="preserve">1 </w:t>
      </w:r>
      <w:r w:rsidRPr="00BA55D6">
        <w:rPr>
          <w:rFonts w:cs="B Yagut"/>
          <w:b/>
          <w:i/>
          <w:iCs/>
          <w:sz w:val="24"/>
          <w:rtl/>
        </w:rPr>
        <w:t>–</w:t>
      </w:r>
      <w:r>
        <w:rPr>
          <w:rFonts w:cs="B Yagut" w:hint="cs"/>
          <w:b/>
          <w:i/>
          <w:iCs/>
          <w:sz w:val="24"/>
          <w:rtl/>
        </w:rPr>
        <w:t xml:space="preserve"> طبقه بندي بينايي با توجه به نشانه هاي آن </w:t>
      </w:r>
      <w:r w:rsidRPr="00BA55D6">
        <w:rPr>
          <w:rFonts w:cs="B Yagut" w:hint="cs"/>
          <w:b/>
          <w:i/>
          <w:iCs/>
          <w:sz w:val="24"/>
          <w:rtl/>
        </w:rPr>
        <w:t>را توضيح دهد.</w:t>
      </w:r>
    </w:p>
    <w:p w:rsidR="00F15932" w:rsidRPr="009C0312" w:rsidRDefault="00F15932" w:rsidP="00F15932">
      <w:pPr>
        <w:spacing w:after="0" w:line="240" w:lineRule="auto"/>
        <w:rPr>
          <w:rFonts w:cs="B Tit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F15932" w:rsidRPr="00B8559B" w:rsidTr="00464079">
        <w:trPr>
          <w:trHeight w:val="4904"/>
          <w:jc w:val="center"/>
        </w:trPr>
        <w:tc>
          <w:tcPr>
            <w:tcW w:w="14174" w:type="dxa"/>
          </w:tcPr>
          <w:p w:rsidR="00F15932" w:rsidRPr="00B8559B" w:rsidRDefault="00F15932" w:rsidP="00464079">
            <w:pPr>
              <w:spacing w:after="0" w:line="240" w:lineRule="auto"/>
              <w:rPr>
                <w:rtl/>
              </w:rPr>
            </w:pPr>
          </w:p>
          <w:p w:rsidR="00F15932" w:rsidRPr="009C0312" w:rsidRDefault="00F15932" w:rsidP="00464079">
            <w:pPr>
              <w:spacing w:after="0"/>
              <w:rPr>
                <w:rFonts w:cs="B Yagut"/>
                <w:b/>
                <w:bCs/>
                <w:sz w:val="20"/>
                <w:szCs w:val="20"/>
                <w:rtl/>
              </w:rPr>
            </w:pPr>
            <w:r w:rsidRPr="009C0312">
              <w:rPr>
                <w:rFonts w:cs="B Yagut" w:hint="cs"/>
                <w:b/>
                <w:bCs/>
                <w:sz w:val="20"/>
                <w:szCs w:val="20"/>
                <w:rtl/>
              </w:rPr>
              <w:t>تابلو ديد (</w:t>
            </w:r>
            <w:r w:rsidRPr="009C0312">
              <w:rPr>
                <w:rFonts w:cs="B Yagut"/>
                <w:b/>
                <w:bCs/>
                <w:sz w:val="20"/>
                <w:szCs w:val="20"/>
              </w:rPr>
              <w:t>E</w:t>
            </w:r>
            <w:r w:rsidRPr="009C0312">
              <w:rPr>
                <w:rFonts w:cs="B Yagut" w:hint="cs"/>
                <w:b/>
                <w:bCs/>
                <w:sz w:val="20"/>
                <w:szCs w:val="20"/>
                <w:rtl/>
              </w:rPr>
              <w:t xml:space="preserve">) را در جای مناسب نصب كرده (متناسب با قد </w:t>
            </w:r>
            <w:r>
              <w:rPr>
                <w:rFonts w:cs="B Yagut" w:hint="cs"/>
                <w:b/>
                <w:bCs/>
                <w:sz w:val="20"/>
                <w:szCs w:val="20"/>
                <w:rtl/>
              </w:rPr>
              <w:t>فرد</w:t>
            </w:r>
            <w:r w:rsidRPr="009C0312">
              <w:rPr>
                <w:rFonts w:cs="B Yagut" w:hint="cs"/>
                <w:b/>
                <w:bCs/>
                <w:sz w:val="20"/>
                <w:szCs w:val="20"/>
                <w:rtl/>
              </w:rPr>
              <w:t xml:space="preserve">) به نحوی كه نور كافی به آن بتابد. (بهتر است تابلو رو به روی پنجره باشد و </w:t>
            </w:r>
            <w:r>
              <w:rPr>
                <w:rFonts w:cs="B Yagut" w:hint="cs"/>
                <w:b/>
                <w:bCs/>
                <w:sz w:val="20"/>
                <w:szCs w:val="20"/>
                <w:rtl/>
              </w:rPr>
              <w:t xml:space="preserve">فرد </w:t>
            </w:r>
            <w:r w:rsidRPr="009C0312">
              <w:rPr>
                <w:rFonts w:cs="B Yagut" w:hint="cs"/>
                <w:b/>
                <w:bCs/>
                <w:sz w:val="20"/>
                <w:szCs w:val="20"/>
                <w:rtl/>
              </w:rPr>
              <w:t>مورد معاينه پشت به پنجره قرار گيرد)</w:t>
            </w:r>
          </w:p>
          <w:p w:rsidR="00F15932" w:rsidRPr="009C0312" w:rsidRDefault="00F15932" w:rsidP="00464079">
            <w:pPr>
              <w:spacing w:after="0"/>
              <w:rPr>
                <w:rFonts w:cs="B Yagut"/>
                <w:b/>
                <w:bCs/>
                <w:sz w:val="20"/>
                <w:szCs w:val="20"/>
                <w:rtl/>
              </w:rPr>
            </w:pPr>
            <w:r>
              <w:rPr>
                <w:rFonts w:cs="B Yagut" w:hint="cs"/>
                <w:b/>
                <w:bCs/>
                <w:sz w:val="20"/>
                <w:szCs w:val="20"/>
                <w:rtl/>
              </w:rPr>
              <w:t xml:space="preserve">جوان </w:t>
            </w:r>
            <w:r w:rsidRPr="009C0312">
              <w:rPr>
                <w:rFonts w:cs="B Yagut" w:hint="cs"/>
                <w:b/>
                <w:bCs/>
                <w:sz w:val="20"/>
                <w:szCs w:val="20"/>
                <w:rtl/>
              </w:rPr>
              <w:t xml:space="preserve">با چشم پوش يا كف دست يكی از چشم هايش را به طوری كه فشار بر آن وارد نشود، بپوشاند. حروفی را از بالا به پايين انتخاب كرده و جهت قرار گرفتن دندانه </w:t>
            </w:r>
            <w:r w:rsidRPr="009C0312">
              <w:rPr>
                <w:rFonts w:cs="B Yagut"/>
                <w:b/>
                <w:bCs/>
                <w:sz w:val="20"/>
                <w:szCs w:val="20"/>
              </w:rPr>
              <w:t>E</w:t>
            </w:r>
            <w:r w:rsidRPr="009C0312">
              <w:rPr>
                <w:rFonts w:cs="B Yagut" w:hint="cs"/>
                <w:b/>
                <w:bCs/>
                <w:sz w:val="20"/>
                <w:szCs w:val="20"/>
                <w:rtl/>
              </w:rPr>
              <w:t xml:space="preserve"> سوال شود. به همين ترتيب چشم ديگر و بعد هر دو چشم معاينه شوند.</w:t>
            </w:r>
          </w:p>
          <w:p w:rsidR="00F15932" w:rsidRPr="009C0312" w:rsidRDefault="00F15932" w:rsidP="00464079">
            <w:pPr>
              <w:spacing w:after="0"/>
              <w:rPr>
                <w:rFonts w:cs="B Yagut"/>
                <w:b/>
                <w:bCs/>
                <w:sz w:val="20"/>
                <w:szCs w:val="20"/>
                <w:rtl/>
              </w:rPr>
            </w:pPr>
            <w:r w:rsidRPr="009C0312">
              <w:rPr>
                <w:rFonts w:cs="B Yagut" w:hint="cs"/>
                <w:b/>
                <w:bCs/>
                <w:sz w:val="20"/>
                <w:szCs w:val="20"/>
                <w:rtl/>
              </w:rPr>
              <w:t>به نكات زير توجه كنيد:</w:t>
            </w:r>
          </w:p>
          <w:p w:rsidR="00F15932" w:rsidRPr="009C0312" w:rsidRDefault="00F15932" w:rsidP="00464079">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در هنگام آزمايش چشم، به حركات </w:t>
            </w:r>
            <w:r>
              <w:rPr>
                <w:rFonts w:cs="B Yagut" w:hint="cs"/>
                <w:b/>
                <w:bCs/>
                <w:sz w:val="20"/>
                <w:szCs w:val="20"/>
                <w:rtl/>
              </w:rPr>
              <w:t xml:space="preserve">فرد </w:t>
            </w:r>
            <w:r w:rsidRPr="009C0312">
              <w:rPr>
                <w:rFonts w:cs="B Yagut" w:hint="cs"/>
                <w:b/>
                <w:bCs/>
                <w:sz w:val="20"/>
                <w:szCs w:val="20"/>
                <w:rtl/>
              </w:rPr>
              <w:t xml:space="preserve">مانند جلو آوردن سر، تنگ كردن چشم، ريزش اشك يا پلك زدن های پی در پی توجه كنيد. اين علائم نشان دهنده ضعف بينايی است. </w:t>
            </w:r>
          </w:p>
          <w:p w:rsidR="00F15932" w:rsidRPr="009C0312" w:rsidRDefault="00F15932" w:rsidP="00464079">
            <w:pPr>
              <w:spacing w:after="0"/>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اگر </w:t>
            </w:r>
            <w:r>
              <w:rPr>
                <w:rFonts w:cs="B Yagut" w:hint="cs"/>
                <w:b/>
                <w:bCs/>
                <w:sz w:val="20"/>
                <w:szCs w:val="20"/>
                <w:rtl/>
              </w:rPr>
              <w:t xml:space="preserve">فرد </w:t>
            </w:r>
            <w:r w:rsidRPr="009C0312">
              <w:rPr>
                <w:rFonts w:cs="B Yagut" w:hint="cs"/>
                <w:b/>
                <w:bCs/>
                <w:sz w:val="20"/>
                <w:szCs w:val="20"/>
                <w:rtl/>
              </w:rPr>
              <w:t>با دست چشمش را فشار دهد يا پلك را بمالد، تعيين ديد چشم تقريباً تا يك دقيقه و كمی بيش تر از آن صحيح نيست و بايد صبر كرد تا چشم به وضع عادی برگردد.</w:t>
            </w:r>
          </w:p>
          <w:p w:rsidR="00F15932" w:rsidRPr="009C0312" w:rsidRDefault="00F15932" w:rsidP="00464079">
            <w:pPr>
              <w:spacing w:after="0"/>
              <w:rPr>
                <w:rFonts w:cs="B Yagut"/>
                <w:b/>
                <w:bCs/>
                <w:sz w:val="20"/>
                <w:szCs w:val="20"/>
                <w:rtl/>
              </w:rPr>
            </w:pPr>
            <w:r w:rsidRPr="009C0312">
              <w:rPr>
                <w:rFonts w:cs="B Yagut" w:hint="cs"/>
                <w:b/>
                <w:bCs/>
                <w:sz w:val="20"/>
                <w:szCs w:val="20"/>
                <w:rtl/>
              </w:rPr>
              <w:t xml:space="preserve">- اكثر </w:t>
            </w:r>
            <w:r>
              <w:rPr>
                <w:rFonts w:cs="B Yagut" w:hint="cs"/>
                <w:b/>
                <w:bCs/>
                <w:sz w:val="20"/>
                <w:szCs w:val="20"/>
                <w:rtl/>
              </w:rPr>
              <w:t xml:space="preserve">افرادي </w:t>
            </w:r>
            <w:r w:rsidRPr="009C0312">
              <w:rPr>
                <w:rFonts w:cs="B Yagut" w:hint="cs"/>
                <w:b/>
                <w:bCs/>
                <w:sz w:val="20"/>
                <w:szCs w:val="20"/>
                <w:rtl/>
              </w:rPr>
              <w:t>كه يك چشمشان ضعيف تر از چشم ديگر است، نمی دانند كه ديد رضايت بخش آن ها مربوط به چشم سالم است و تصور می كنند هر دو چشم آن ها خوب می بيند. برای كشف چنين مواردی دقت كنيد.</w:t>
            </w:r>
          </w:p>
          <w:p w:rsidR="00F15932" w:rsidRPr="009C0312" w:rsidRDefault="00F15932" w:rsidP="00464079">
            <w:pPr>
              <w:spacing w:after="0"/>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صورت </w:t>
            </w:r>
            <w:r>
              <w:rPr>
                <w:rFonts w:cs="B Yagut" w:hint="cs"/>
                <w:b/>
                <w:bCs/>
                <w:sz w:val="20"/>
                <w:szCs w:val="20"/>
                <w:rtl/>
              </w:rPr>
              <w:t xml:space="preserve">جوان </w:t>
            </w:r>
            <w:r w:rsidRPr="009C0312">
              <w:rPr>
                <w:rFonts w:cs="B Yagut" w:hint="cs"/>
                <w:b/>
                <w:bCs/>
                <w:sz w:val="20"/>
                <w:szCs w:val="20"/>
                <w:rtl/>
              </w:rPr>
              <w:t>در هنگام معاينه كاملاً مقابل تابلو قرار گيرد و مستقيماً به روبه رو نگاه كند. گرداندن سر با چشم به يك طرف ممكن است دليل اختلالی در ديد و يا ساختمان درونی چشم باشد كه بايد در نظر گرفته شود.</w:t>
            </w:r>
          </w:p>
          <w:p w:rsidR="00F15932" w:rsidRPr="00B8559B" w:rsidRDefault="00F15932" w:rsidP="00464079">
            <w:pPr>
              <w:spacing w:after="0"/>
              <w:rPr>
                <w:rFonts w:cs="B Titr"/>
                <w:sz w:val="32"/>
                <w:szCs w:val="32"/>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تابلوی ديد دارای 10 رديف از (دو دهم تا يازدهم) است و بايستی در معاينه از حروف در جهات مختلف استفاده شود.</w:t>
            </w:r>
          </w:p>
        </w:tc>
      </w:tr>
    </w:tbl>
    <w:p w:rsidR="00F15932" w:rsidRDefault="00F15932" w:rsidP="00F15932">
      <w:pPr>
        <w:spacing w:after="0" w:line="240" w:lineRule="auto"/>
        <w:rPr>
          <w:rFonts w:cs="B Titr"/>
          <w:sz w:val="28"/>
          <w:szCs w:val="28"/>
          <w:rtl/>
        </w:rPr>
      </w:pPr>
      <w:r>
        <w:rPr>
          <w:rFonts w:cs="B Titr" w:hint="cs"/>
          <w:sz w:val="28"/>
          <w:szCs w:val="28"/>
          <w:rtl/>
        </w:rPr>
        <w:t xml:space="preserve">          </w:t>
      </w:r>
    </w:p>
    <w:p w:rsidR="00F15932" w:rsidRDefault="00F15932" w:rsidP="00F15932">
      <w:pPr>
        <w:spacing w:after="0" w:line="240" w:lineRule="auto"/>
        <w:rPr>
          <w:rFonts w:cs="B Titr"/>
          <w:sz w:val="28"/>
          <w:szCs w:val="28"/>
          <w:rtl/>
        </w:rPr>
      </w:pPr>
    </w:p>
    <w:p w:rsidR="00F15932" w:rsidRDefault="00F15932" w:rsidP="00F15932">
      <w:pPr>
        <w:spacing w:after="0" w:line="240" w:lineRule="auto"/>
        <w:rPr>
          <w:rFonts w:cs="B Titr"/>
          <w:sz w:val="28"/>
          <w:szCs w:val="28"/>
          <w:rtl/>
        </w:rPr>
      </w:pPr>
    </w:p>
    <w:p w:rsidR="00F15932" w:rsidRPr="00084244" w:rsidRDefault="00F15932" w:rsidP="00F15932">
      <w:pPr>
        <w:pStyle w:val="Heading1"/>
        <w:jc w:val="right"/>
      </w:pPr>
      <w:r>
        <w:rPr>
          <w:rFonts w:hint="cs"/>
          <w:rtl/>
        </w:rPr>
        <w:lastRenderedPageBreak/>
        <w:t xml:space="preserve">مراقبت از نظر وضعيت دهان و دندان </w:t>
      </w:r>
    </w:p>
    <w:p w:rsidR="00F15932" w:rsidRPr="00B955DC" w:rsidRDefault="00F15932" w:rsidP="00F15932">
      <w:pPr>
        <w:pStyle w:val="Heading2"/>
        <w:jc w:val="right"/>
        <w:rPr>
          <w:color w:val="FF0000"/>
          <w:rtl/>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jc w:val="both"/>
        <w:rPr>
          <w:rFonts w:cs="B Yagut"/>
          <w:b/>
          <w:i/>
          <w:iCs/>
          <w:sz w:val="24"/>
          <w:rtl/>
        </w:rPr>
      </w:pPr>
      <w:r w:rsidRPr="00B955DC">
        <w:rPr>
          <w:rFonts w:cs="B Yagut" w:hint="cs"/>
          <w:b/>
          <w:i/>
          <w:iCs/>
          <w:sz w:val="24"/>
          <w:rtl/>
        </w:rPr>
        <w:t>لازم است در پايان دوره آموزشي:</w:t>
      </w:r>
    </w:p>
    <w:p w:rsidR="00F15932" w:rsidRPr="00B955DC" w:rsidRDefault="00F15932" w:rsidP="00F15932">
      <w:pPr>
        <w:jc w:val="both"/>
        <w:rPr>
          <w:rFonts w:cs="B Yagut"/>
          <w:bCs/>
          <w:i/>
          <w:iCs/>
          <w:sz w:val="24"/>
          <w:rtl/>
        </w:rPr>
      </w:pPr>
      <w:r w:rsidRPr="00B955DC">
        <w:rPr>
          <w:rFonts w:cs="B Yagut" w:hint="cs"/>
          <w:bCs/>
          <w:i/>
          <w:iCs/>
          <w:sz w:val="24"/>
          <w:rtl/>
        </w:rPr>
        <w:t xml:space="preserve">- شرکت کننده بتواند </w:t>
      </w:r>
      <w:r>
        <w:rPr>
          <w:rFonts w:cs="B Yagut" w:hint="cs"/>
          <w:bCs/>
          <w:i/>
          <w:iCs/>
          <w:sz w:val="24"/>
          <w:rtl/>
        </w:rPr>
        <w:t xml:space="preserve">نشانه هاي دهان و دندان را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w:t>
      </w:r>
      <w:r>
        <w:rPr>
          <w:rFonts w:cs="B Yagut" w:hint="cs"/>
          <w:bCs/>
          <w:i/>
          <w:iCs/>
          <w:sz w:val="24"/>
          <w:rtl/>
        </w:rPr>
        <w:t xml:space="preserve"> دهان و دندان</w:t>
      </w:r>
      <w:r w:rsidRPr="00B955DC">
        <w:rPr>
          <w:rFonts w:cs="B Yagut" w:hint="cs"/>
          <w:bCs/>
          <w:i/>
          <w:iCs/>
          <w:sz w:val="24"/>
          <w:rtl/>
        </w:rPr>
        <w:t>، اقدام مناسب را انجام دهد.</w:t>
      </w:r>
    </w:p>
    <w:p w:rsidR="00F15932" w:rsidRDefault="00F15932" w:rsidP="00F15932">
      <w:pPr>
        <w:jc w:val="both"/>
        <w:rPr>
          <w:rFonts w:cs="B Yagut"/>
          <w:bCs/>
          <w:i/>
          <w:iCs/>
          <w:sz w:val="24"/>
          <w:rtl/>
        </w:rPr>
      </w:pPr>
      <w:r w:rsidRPr="00B955DC">
        <w:rPr>
          <w:rFonts w:cs="B Yagut" w:hint="cs"/>
          <w:bCs/>
          <w:i/>
          <w:iCs/>
          <w:sz w:val="24"/>
          <w:rtl/>
        </w:rPr>
        <w:t xml:space="preserve">- شرکت کننده </w:t>
      </w:r>
      <w:r>
        <w:rPr>
          <w:rFonts w:cs="B Yagut" w:hint="cs"/>
          <w:bCs/>
          <w:i/>
          <w:iCs/>
          <w:sz w:val="24"/>
          <w:rtl/>
        </w:rPr>
        <w:t>بتواند موارد ابتلا به مشكلات دهان و دندان</w:t>
      </w:r>
      <w:r w:rsidRPr="00B955DC">
        <w:rPr>
          <w:rFonts w:cs="B Yagut" w:hint="cs"/>
          <w:bCs/>
          <w:i/>
          <w:iCs/>
          <w:sz w:val="24"/>
          <w:rtl/>
        </w:rPr>
        <w:t xml:space="preserve"> را به درستي </w:t>
      </w:r>
      <w:r>
        <w:rPr>
          <w:rFonts w:cs="B Yagut" w:hint="cs"/>
          <w:bCs/>
          <w:i/>
          <w:iCs/>
          <w:sz w:val="24"/>
          <w:rtl/>
        </w:rPr>
        <w:t>شناسايي كند</w:t>
      </w:r>
      <w:r w:rsidRPr="00B955DC">
        <w:rPr>
          <w:rFonts w:cs="B Yagut" w:hint="cs"/>
          <w:bCs/>
          <w:i/>
          <w:iCs/>
          <w:sz w:val="24"/>
          <w:rtl/>
        </w:rPr>
        <w:t>.</w:t>
      </w:r>
    </w:p>
    <w:tbl>
      <w:tblPr>
        <w:bidiVisual/>
        <w:tblW w:w="147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3"/>
        <w:gridCol w:w="6213"/>
        <w:gridCol w:w="3011"/>
        <w:gridCol w:w="4624"/>
      </w:tblGrid>
      <w:tr w:rsidR="00F15932" w:rsidRPr="00B8559B" w:rsidTr="00464079">
        <w:trPr>
          <w:jc w:val="center"/>
        </w:trPr>
        <w:tc>
          <w:tcPr>
            <w:tcW w:w="873" w:type="dxa"/>
          </w:tcPr>
          <w:p w:rsidR="00F15932" w:rsidRPr="009C0312" w:rsidRDefault="00F15932" w:rsidP="00464079">
            <w:pPr>
              <w:spacing w:after="0" w:line="240" w:lineRule="auto"/>
              <w:jc w:val="center"/>
              <w:rPr>
                <w:rFonts w:cs="B Titr"/>
                <w:sz w:val="20"/>
                <w:szCs w:val="20"/>
                <w:rtl/>
              </w:rPr>
            </w:pPr>
            <w:r w:rsidRPr="009C0312">
              <w:rPr>
                <w:rFonts w:cs="B Titr" w:hint="cs"/>
                <w:b/>
                <w:bCs/>
                <w:sz w:val="20"/>
                <w:szCs w:val="20"/>
                <w:rtl/>
              </w:rPr>
              <w:t>ارزيابی</w:t>
            </w:r>
          </w:p>
        </w:tc>
        <w:tc>
          <w:tcPr>
            <w:tcW w:w="6213"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نشانه ها</w:t>
            </w:r>
          </w:p>
        </w:tc>
        <w:tc>
          <w:tcPr>
            <w:tcW w:w="3011"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طبقه بندی</w:t>
            </w:r>
          </w:p>
        </w:tc>
        <w:tc>
          <w:tcPr>
            <w:tcW w:w="4624" w:type="dxa"/>
          </w:tcPr>
          <w:p w:rsidR="00F15932" w:rsidRPr="009C0312" w:rsidRDefault="00F15932" w:rsidP="00464079">
            <w:pPr>
              <w:spacing w:after="0" w:line="240" w:lineRule="auto"/>
              <w:jc w:val="center"/>
              <w:rPr>
                <w:rFonts w:cs="B Titr"/>
                <w:b/>
                <w:bCs/>
                <w:sz w:val="20"/>
                <w:szCs w:val="20"/>
                <w:rtl/>
              </w:rPr>
            </w:pPr>
            <w:r w:rsidRPr="009C0312">
              <w:rPr>
                <w:rFonts w:cs="B Titr" w:hint="cs"/>
                <w:b/>
                <w:bCs/>
                <w:sz w:val="20"/>
                <w:szCs w:val="20"/>
                <w:rtl/>
              </w:rPr>
              <w:t>اقدام</w:t>
            </w:r>
          </w:p>
        </w:tc>
      </w:tr>
      <w:tr w:rsidR="00F15932" w:rsidRPr="00B8559B" w:rsidTr="00464079">
        <w:trPr>
          <w:trHeight w:val="1314"/>
          <w:jc w:val="center"/>
        </w:trPr>
        <w:tc>
          <w:tcPr>
            <w:tcW w:w="873" w:type="dxa"/>
            <w:vMerge w:val="restart"/>
            <w:vAlign w:val="center"/>
          </w:tcPr>
          <w:p w:rsidR="00F15932" w:rsidRPr="009C0312" w:rsidRDefault="00F15932" w:rsidP="00464079">
            <w:pPr>
              <w:spacing w:after="0"/>
              <w:rPr>
                <w:rFonts w:cs="B Yagut"/>
                <w:b/>
                <w:bCs/>
                <w:sz w:val="20"/>
                <w:szCs w:val="20"/>
                <w:rtl/>
              </w:rPr>
            </w:pPr>
            <w:r w:rsidRPr="009C0312">
              <w:rPr>
                <w:rFonts w:cs="B Yagut" w:hint="cs"/>
                <w:b/>
                <w:bCs/>
                <w:sz w:val="20"/>
                <w:szCs w:val="20"/>
                <w:rtl/>
              </w:rPr>
              <w:t>معاينه دهان و دندان</w:t>
            </w:r>
          </w:p>
        </w:tc>
        <w:tc>
          <w:tcPr>
            <w:tcW w:w="6213" w:type="dxa"/>
          </w:tcPr>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دندان درد يا</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تورم و پارگی و خونريزی از بافت يا</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آبسه دندان  يا</w:t>
            </w:r>
          </w:p>
          <w:p w:rsidR="00F15932" w:rsidRPr="009C0312" w:rsidRDefault="00F15932" w:rsidP="00464079">
            <w:pPr>
              <w:spacing w:after="0" w:line="240" w:lineRule="auto"/>
              <w:rPr>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شكستگی و بيرون افتادن دندان از دهان</w:t>
            </w:r>
          </w:p>
        </w:tc>
        <w:tc>
          <w:tcPr>
            <w:tcW w:w="3011" w:type="dxa"/>
            <w:vAlign w:val="center"/>
          </w:tcPr>
          <w:p w:rsidR="00F15932" w:rsidRPr="009C0312" w:rsidRDefault="00F15932" w:rsidP="00464079">
            <w:pPr>
              <w:spacing w:after="0" w:line="240" w:lineRule="auto"/>
              <w:jc w:val="center"/>
              <w:rPr>
                <w:rFonts w:cs="B Yagut"/>
                <w:b/>
                <w:bCs/>
                <w:sz w:val="20"/>
                <w:szCs w:val="20"/>
                <w:rtl/>
              </w:rPr>
            </w:pPr>
            <w:r w:rsidRPr="009C0312">
              <w:rPr>
                <w:rFonts w:cs="B Yagut" w:hint="cs"/>
                <w:b/>
                <w:bCs/>
                <w:sz w:val="20"/>
                <w:szCs w:val="20"/>
                <w:rtl/>
              </w:rPr>
              <w:t>مشكل دهان و دندان دارد</w:t>
            </w:r>
          </w:p>
        </w:tc>
        <w:tc>
          <w:tcPr>
            <w:tcW w:w="4624" w:type="dxa"/>
            <w:shd w:val="clear" w:color="auto" w:fill="FF0000"/>
          </w:tcPr>
          <w:p w:rsidR="00F15932" w:rsidRPr="009C0312" w:rsidRDefault="00F15932" w:rsidP="00464079">
            <w:pPr>
              <w:shd w:val="clear" w:color="auto" w:fill="FF0000"/>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تجويز مسكن برای درد</w:t>
            </w:r>
          </w:p>
          <w:p w:rsidR="00F15932" w:rsidRPr="009C0312" w:rsidRDefault="00F15932" w:rsidP="00464079">
            <w:pPr>
              <w:shd w:val="clear" w:color="auto" w:fill="FF0000"/>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اقدام مربوط به بيرون افتادن دندان طبق راهنما</w:t>
            </w:r>
          </w:p>
          <w:p w:rsidR="00F15932" w:rsidRPr="009C0312" w:rsidRDefault="00F15932" w:rsidP="00464079">
            <w:pPr>
              <w:shd w:val="clear" w:color="auto" w:fill="FF0000"/>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ارجاع فوری به دندانپزشك</w:t>
            </w:r>
          </w:p>
        </w:tc>
      </w:tr>
      <w:tr w:rsidR="00F15932" w:rsidRPr="00B8559B" w:rsidTr="00464079">
        <w:trPr>
          <w:jc w:val="center"/>
        </w:trPr>
        <w:tc>
          <w:tcPr>
            <w:tcW w:w="873" w:type="dxa"/>
            <w:vMerge/>
          </w:tcPr>
          <w:p w:rsidR="00F15932" w:rsidRPr="009C0312" w:rsidRDefault="00F15932" w:rsidP="00464079">
            <w:pPr>
              <w:spacing w:after="0"/>
              <w:rPr>
                <w:sz w:val="20"/>
                <w:szCs w:val="20"/>
                <w:rtl/>
              </w:rPr>
            </w:pPr>
          </w:p>
        </w:tc>
        <w:tc>
          <w:tcPr>
            <w:tcW w:w="6213" w:type="dxa"/>
          </w:tcPr>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تغيير رنگ دندان به سياه يا قهوه ای</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تاخير رويش دندان ها</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 لثه پر خون و قرمز و متورم</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بوی بد دهان</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جرم دندانی</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زخم يا موارد غير طبيعی در داخل دهان </w:t>
            </w:r>
          </w:p>
          <w:p w:rsidR="00F15932" w:rsidRPr="009C0312" w:rsidRDefault="00F15932" w:rsidP="00464079">
            <w:pPr>
              <w:spacing w:after="0" w:line="240" w:lineRule="auto"/>
              <w:rPr>
                <w:rFonts w:cs="B Yagut"/>
                <w:b/>
                <w:bCs/>
                <w:sz w:val="20"/>
                <w:szCs w:val="20"/>
                <w:rtl/>
              </w:rPr>
            </w:pPr>
          </w:p>
        </w:tc>
        <w:tc>
          <w:tcPr>
            <w:tcW w:w="3011" w:type="dxa"/>
            <w:vAlign w:val="center"/>
          </w:tcPr>
          <w:p w:rsidR="00F15932" w:rsidRPr="009C0312" w:rsidRDefault="00F15932" w:rsidP="00464079">
            <w:pPr>
              <w:spacing w:after="0" w:line="240" w:lineRule="auto"/>
              <w:jc w:val="center"/>
              <w:rPr>
                <w:rFonts w:cs="B Yagut"/>
                <w:b/>
                <w:bCs/>
                <w:sz w:val="20"/>
                <w:szCs w:val="20"/>
                <w:rtl/>
              </w:rPr>
            </w:pPr>
            <w:r w:rsidRPr="009C0312">
              <w:rPr>
                <w:rFonts w:cs="B Yagut" w:hint="cs"/>
                <w:b/>
                <w:bCs/>
                <w:sz w:val="20"/>
                <w:szCs w:val="20"/>
                <w:rtl/>
              </w:rPr>
              <w:t>مشكل دهان و دندان دارد</w:t>
            </w:r>
          </w:p>
        </w:tc>
        <w:tc>
          <w:tcPr>
            <w:tcW w:w="4624" w:type="dxa"/>
            <w:shd w:val="clear" w:color="auto" w:fill="FFFF99"/>
          </w:tcPr>
          <w:p w:rsidR="00F15932" w:rsidRPr="009C0312" w:rsidRDefault="00F15932" w:rsidP="001407B7">
            <w:pPr>
              <w:spacing w:after="0" w:line="240" w:lineRule="auto"/>
              <w:rPr>
                <w:rFonts w:cs="B Yagut"/>
                <w:b/>
                <w:bCs/>
                <w:sz w:val="20"/>
                <w:szCs w:val="20"/>
                <w:rtl/>
              </w:rPr>
            </w:pPr>
            <w:r w:rsidRPr="009C0312">
              <w:rPr>
                <w:rFonts w:cs="B Yagut" w:hint="cs"/>
                <w:b/>
                <w:bCs/>
                <w:sz w:val="20"/>
                <w:szCs w:val="20"/>
                <w:rtl/>
              </w:rPr>
              <w:t>-</w:t>
            </w:r>
            <w:r>
              <w:rPr>
                <w:rFonts w:cs="B Yagut" w:hint="cs"/>
                <w:b/>
                <w:bCs/>
                <w:sz w:val="20"/>
                <w:szCs w:val="20"/>
                <w:rtl/>
              </w:rPr>
              <w:t xml:space="preserve">  </w:t>
            </w:r>
            <w:r w:rsidRPr="009C0312">
              <w:rPr>
                <w:rFonts w:cs="B Yagut" w:hint="cs"/>
                <w:b/>
                <w:bCs/>
                <w:sz w:val="20"/>
                <w:szCs w:val="20"/>
                <w:rtl/>
              </w:rPr>
              <w:t xml:space="preserve">ارائه توصيه های بهداشتی دهان و دندان (مسواك، نخ دندان، تغذيه مناسب، استفاده از دهان شويه) به </w:t>
            </w:r>
            <w:r w:rsidR="001407B7">
              <w:rPr>
                <w:rFonts w:cs="B Yagut" w:hint="cs"/>
                <w:b/>
                <w:bCs/>
                <w:sz w:val="20"/>
                <w:szCs w:val="20"/>
                <w:rtl/>
              </w:rPr>
              <w:t>جوان</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ارجاع غير فوری به دندانپزشك</w:t>
            </w:r>
          </w:p>
          <w:p w:rsidR="00F15932" w:rsidRPr="009C0312" w:rsidRDefault="00F15932" w:rsidP="00464079">
            <w:pPr>
              <w:spacing w:after="0" w:line="240" w:lineRule="auto"/>
              <w:rPr>
                <w:rFonts w:cs="B Yagut"/>
                <w:b/>
                <w:bCs/>
                <w:sz w:val="20"/>
                <w:szCs w:val="20"/>
                <w:rtl/>
              </w:rPr>
            </w:pPr>
          </w:p>
        </w:tc>
      </w:tr>
      <w:tr w:rsidR="00F15932" w:rsidRPr="00B8559B" w:rsidTr="00464079">
        <w:trPr>
          <w:jc w:val="center"/>
        </w:trPr>
        <w:tc>
          <w:tcPr>
            <w:tcW w:w="873" w:type="dxa"/>
            <w:vMerge/>
          </w:tcPr>
          <w:p w:rsidR="00F15932" w:rsidRPr="009C0312" w:rsidRDefault="00F15932" w:rsidP="00464079">
            <w:pPr>
              <w:spacing w:after="0"/>
              <w:rPr>
                <w:sz w:val="20"/>
                <w:szCs w:val="20"/>
                <w:rtl/>
              </w:rPr>
            </w:pPr>
          </w:p>
        </w:tc>
        <w:tc>
          <w:tcPr>
            <w:tcW w:w="6213" w:type="dxa"/>
          </w:tcPr>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هيچ يك از علائم فوق وجود ندارد</w:t>
            </w:r>
          </w:p>
        </w:tc>
        <w:tc>
          <w:tcPr>
            <w:tcW w:w="3011" w:type="dxa"/>
            <w:vAlign w:val="center"/>
          </w:tcPr>
          <w:p w:rsidR="00F15932" w:rsidRPr="009C0312" w:rsidRDefault="00F15932" w:rsidP="00464079">
            <w:pPr>
              <w:spacing w:after="0" w:line="240" w:lineRule="auto"/>
              <w:jc w:val="center"/>
              <w:rPr>
                <w:rFonts w:cs="B Yagut"/>
                <w:b/>
                <w:bCs/>
                <w:sz w:val="20"/>
                <w:szCs w:val="20"/>
                <w:rtl/>
              </w:rPr>
            </w:pPr>
            <w:r w:rsidRPr="009C0312">
              <w:rPr>
                <w:rFonts w:cs="B Yagut" w:hint="cs"/>
                <w:b/>
                <w:bCs/>
                <w:sz w:val="20"/>
                <w:szCs w:val="20"/>
                <w:rtl/>
              </w:rPr>
              <w:t>مشكل دهان و دندان ندارد</w:t>
            </w:r>
          </w:p>
        </w:tc>
        <w:tc>
          <w:tcPr>
            <w:tcW w:w="4624" w:type="dxa"/>
            <w:shd w:val="clear" w:color="auto" w:fill="92D050"/>
          </w:tcPr>
          <w:p w:rsidR="00F15932" w:rsidRPr="009C0312" w:rsidRDefault="00F15932" w:rsidP="008236C7">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توصيه بهداشتی دهان و دندان (مسواك، نخ دندان، تغذيه مناسب، استفاده از دهان شويه) به </w:t>
            </w:r>
            <w:r w:rsidR="008236C7">
              <w:rPr>
                <w:rFonts w:cs="B Yagut" w:hint="cs"/>
                <w:b/>
                <w:bCs/>
                <w:sz w:val="20"/>
                <w:szCs w:val="20"/>
                <w:rtl/>
              </w:rPr>
              <w:t>جوان</w:t>
            </w:r>
          </w:p>
          <w:p w:rsidR="00F15932" w:rsidRPr="009C0312" w:rsidRDefault="00F15932" w:rsidP="00464079">
            <w:pPr>
              <w:spacing w:after="0" w:line="240" w:lineRule="auto"/>
              <w:rPr>
                <w:rFonts w:cs="B Yagut"/>
                <w:b/>
                <w:bCs/>
                <w:sz w:val="20"/>
                <w:szCs w:val="20"/>
                <w:rtl/>
              </w:rPr>
            </w:pPr>
            <w:r w:rsidRPr="009C0312">
              <w:rPr>
                <w:rFonts w:cs="B Yagut" w:hint="cs"/>
                <w:b/>
                <w:bCs/>
                <w:sz w:val="20"/>
                <w:szCs w:val="20"/>
                <w:rtl/>
              </w:rPr>
              <w:t xml:space="preserve">- </w:t>
            </w:r>
            <w:r>
              <w:rPr>
                <w:rFonts w:cs="B Yagut" w:hint="cs"/>
                <w:b/>
                <w:bCs/>
                <w:sz w:val="20"/>
                <w:szCs w:val="20"/>
                <w:rtl/>
              </w:rPr>
              <w:t xml:space="preserve"> </w:t>
            </w:r>
            <w:r w:rsidRPr="009C0312">
              <w:rPr>
                <w:rFonts w:cs="B Yagut" w:hint="cs"/>
                <w:b/>
                <w:bCs/>
                <w:sz w:val="20"/>
                <w:szCs w:val="20"/>
                <w:rtl/>
              </w:rPr>
              <w:t xml:space="preserve">تشويق به مراجعه به دندانپزشك </w:t>
            </w:r>
            <w:r w:rsidRPr="009C0312">
              <w:rPr>
                <w:rFonts w:cs="B Yagut" w:hint="cs"/>
                <w:b/>
                <w:bCs/>
                <w:rtl/>
              </w:rPr>
              <w:t>6 ماه بعد</w:t>
            </w:r>
            <w:r w:rsidRPr="009C0312">
              <w:rPr>
                <w:rFonts w:cs="B Yagut" w:hint="cs"/>
                <w:b/>
                <w:bCs/>
                <w:sz w:val="20"/>
                <w:szCs w:val="20"/>
                <w:rtl/>
              </w:rPr>
              <w:t xml:space="preserve"> و مراقبت بعدی </w:t>
            </w:r>
            <w:r w:rsidRPr="009C0312">
              <w:rPr>
                <w:rFonts w:cs="B Yagut" w:hint="cs"/>
                <w:b/>
                <w:bCs/>
                <w:rtl/>
              </w:rPr>
              <w:t>يك سال بعد</w:t>
            </w:r>
          </w:p>
        </w:tc>
      </w:tr>
    </w:tbl>
    <w:p w:rsidR="00F15932" w:rsidRDefault="00F15932" w:rsidP="00F15932">
      <w:pPr>
        <w:spacing w:after="0" w:line="240" w:lineRule="auto"/>
        <w:rPr>
          <w:rFonts w:cs="B Titr"/>
          <w:sz w:val="32"/>
          <w:szCs w:val="32"/>
          <w:rtl/>
        </w:rPr>
      </w:pPr>
    </w:p>
    <w:p w:rsidR="00F15932" w:rsidRDefault="00F15932" w:rsidP="00F15932">
      <w:pPr>
        <w:rPr>
          <w:rFonts w:cs="B Titr"/>
          <w:sz w:val="28"/>
          <w:szCs w:val="28"/>
          <w:rtl/>
        </w:rPr>
      </w:pPr>
    </w:p>
    <w:p w:rsidR="00F15932" w:rsidRPr="00F90E57" w:rsidRDefault="00F15932" w:rsidP="00F15932">
      <w:pPr>
        <w:spacing w:after="0" w:line="240" w:lineRule="auto"/>
        <w:rPr>
          <w:rFonts w:cs="B Titr"/>
          <w:rtl/>
        </w:rPr>
      </w:pPr>
      <w:r w:rsidRPr="00F90E57">
        <w:rPr>
          <w:rFonts w:cs="B Titr" w:hint="cs"/>
          <w:b/>
          <w:bCs/>
          <w:rtl/>
        </w:rPr>
        <w:t>راهنمای اقدام پيش از ارجاع دهان و دندان</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4"/>
      </w:tblGrid>
      <w:tr w:rsidR="00F15932" w:rsidRPr="00B8559B" w:rsidTr="00464079">
        <w:trPr>
          <w:jc w:val="center"/>
        </w:trPr>
        <w:tc>
          <w:tcPr>
            <w:tcW w:w="14174" w:type="dxa"/>
          </w:tcPr>
          <w:p w:rsidR="00F15932" w:rsidRPr="00B8559B" w:rsidRDefault="00F15932" w:rsidP="00464079">
            <w:pPr>
              <w:spacing w:line="240" w:lineRule="auto"/>
              <w:rPr>
                <w:rFonts w:cs="B Yagut"/>
                <w:b/>
                <w:bCs/>
                <w:sz w:val="24"/>
                <w:szCs w:val="24"/>
                <w:rtl/>
              </w:rPr>
            </w:pPr>
          </w:p>
          <w:p w:rsidR="00F15932" w:rsidRPr="00F90E57" w:rsidRDefault="00F15932" w:rsidP="00464079">
            <w:pPr>
              <w:spacing w:after="0"/>
              <w:rPr>
                <w:rFonts w:cs="B Titr"/>
                <w:b/>
                <w:bCs/>
                <w:sz w:val="20"/>
                <w:szCs w:val="20"/>
                <w:rtl/>
              </w:rPr>
            </w:pPr>
            <w:r w:rsidRPr="00F90E57">
              <w:rPr>
                <w:rFonts w:cs="B Titr" w:hint="cs"/>
                <w:b/>
                <w:bCs/>
                <w:sz w:val="20"/>
                <w:szCs w:val="20"/>
                <w:rtl/>
              </w:rPr>
              <w:t xml:space="preserve">در صورت بيرون افتادن دندان از دهان </w:t>
            </w:r>
          </w:p>
          <w:p w:rsidR="00F15932" w:rsidRPr="00F90E57" w:rsidRDefault="00F15932" w:rsidP="00464079">
            <w:pPr>
              <w:spacing w:after="0"/>
              <w:rPr>
                <w:rFonts w:cs="B Yagut"/>
                <w:b/>
                <w:bCs/>
                <w:rtl/>
              </w:rPr>
            </w:pPr>
            <w:r w:rsidRPr="00F90E57">
              <w:rPr>
                <w:rFonts w:cs="B Yagut" w:hint="cs"/>
                <w:b/>
                <w:bCs/>
                <w:rtl/>
              </w:rPr>
              <w:t>الف) در مورد دندان دائمي:</w:t>
            </w:r>
          </w:p>
          <w:p w:rsidR="00F15932" w:rsidRPr="00F90E57" w:rsidRDefault="00F15932" w:rsidP="00A46F02">
            <w:pPr>
              <w:pStyle w:val="ListParagraph"/>
              <w:numPr>
                <w:ilvl w:val="0"/>
                <w:numId w:val="18"/>
              </w:numPr>
              <w:spacing w:after="0"/>
              <w:rPr>
                <w:rFonts w:cs="B Yagut"/>
                <w:b/>
                <w:bCs/>
                <w:sz w:val="20"/>
                <w:szCs w:val="20"/>
                <w:rtl/>
              </w:rPr>
            </w:pPr>
            <w:r w:rsidRPr="00F90E57">
              <w:rPr>
                <w:rFonts w:cs="B Yagut" w:hint="cs"/>
                <w:b/>
                <w:bCs/>
                <w:sz w:val="20"/>
                <w:szCs w:val="20"/>
                <w:rtl/>
              </w:rPr>
              <w:t>دندان بيرون افتاده را پيدا كرده و از سمت تاج آن را نگهداريد.</w:t>
            </w:r>
          </w:p>
          <w:p w:rsidR="00F15932" w:rsidRPr="00F90E57" w:rsidRDefault="00F15932" w:rsidP="00A46F02">
            <w:pPr>
              <w:pStyle w:val="ListParagraph"/>
              <w:numPr>
                <w:ilvl w:val="0"/>
                <w:numId w:val="18"/>
              </w:numPr>
              <w:spacing w:after="0"/>
              <w:rPr>
                <w:rFonts w:cs="B Yagut"/>
                <w:b/>
                <w:bCs/>
                <w:sz w:val="20"/>
                <w:szCs w:val="20"/>
                <w:u w:val="single"/>
                <w:rtl/>
              </w:rPr>
            </w:pPr>
            <w:r w:rsidRPr="00F90E57">
              <w:rPr>
                <w:rFonts w:cs="B Yagut" w:hint="cs"/>
                <w:b/>
                <w:bCs/>
                <w:sz w:val="20"/>
                <w:szCs w:val="20"/>
                <w:rtl/>
              </w:rPr>
              <w:t xml:space="preserve">دندان را زير فشار ملايم آب خنك يا آب جوشيده سرد شده بگيريد. </w:t>
            </w:r>
            <w:r w:rsidRPr="00F90E57">
              <w:rPr>
                <w:rFonts w:cs="B Yagut" w:hint="cs"/>
                <w:b/>
                <w:bCs/>
                <w:sz w:val="20"/>
                <w:szCs w:val="20"/>
                <w:u w:val="single"/>
                <w:rtl/>
              </w:rPr>
              <w:t xml:space="preserve">در اين حالت نبايد دندان و به خصوص ريشه آن با پارچه يا دست پاك شود. </w:t>
            </w:r>
          </w:p>
          <w:p w:rsidR="00F15932" w:rsidRPr="00F90E57" w:rsidRDefault="00F15932" w:rsidP="00A46F02">
            <w:pPr>
              <w:pStyle w:val="ListParagraph"/>
              <w:numPr>
                <w:ilvl w:val="0"/>
                <w:numId w:val="18"/>
              </w:numPr>
              <w:spacing w:after="0"/>
              <w:rPr>
                <w:rFonts w:cs="B Yagut"/>
                <w:b/>
                <w:bCs/>
                <w:sz w:val="20"/>
                <w:szCs w:val="20"/>
                <w:rtl/>
              </w:rPr>
            </w:pPr>
            <w:r w:rsidRPr="00F90E57">
              <w:rPr>
                <w:rFonts w:cs="B Yagut" w:hint="cs"/>
                <w:b/>
                <w:bCs/>
                <w:sz w:val="20"/>
                <w:szCs w:val="20"/>
                <w:rtl/>
              </w:rPr>
              <w:t>در صورتي كه نيروي ارايه دهنده خدمت آموزش هاي لازم را ديده باشند، بايستي سريعاً دندان را به درستي (سطح بيروني دندان به سمت خودشان و سطح داخلي دندان به سمت داخل دهان بيمار ) در حفره دنداني مربوطه قرار دهند.</w:t>
            </w:r>
          </w:p>
          <w:p w:rsidR="00F15932" w:rsidRPr="00F90E57" w:rsidRDefault="00F15932" w:rsidP="00A46F02">
            <w:pPr>
              <w:pStyle w:val="ListParagraph"/>
              <w:numPr>
                <w:ilvl w:val="0"/>
                <w:numId w:val="18"/>
              </w:numPr>
              <w:spacing w:after="0"/>
              <w:rPr>
                <w:rFonts w:cs="B Yagut"/>
                <w:b/>
                <w:bCs/>
                <w:sz w:val="20"/>
                <w:szCs w:val="20"/>
              </w:rPr>
            </w:pPr>
            <w:r w:rsidRPr="00F90E57">
              <w:rPr>
                <w:rFonts w:cs="B Yagut" w:hint="cs"/>
                <w:b/>
                <w:bCs/>
                <w:sz w:val="20"/>
                <w:szCs w:val="20"/>
                <w:rtl/>
              </w:rPr>
              <w:t xml:space="preserve">يك تكه گاز يا پارچه نم دار را روي دندان قرار داده و از بيمار خواسته شود كه با فشار دست يا با فشار دندان هاي خود آن را نگه داشته و سپس بيمار </w:t>
            </w:r>
            <w:r w:rsidRPr="00F90E57">
              <w:rPr>
                <w:rFonts w:cs="B Yagut" w:hint="cs"/>
                <w:b/>
                <w:bCs/>
                <w:sz w:val="20"/>
                <w:szCs w:val="20"/>
                <w:u w:val="single"/>
                <w:rtl/>
              </w:rPr>
              <w:t>ارجاع فوري</w:t>
            </w:r>
            <w:r w:rsidRPr="00F90E57">
              <w:rPr>
                <w:rFonts w:cs="B Yagut" w:hint="cs"/>
                <w:b/>
                <w:bCs/>
                <w:sz w:val="20"/>
                <w:szCs w:val="20"/>
                <w:rtl/>
              </w:rPr>
              <w:t xml:space="preserve"> به دندانپزشك شود.</w:t>
            </w:r>
          </w:p>
          <w:p w:rsidR="00F15932" w:rsidRPr="00F90E57" w:rsidRDefault="00F15932" w:rsidP="00A46F02">
            <w:pPr>
              <w:pStyle w:val="ListParagraph"/>
              <w:numPr>
                <w:ilvl w:val="0"/>
                <w:numId w:val="17"/>
              </w:numPr>
              <w:spacing w:after="0"/>
              <w:rPr>
                <w:rFonts w:cs="B Yagut"/>
                <w:b/>
                <w:bCs/>
                <w:sz w:val="20"/>
                <w:szCs w:val="20"/>
              </w:rPr>
            </w:pPr>
            <w:r>
              <w:rPr>
                <w:rFonts w:cs="B Yagut" w:hint="cs"/>
                <w:b/>
                <w:bCs/>
                <w:rtl/>
              </w:rPr>
              <w:t>نكته</w:t>
            </w:r>
            <w:r w:rsidRPr="00F90E57">
              <w:rPr>
                <w:rFonts w:cs="B Yagut" w:hint="cs"/>
                <w:b/>
                <w:bCs/>
                <w:rtl/>
              </w:rPr>
              <w:t>1-</w:t>
            </w:r>
            <w:r w:rsidRPr="00F90E57">
              <w:rPr>
                <w:rFonts w:cs="B Yagut" w:hint="cs"/>
                <w:b/>
                <w:bCs/>
                <w:sz w:val="20"/>
                <w:szCs w:val="20"/>
                <w:rtl/>
              </w:rPr>
              <w:t xml:space="preserve"> </w:t>
            </w:r>
            <w:r>
              <w:rPr>
                <w:rFonts w:cs="B Yagut" w:hint="cs"/>
                <w:b/>
                <w:bCs/>
                <w:sz w:val="20"/>
                <w:szCs w:val="20"/>
                <w:rtl/>
              </w:rPr>
              <w:t xml:space="preserve"> </w:t>
            </w:r>
            <w:r w:rsidRPr="00F90E57">
              <w:rPr>
                <w:rFonts w:cs="B Yagut" w:hint="cs"/>
                <w:b/>
                <w:bCs/>
                <w:sz w:val="20"/>
                <w:szCs w:val="20"/>
                <w:rtl/>
              </w:rPr>
              <w:t xml:space="preserve">در صورتي كه نيروي ارائه دهنده خدمت و آموزش هاي لازم را نديده باشند، يا مهارت لازم را نداشته باشند. پس از انجام اقدامات بند اول فوق الذكر، ابتدا دندان را در يك محيط مرطوب مثل سرم شستشو، شير، بزاق يا آب جوشيده سرد شده قرار داده و بلافاصله در حداقل زمان ممكن، بيمار </w:t>
            </w:r>
            <w:r w:rsidRPr="00F90E57">
              <w:rPr>
                <w:rFonts w:cs="B Yagut" w:hint="cs"/>
                <w:b/>
                <w:bCs/>
                <w:sz w:val="20"/>
                <w:szCs w:val="20"/>
                <w:u w:val="single"/>
                <w:rtl/>
              </w:rPr>
              <w:t>ارجاع فوري</w:t>
            </w:r>
            <w:r w:rsidRPr="00F90E57">
              <w:rPr>
                <w:rFonts w:cs="B Yagut" w:hint="cs"/>
                <w:b/>
                <w:bCs/>
                <w:sz w:val="20"/>
                <w:szCs w:val="20"/>
                <w:rtl/>
              </w:rPr>
              <w:t xml:space="preserve"> به دندانپزشك شود.</w:t>
            </w:r>
          </w:p>
          <w:p w:rsidR="00F15932" w:rsidRPr="00F90E57" w:rsidRDefault="00F15932" w:rsidP="00A46F02">
            <w:pPr>
              <w:pStyle w:val="ListParagraph"/>
              <w:numPr>
                <w:ilvl w:val="0"/>
                <w:numId w:val="17"/>
              </w:numPr>
              <w:spacing w:after="0"/>
              <w:rPr>
                <w:rFonts w:cs="B Yagut"/>
                <w:b/>
                <w:bCs/>
                <w:sz w:val="20"/>
                <w:szCs w:val="20"/>
              </w:rPr>
            </w:pPr>
            <w:r w:rsidRPr="00F90E57">
              <w:rPr>
                <w:rFonts w:cs="B Yagut" w:hint="cs"/>
                <w:b/>
                <w:bCs/>
                <w:rtl/>
              </w:rPr>
              <w:t>نكته 2-</w:t>
            </w:r>
            <w:r>
              <w:rPr>
                <w:rFonts w:cs="B Yagut" w:hint="cs"/>
                <w:b/>
                <w:bCs/>
                <w:sz w:val="20"/>
                <w:szCs w:val="20"/>
                <w:rtl/>
              </w:rPr>
              <w:t xml:space="preserve"> </w:t>
            </w:r>
            <w:r w:rsidRPr="00F90E57">
              <w:rPr>
                <w:rFonts w:cs="B Yagut" w:hint="cs"/>
                <w:b/>
                <w:bCs/>
                <w:sz w:val="20"/>
                <w:szCs w:val="20"/>
                <w:rtl/>
              </w:rPr>
              <w:t xml:space="preserve"> اگر ضربه باعث شكستگي تاج دندان شده است، درصورت امكان تكه جدا شده دندان نيز نزد دندانپزشك برده شود.</w:t>
            </w:r>
          </w:p>
          <w:p w:rsidR="00F15932" w:rsidRPr="00F90E57" w:rsidRDefault="00F15932" w:rsidP="00464079">
            <w:pPr>
              <w:tabs>
                <w:tab w:val="left" w:pos="2971"/>
              </w:tabs>
              <w:spacing w:after="0"/>
              <w:rPr>
                <w:rFonts w:cs="B Yagut"/>
                <w:b/>
                <w:bCs/>
                <w:rtl/>
              </w:rPr>
            </w:pPr>
            <w:r w:rsidRPr="00F90E57">
              <w:rPr>
                <w:rFonts w:cs="B Yagut" w:hint="cs"/>
                <w:b/>
                <w:bCs/>
                <w:rtl/>
              </w:rPr>
              <w:t>ب) در مورد دندان شيري:</w:t>
            </w:r>
            <w:r>
              <w:rPr>
                <w:rFonts w:cs="B Yagut"/>
                <w:b/>
                <w:bCs/>
                <w:rtl/>
              </w:rPr>
              <w:tab/>
            </w:r>
          </w:p>
          <w:p w:rsidR="00F15932" w:rsidRPr="00F90E57" w:rsidRDefault="00F15932" w:rsidP="00A46F02">
            <w:pPr>
              <w:pStyle w:val="ListParagraph"/>
              <w:numPr>
                <w:ilvl w:val="0"/>
                <w:numId w:val="20"/>
              </w:numPr>
              <w:spacing w:after="0"/>
              <w:rPr>
                <w:rFonts w:cs="B Yagut"/>
                <w:b/>
                <w:bCs/>
                <w:sz w:val="20"/>
                <w:szCs w:val="20"/>
              </w:rPr>
            </w:pPr>
            <w:r w:rsidRPr="00F90E57">
              <w:rPr>
                <w:rFonts w:cs="B Yagut" w:hint="cs"/>
                <w:b/>
                <w:bCs/>
                <w:sz w:val="20"/>
                <w:szCs w:val="20"/>
                <w:rtl/>
              </w:rPr>
              <w:t>به دليل آسيبي كه ممكن است به دندان دائمي زيرين برسد، نبايستي تلاشي در جهت گذاشتن دندان شيري</w:t>
            </w:r>
            <w:r w:rsidR="003A2D10">
              <w:rPr>
                <w:rFonts w:cs="B Yagut" w:hint="cs"/>
                <w:b/>
                <w:bCs/>
                <w:sz w:val="20"/>
                <w:szCs w:val="20"/>
                <w:rtl/>
              </w:rPr>
              <w:t xml:space="preserve"> (درصورت وجودآن )</w:t>
            </w:r>
            <w:r w:rsidRPr="00F90E57">
              <w:rPr>
                <w:rFonts w:cs="B Yagut" w:hint="cs"/>
                <w:b/>
                <w:bCs/>
                <w:sz w:val="20"/>
                <w:szCs w:val="20"/>
                <w:rtl/>
              </w:rPr>
              <w:t xml:space="preserve"> در محل حفره دنداني مربوطه اش نمود، ولي بايستي بيمار </w:t>
            </w:r>
            <w:r w:rsidRPr="00F90E57">
              <w:rPr>
                <w:rFonts w:cs="B Yagut" w:hint="cs"/>
                <w:b/>
                <w:bCs/>
                <w:sz w:val="20"/>
                <w:szCs w:val="20"/>
                <w:u w:val="single"/>
                <w:rtl/>
              </w:rPr>
              <w:t>ارجاع فوري</w:t>
            </w:r>
            <w:r w:rsidRPr="00F90E57">
              <w:rPr>
                <w:rFonts w:cs="B Yagut" w:hint="cs"/>
                <w:b/>
                <w:bCs/>
                <w:sz w:val="20"/>
                <w:szCs w:val="20"/>
                <w:rtl/>
              </w:rPr>
              <w:t xml:space="preserve"> به دندانپزشك شود.</w:t>
            </w:r>
          </w:p>
          <w:p w:rsidR="00F15932" w:rsidRPr="00F90E57" w:rsidRDefault="00F15932" w:rsidP="00A46F02">
            <w:pPr>
              <w:pStyle w:val="ListParagraph"/>
              <w:numPr>
                <w:ilvl w:val="0"/>
                <w:numId w:val="19"/>
              </w:numPr>
              <w:spacing w:after="0"/>
              <w:ind w:left="514" w:hanging="283"/>
              <w:rPr>
                <w:rFonts w:cs="B Yagut"/>
                <w:b/>
                <w:bCs/>
              </w:rPr>
            </w:pPr>
            <w:r w:rsidRPr="00F90E57">
              <w:rPr>
                <w:rFonts w:cs="B Yagut" w:hint="cs"/>
                <w:b/>
                <w:bCs/>
                <w:rtl/>
              </w:rPr>
              <w:t>در صورتي كه بيمار قبلا به طور كامل واكسينه نشده باشد و زخم آلوده باشد، بايستي يك نوبت واكسن كزاز به بيمار تزريق شود.</w:t>
            </w:r>
          </w:p>
          <w:p w:rsidR="00F15932" w:rsidRPr="00B8559B" w:rsidRDefault="00F15932" w:rsidP="00464079">
            <w:pPr>
              <w:spacing w:after="0" w:line="240" w:lineRule="auto"/>
              <w:rPr>
                <w:rFonts w:cs="B Titr"/>
                <w:sz w:val="28"/>
                <w:szCs w:val="28"/>
                <w:rtl/>
              </w:rPr>
            </w:pPr>
          </w:p>
        </w:tc>
      </w:tr>
    </w:tbl>
    <w:p w:rsidR="00F15932" w:rsidRDefault="00F15932" w:rsidP="00F15932">
      <w:pPr>
        <w:rPr>
          <w:rFonts w:cs="B Titr"/>
          <w:sz w:val="24"/>
          <w:szCs w:val="24"/>
          <w:rtl/>
        </w:rPr>
      </w:pPr>
    </w:p>
    <w:p w:rsidR="00F15932" w:rsidRPr="00084244" w:rsidRDefault="00F15932" w:rsidP="00F15932">
      <w:pPr>
        <w:pStyle w:val="Heading1"/>
        <w:jc w:val="center"/>
        <w:rPr>
          <w:rtl/>
        </w:rPr>
      </w:pPr>
      <w:r>
        <w:rPr>
          <w:rFonts w:hint="cs"/>
          <w:rtl/>
        </w:rPr>
        <w:lastRenderedPageBreak/>
        <w:t>مراقبت از نظر</w:t>
      </w:r>
      <w:r>
        <w:rPr>
          <w:rFonts w:hint="cs"/>
          <w:rtl/>
          <w:lang w:bidi="fa-IR"/>
        </w:rPr>
        <w:t xml:space="preserve"> شك به سل</w:t>
      </w:r>
      <w:r>
        <w:rPr>
          <w:rFonts w:hint="cs"/>
          <w:rtl/>
        </w:rPr>
        <w:t xml:space="preserve"> </w:t>
      </w:r>
    </w:p>
    <w:p w:rsidR="00F15932" w:rsidRDefault="00F15932" w:rsidP="00F15932">
      <w:pPr>
        <w:pStyle w:val="Heading2"/>
        <w:rPr>
          <w:rtl/>
        </w:rPr>
      </w:pPr>
    </w:p>
    <w:p w:rsidR="00F15932" w:rsidRPr="00B955DC" w:rsidRDefault="00F15932" w:rsidP="00F15932">
      <w:pPr>
        <w:pStyle w:val="Heading2"/>
        <w:jc w:val="right"/>
        <w:rPr>
          <w:color w:val="FF0000"/>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jc w:val="both"/>
        <w:rPr>
          <w:rFonts w:cs="B Yagut"/>
          <w:b/>
          <w:i/>
          <w:iCs/>
          <w:sz w:val="24"/>
          <w:rtl/>
        </w:rPr>
      </w:pPr>
      <w:r w:rsidRPr="00B955DC">
        <w:rPr>
          <w:rFonts w:cs="B Yagut" w:hint="cs"/>
          <w:b/>
          <w:i/>
          <w:iCs/>
          <w:sz w:val="24"/>
          <w:rtl/>
        </w:rPr>
        <w:t>لازم است در پايان دوره آموزشي:</w:t>
      </w:r>
    </w:p>
    <w:p w:rsidR="00F15932" w:rsidRPr="00B955DC" w:rsidRDefault="00F15932" w:rsidP="00F15932">
      <w:pPr>
        <w:jc w:val="both"/>
        <w:rPr>
          <w:rFonts w:cs="B Yagut"/>
          <w:bCs/>
          <w:i/>
          <w:iCs/>
          <w:sz w:val="24"/>
          <w:rtl/>
        </w:rPr>
      </w:pPr>
      <w:r w:rsidRPr="00B955DC">
        <w:rPr>
          <w:rFonts w:cs="B Yagut" w:hint="cs"/>
          <w:bCs/>
          <w:i/>
          <w:iCs/>
          <w:sz w:val="24"/>
          <w:rtl/>
        </w:rPr>
        <w:t xml:space="preserve">- شرکت کننده بتواند </w:t>
      </w:r>
      <w:r>
        <w:rPr>
          <w:rFonts w:cs="B Yagut" w:hint="cs"/>
          <w:bCs/>
          <w:i/>
          <w:iCs/>
          <w:sz w:val="24"/>
          <w:rtl/>
        </w:rPr>
        <w:t xml:space="preserve">نشانه هاي سل را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w:t>
      </w:r>
      <w:r>
        <w:rPr>
          <w:rFonts w:cs="B Yagut" w:hint="cs"/>
          <w:bCs/>
          <w:i/>
          <w:iCs/>
          <w:sz w:val="24"/>
          <w:rtl/>
        </w:rPr>
        <w:t xml:space="preserve"> سل</w:t>
      </w:r>
      <w:r w:rsidRPr="00B955DC">
        <w:rPr>
          <w:rFonts w:cs="B Yagut" w:hint="cs"/>
          <w:bCs/>
          <w:i/>
          <w:iCs/>
          <w:sz w:val="24"/>
          <w:rtl/>
        </w:rPr>
        <w:t>، اقدام مناسب را انجام دهد.</w:t>
      </w:r>
    </w:p>
    <w:p w:rsidR="00F15932" w:rsidRDefault="00F15932" w:rsidP="00F15932">
      <w:pPr>
        <w:jc w:val="both"/>
        <w:rPr>
          <w:rFonts w:cs="B Yagut"/>
          <w:bCs/>
          <w:i/>
          <w:iCs/>
          <w:sz w:val="24"/>
          <w:rtl/>
        </w:rPr>
      </w:pPr>
      <w:r w:rsidRPr="00B955DC">
        <w:rPr>
          <w:rFonts w:cs="B Yagut" w:hint="cs"/>
          <w:bCs/>
          <w:i/>
          <w:iCs/>
          <w:sz w:val="24"/>
          <w:rtl/>
        </w:rPr>
        <w:t xml:space="preserve">- شرکت کننده </w:t>
      </w:r>
      <w:r>
        <w:rPr>
          <w:rFonts w:cs="B Yagut" w:hint="cs"/>
          <w:bCs/>
          <w:i/>
          <w:iCs/>
          <w:sz w:val="24"/>
          <w:rtl/>
        </w:rPr>
        <w:t>بتواند موارد ابتلا به سل</w:t>
      </w:r>
      <w:r w:rsidRPr="00B955DC">
        <w:rPr>
          <w:rFonts w:cs="B Yagut" w:hint="cs"/>
          <w:bCs/>
          <w:i/>
          <w:iCs/>
          <w:sz w:val="24"/>
          <w:rtl/>
        </w:rPr>
        <w:t xml:space="preserve"> را به درستي </w:t>
      </w:r>
      <w:r>
        <w:rPr>
          <w:rFonts w:cs="B Yagut" w:hint="cs"/>
          <w:bCs/>
          <w:i/>
          <w:iCs/>
          <w:sz w:val="24"/>
          <w:rtl/>
        </w:rPr>
        <w:t>شناسايي كند</w:t>
      </w:r>
      <w:r w:rsidRPr="00B955DC">
        <w:rPr>
          <w:rFonts w:cs="B Yagut" w:hint="cs"/>
          <w:bCs/>
          <w:i/>
          <w:iCs/>
          <w:sz w:val="24"/>
          <w:rtl/>
        </w:rPr>
        <w:t>.</w:t>
      </w:r>
    </w:p>
    <w:p w:rsidR="00F15932" w:rsidRDefault="00F15932" w:rsidP="00F15932">
      <w:pPr>
        <w:jc w:val="both"/>
        <w:rPr>
          <w:rFonts w:cs="B Yagut"/>
          <w:bCs/>
          <w:i/>
          <w:iCs/>
          <w:sz w:val="24"/>
          <w:rtl/>
        </w:rPr>
      </w:pPr>
      <w:r>
        <w:rPr>
          <w:rFonts w:cs="B Yagut" w:hint="cs"/>
          <w:bCs/>
          <w:i/>
          <w:iCs/>
          <w:sz w:val="24"/>
          <w:rtl/>
        </w:rPr>
        <w:t>-</w:t>
      </w:r>
      <w:r w:rsidRPr="000E481C">
        <w:rPr>
          <w:rFonts w:cs="B Yagut" w:hint="cs"/>
          <w:bCs/>
          <w:i/>
          <w:iCs/>
          <w:sz w:val="24"/>
          <w:rtl/>
        </w:rPr>
        <w:t xml:space="preserve"> </w:t>
      </w:r>
      <w:r w:rsidRPr="00B955DC">
        <w:rPr>
          <w:rFonts w:cs="B Yagut" w:hint="cs"/>
          <w:bCs/>
          <w:i/>
          <w:iCs/>
          <w:sz w:val="24"/>
          <w:rtl/>
        </w:rPr>
        <w:t xml:space="preserve">شرکت کننده </w:t>
      </w:r>
      <w:r>
        <w:rPr>
          <w:rFonts w:cs="B Yagut" w:hint="cs"/>
          <w:bCs/>
          <w:i/>
          <w:iCs/>
          <w:sz w:val="24"/>
          <w:rtl/>
        </w:rPr>
        <w:t>بتواند يك نمونه خلط</w:t>
      </w:r>
      <w:r w:rsidRPr="00B955DC">
        <w:rPr>
          <w:rFonts w:cs="B Yagut" w:hint="cs"/>
          <w:bCs/>
          <w:i/>
          <w:iCs/>
          <w:sz w:val="24"/>
          <w:rtl/>
        </w:rPr>
        <w:t xml:space="preserve"> را به درستي </w:t>
      </w:r>
      <w:r>
        <w:rPr>
          <w:rFonts w:cs="B Yagut" w:hint="cs"/>
          <w:bCs/>
          <w:i/>
          <w:iCs/>
          <w:sz w:val="24"/>
          <w:rtl/>
        </w:rPr>
        <w:t>تهيه كند</w:t>
      </w:r>
      <w:r w:rsidRPr="00B955DC">
        <w:rPr>
          <w:rFonts w:cs="B Yagut" w:hint="cs"/>
          <w:bCs/>
          <w:i/>
          <w:iCs/>
          <w:sz w:val="24"/>
          <w:rtl/>
        </w:rPr>
        <w:t>.</w:t>
      </w:r>
    </w:p>
    <w:p w:rsidR="00F15932" w:rsidRPr="00B955DC" w:rsidRDefault="00F15932" w:rsidP="00F15932">
      <w:pPr>
        <w:jc w:val="both"/>
        <w:rPr>
          <w:rFonts w:cs="B Yagut"/>
          <w:i/>
          <w:iCs/>
          <w:sz w:val="24"/>
          <w:rtl/>
        </w:rPr>
      </w:pPr>
      <w:r>
        <w:rPr>
          <w:rFonts w:cs="B Yagut" w:hint="cs"/>
          <w:i/>
          <w:iCs/>
          <w:sz w:val="24"/>
          <w:rtl/>
        </w:rPr>
        <w:t>وضعيت ابتلا به سل به شرح</w:t>
      </w:r>
      <w:r w:rsidRPr="00B955DC">
        <w:rPr>
          <w:rFonts w:cs="B Yagut" w:hint="cs"/>
          <w:i/>
          <w:iCs/>
          <w:sz w:val="24"/>
          <w:rtl/>
        </w:rPr>
        <w:t xml:space="preserve"> زير ارزيابي می شود:</w:t>
      </w:r>
    </w:p>
    <w:tbl>
      <w:tblPr>
        <w:bidiVisual/>
        <w:tblW w:w="0" w:type="auto"/>
        <w:jc w:val="center"/>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7"/>
      </w:tblGrid>
      <w:tr w:rsidR="00F15932" w:rsidRPr="00B955DC" w:rsidTr="00464079">
        <w:trPr>
          <w:jc w:val="center"/>
        </w:trPr>
        <w:tc>
          <w:tcPr>
            <w:tcW w:w="9937" w:type="dxa"/>
            <w:shd w:val="clear" w:color="auto" w:fill="D9D9D9"/>
          </w:tcPr>
          <w:p w:rsidR="00F15932" w:rsidRPr="00B955DC" w:rsidRDefault="00F15932" w:rsidP="00464079">
            <w:pPr>
              <w:jc w:val="center"/>
              <w:rPr>
                <w:rFonts w:cs="B Yagut"/>
                <w:b/>
                <w:i/>
                <w:iCs/>
                <w:rtl/>
              </w:rPr>
            </w:pPr>
            <w:r>
              <w:rPr>
                <w:rFonts w:cs="B Yagut" w:hint="cs"/>
                <w:b/>
                <w:i/>
                <w:iCs/>
                <w:rtl/>
              </w:rPr>
              <w:t>جمع بندي و بررسي كنيد</w:t>
            </w:r>
          </w:p>
        </w:tc>
      </w:tr>
      <w:tr w:rsidR="00F15932" w:rsidRPr="00EB0148" w:rsidTr="00464079">
        <w:trPr>
          <w:trHeight w:val="398"/>
          <w:jc w:val="center"/>
        </w:trPr>
        <w:tc>
          <w:tcPr>
            <w:tcW w:w="9937" w:type="dxa"/>
          </w:tcPr>
          <w:p w:rsidR="00F15932" w:rsidRPr="007D5CD7" w:rsidRDefault="00F15932" w:rsidP="00464079">
            <w:pPr>
              <w:jc w:val="both"/>
              <w:rPr>
                <w:rFonts w:cs="B Yagut"/>
                <w:i/>
                <w:iCs/>
                <w:rtl/>
              </w:rPr>
            </w:pPr>
            <w:r>
              <w:rPr>
                <w:rFonts w:cs="B Yagut" w:hint="cs"/>
                <w:i/>
                <w:iCs/>
                <w:rtl/>
              </w:rPr>
              <w:t>از</w:t>
            </w:r>
            <w:r w:rsidRPr="007D5CD7">
              <w:rPr>
                <w:rFonts w:cs="B Yagut"/>
                <w:i/>
                <w:iCs/>
                <w:rtl/>
              </w:rPr>
              <w:t xml:space="preserve"> </w:t>
            </w:r>
            <w:r w:rsidRPr="007D5CD7">
              <w:rPr>
                <w:rFonts w:cs="B Yagut" w:hint="cs"/>
                <w:i/>
                <w:iCs/>
                <w:rtl/>
              </w:rPr>
              <w:t xml:space="preserve">عوامل خطر و نشانه زير را </w:t>
            </w:r>
            <w:r w:rsidRPr="007D5CD7">
              <w:rPr>
                <w:rFonts w:cs="B Yagut"/>
                <w:i/>
                <w:iCs/>
                <w:rtl/>
              </w:rPr>
              <w:t>س</w:t>
            </w:r>
            <w:r w:rsidRPr="007D5CD7">
              <w:rPr>
                <w:rFonts w:cs="B Yagut" w:hint="cs"/>
                <w:i/>
                <w:iCs/>
                <w:rtl/>
              </w:rPr>
              <w:t>ؤ</w:t>
            </w:r>
            <w:r w:rsidRPr="007D5CD7">
              <w:rPr>
                <w:rFonts w:cs="B Yagut"/>
                <w:i/>
                <w:iCs/>
                <w:rtl/>
              </w:rPr>
              <w:t>ال كنيد</w:t>
            </w:r>
            <w:r w:rsidRPr="007D5CD7">
              <w:rPr>
                <w:rFonts w:cs="B Yagut" w:hint="cs"/>
                <w:i/>
                <w:iCs/>
                <w:rtl/>
              </w:rPr>
              <w:t>:</w:t>
            </w:r>
            <w:r w:rsidRPr="007D5CD7">
              <w:rPr>
                <w:rFonts w:cs="B Yagut"/>
                <w:i/>
                <w:iCs/>
                <w:rtl/>
              </w:rPr>
              <w:t xml:space="preserve">   </w:t>
            </w:r>
          </w:p>
          <w:p w:rsidR="00F15932" w:rsidRPr="007D5CD7" w:rsidRDefault="00F15932" w:rsidP="00A46F02">
            <w:pPr>
              <w:numPr>
                <w:ilvl w:val="0"/>
                <w:numId w:val="10"/>
              </w:numPr>
              <w:spacing w:after="0" w:line="240" w:lineRule="auto"/>
              <w:jc w:val="both"/>
              <w:rPr>
                <w:rFonts w:cs="B Yagut"/>
                <w:i/>
                <w:iCs/>
                <w:rtl/>
              </w:rPr>
            </w:pPr>
            <w:r w:rsidRPr="007D5CD7">
              <w:rPr>
                <w:rFonts w:cs="B Yagut" w:hint="cs"/>
                <w:i/>
                <w:iCs/>
                <w:rtl/>
              </w:rPr>
              <w:t>سرفه طول كشيده</w:t>
            </w:r>
            <w:r w:rsidRPr="007D5CD7">
              <w:rPr>
                <w:rFonts w:cs="B Yagut"/>
                <w:i/>
                <w:iCs/>
              </w:rPr>
              <w:t xml:space="preserve"> </w:t>
            </w:r>
            <w:r w:rsidRPr="007D5CD7">
              <w:rPr>
                <w:rFonts w:cs="B Yagut" w:hint="cs"/>
                <w:i/>
                <w:iCs/>
                <w:rtl/>
              </w:rPr>
              <w:t>(بيش از دو هفته)</w:t>
            </w:r>
          </w:p>
          <w:p w:rsidR="00F15932" w:rsidRPr="007D5CD7" w:rsidRDefault="00F15932" w:rsidP="00A46F02">
            <w:pPr>
              <w:numPr>
                <w:ilvl w:val="0"/>
                <w:numId w:val="10"/>
              </w:numPr>
              <w:spacing w:after="0" w:line="240" w:lineRule="auto"/>
              <w:jc w:val="both"/>
              <w:rPr>
                <w:rFonts w:cs="B Yagut"/>
                <w:i/>
                <w:iCs/>
                <w:rtl/>
              </w:rPr>
            </w:pPr>
            <w:r w:rsidRPr="007D5CD7">
              <w:rPr>
                <w:rFonts w:cs="B Yagut" w:hint="cs"/>
                <w:i/>
                <w:iCs/>
                <w:rtl/>
              </w:rPr>
              <w:t>عامل خطر</w:t>
            </w:r>
            <w:r w:rsidRPr="007D5CD7">
              <w:rPr>
                <w:rFonts w:cs="B Yagut"/>
                <w:i/>
                <w:iCs/>
              </w:rPr>
              <w:t>:</w:t>
            </w:r>
            <w:r>
              <w:rPr>
                <w:rFonts w:cs="B Yagut" w:hint="cs"/>
                <w:i/>
                <w:iCs/>
                <w:rtl/>
              </w:rPr>
              <w:t xml:space="preserve"> </w:t>
            </w:r>
            <w:r w:rsidRPr="007D5CD7">
              <w:rPr>
                <w:rFonts w:cs="B Yagut" w:hint="cs"/>
                <w:i/>
                <w:iCs/>
                <w:rtl/>
              </w:rPr>
              <w:t xml:space="preserve">سابقه تماس با فرد </w:t>
            </w:r>
            <w:r>
              <w:rPr>
                <w:rFonts w:cs="B Yagut" w:hint="cs"/>
                <w:i/>
                <w:iCs/>
                <w:rtl/>
              </w:rPr>
              <w:t>م</w:t>
            </w:r>
            <w:r w:rsidRPr="007D5CD7">
              <w:rPr>
                <w:rFonts w:cs="B Yagut" w:hint="cs"/>
                <w:i/>
                <w:iCs/>
                <w:rtl/>
              </w:rPr>
              <w:t>بتلا به سل</w:t>
            </w:r>
          </w:p>
        </w:tc>
      </w:tr>
    </w:tbl>
    <w:p w:rsidR="00F15932" w:rsidRDefault="00F15932" w:rsidP="00F15932">
      <w:pPr>
        <w:jc w:val="both"/>
        <w:rPr>
          <w:rFonts w:cs="B Yagut"/>
          <w:i/>
          <w:iCs/>
          <w:sz w:val="24"/>
          <w:rtl/>
        </w:rPr>
      </w:pPr>
      <w:r w:rsidRPr="00B955DC">
        <w:rPr>
          <w:rFonts w:cs="B Yagut" w:hint="cs"/>
          <w:i/>
          <w:iCs/>
          <w:sz w:val="24"/>
          <w:rtl/>
        </w:rPr>
        <w:tab/>
        <w:t xml:space="preserve">براساس </w:t>
      </w:r>
      <w:r>
        <w:rPr>
          <w:rFonts w:cs="B Yagut" w:hint="cs"/>
          <w:i/>
          <w:iCs/>
          <w:sz w:val="24"/>
          <w:rtl/>
        </w:rPr>
        <w:t>جمع بندي و بررسي</w:t>
      </w:r>
      <w:r w:rsidRPr="00B955DC">
        <w:rPr>
          <w:rFonts w:cs="B Yagut" w:hint="cs"/>
          <w:i/>
          <w:iCs/>
          <w:sz w:val="24"/>
          <w:rtl/>
        </w:rPr>
        <w:t xml:space="preserve">، </w:t>
      </w:r>
      <w:r>
        <w:rPr>
          <w:rFonts w:cs="B Yagut" w:hint="cs"/>
          <w:i/>
          <w:iCs/>
          <w:sz w:val="24"/>
          <w:rtl/>
        </w:rPr>
        <w:t>اقدام زير انجام</w:t>
      </w:r>
      <w:r w:rsidRPr="00B955DC">
        <w:rPr>
          <w:rFonts w:cs="B Yagut" w:hint="cs"/>
          <w:b/>
          <w:bCs/>
          <w:sz w:val="24"/>
          <w:rtl/>
        </w:rPr>
        <w:t xml:space="preserve"> </w:t>
      </w:r>
      <w:r w:rsidRPr="00B955DC">
        <w:rPr>
          <w:rFonts w:cs="B Yagut" w:hint="cs"/>
          <w:i/>
          <w:iCs/>
          <w:sz w:val="24"/>
          <w:rtl/>
        </w:rPr>
        <w:t>می شود:</w:t>
      </w:r>
    </w:p>
    <w:tbl>
      <w:tblPr>
        <w:bidiVisual/>
        <w:tblW w:w="0" w:type="auto"/>
        <w:jc w:val="center"/>
        <w:tblInd w:w="-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60"/>
      </w:tblGrid>
      <w:tr w:rsidR="00F15932" w:rsidRPr="00B955DC" w:rsidTr="00464079">
        <w:trPr>
          <w:jc w:val="center"/>
        </w:trPr>
        <w:tc>
          <w:tcPr>
            <w:tcW w:w="9660" w:type="dxa"/>
            <w:shd w:val="clear" w:color="auto" w:fill="D9D9D9"/>
          </w:tcPr>
          <w:p w:rsidR="00F15932" w:rsidRPr="00B955DC" w:rsidRDefault="00F15932" w:rsidP="00464079">
            <w:pPr>
              <w:jc w:val="center"/>
              <w:rPr>
                <w:rFonts w:cs="B Yagut"/>
                <w:b/>
                <w:i/>
                <w:iCs/>
                <w:rtl/>
              </w:rPr>
            </w:pPr>
            <w:r>
              <w:rPr>
                <w:rFonts w:cs="B Yagut" w:hint="cs"/>
                <w:i/>
                <w:iCs/>
                <w:rtl/>
              </w:rPr>
              <w:tab/>
            </w:r>
            <w:r>
              <w:rPr>
                <w:rFonts w:cs="B Yagut" w:hint="cs"/>
                <w:b/>
                <w:i/>
                <w:iCs/>
                <w:rtl/>
              </w:rPr>
              <w:t>اقدام كنيد</w:t>
            </w:r>
          </w:p>
        </w:tc>
      </w:tr>
      <w:tr w:rsidR="00F15932" w:rsidRPr="00B955DC" w:rsidTr="00464079">
        <w:trPr>
          <w:trHeight w:val="368"/>
          <w:jc w:val="center"/>
        </w:trPr>
        <w:tc>
          <w:tcPr>
            <w:tcW w:w="9660" w:type="dxa"/>
          </w:tcPr>
          <w:p w:rsidR="00F15932" w:rsidRPr="000E6B5B" w:rsidRDefault="00F15932" w:rsidP="00464079">
            <w:pPr>
              <w:ind w:left="72"/>
              <w:rPr>
                <w:rFonts w:cs="B Yagut"/>
                <w:i/>
                <w:iCs/>
                <w:rtl/>
              </w:rPr>
            </w:pPr>
            <w:r w:rsidRPr="006219EA">
              <w:rPr>
                <w:rFonts w:cs="B Yagut" w:hint="cs"/>
                <w:i/>
                <w:iCs/>
                <w:rtl/>
              </w:rPr>
              <w:t>تهيه 3  نمونه  از خلط*، در صورت وجود خلط</w:t>
            </w:r>
          </w:p>
        </w:tc>
      </w:tr>
    </w:tbl>
    <w:p w:rsidR="00F15932" w:rsidRDefault="00F15932" w:rsidP="00F15932">
      <w:pPr>
        <w:pStyle w:val="BodyText2"/>
        <w:rPr>
          <w:sz w:val="24"/>
          <w:rtl/>
        </w:rPr>
      </w:pPr>
      <w:r>
        <w:rPr>
          <w:rFonts w:hint="cs"/>
          <w:rtl/>
        </w:rPr>
        <w:lastRenderedPageBreak/>
        <w:t xml:space="preserve">   </w:t>
      </w:r>
      <w:r w:rsidRPr="00B955DC">
        <w:rPr>
          <w:rFonts w:hint="cs"/>
          <w:sz w:val="24"/>
          <w:rtl/>
        </w:rPr>
        <w:t xml:space="preserve">با توجه به </w:t>
      </w:r>
      <w:r>
        <w:rPr>
          <w:rFonts w:hint="cs"/>
          <w:sz w:val="24"/>
          <w:rtl/>
        </w:rPr>
        <w:t>جمع بندي و اقدام</w:t>
      </w:r>
      <w:r w:rsidRPr="00B955DC">
        <w:rPr>
          <w:rFonts w:hint="cs"/>
          <w:sz w:val="24"/>
          <w:rtl/>
        </w:rPr>
        <w:t xml:space="preserve">، </w:t>
      </w:r>
      <w:r>
        <w:rPr>
          <w:rFonts w:hint="cs"/>
          <w:sz w:val="24"/>
          <w:rtl/>
        </w:rPr>
        <w:t>نشانه هاي سل تعيين</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نشانه ها</w:t>
            </w:r>
          </w:p>
        </w:tc>
      </w:tr>
      <w:tr w:rsidR="00F15932" w:rsidRPr="00B955DC" w:rsidTr="00464079">
        <w:trPr>
          <w:jc w:val="center"/>
        </w:trPr>
        <w:tc>
          <w:tcPr>
            <w:tcW w:w="9754" w:type="dxa"/>
            <w:shd w:val="clear" w:color="auto" w:fill="FFFFFF"/>
          </w:tcPr>
          <w:p w:rsidR="00F15932" w:rsidRPr="006219EA" w:rsidRDefault="00F15932" w:rsidP="00A46F02">
            <w:pPr>
              <w:numPr>
                <w:ilvl w:val="0"/>
                <w:numId w:val="31"/>
              </w:numPr>
              <w:tabs>
                <w:tab w:val="right" w:pos="206"/>
                <w:tab w:val="right" w:pos="1200"/>
              </w:tabs>
              <w:spacing w:after="0" w:line="240" w:lineRule="auto"/>
              <w:ind w:left="206" w:hanging="180"/>
              <w:rPr>
                <w:rFonts w:cs="B Yagut"/>
                <w:i/>
                <w:iCs/>
              </w:rPr>
            </w:pPr>
            <w:r w:rsidRPr="006219EA">
              <w:rPr>
                <w:rFonts w:cs="B Yagut" w:hint="cs"/>
                <w:i/>
                <w:iCs/>
                <w:rtl/>
              </w:rPr>
              <w:t xml:space="preserve">داراي نشانه </w:t>
            </w:r>
            <w:r w:rsidRPr="006219EA">
              <w:rPr>
                <w:rFonts w:cs="B Yagut"/>
                <w:i/>
                <w:iCs/>
              </w:rPr>
              <w:t xml:space="preserve"> </w:t>
            </w:r>
            <w:r w:rsidRPr="006219EA">
              <w:rPr>
                <w:rFonts w:cs="B Yagut" w:hint="cs"/>
                <w:i/>
                <w:iCs/>
                <w:rtl/>
              </w:rPr>
              <w:t>يا</w:t>
            </w:r>
          </w:p>
          <w:p w:rsidR="00F15932" w:rsidRPr="006219EA" w:rsidRDefault="00F15932" w:rsidP="00A46F02">
            <w:pPr>
              <w:numPr>
                <w:ilvl w:val="0"/>
                <w:numId w:val="31"/>
              </w:numPr>
              <w:tabs>
                <w:tab w:val="right" w:pos="206"/>
                <w:tab w:val="right" w:pos="1200"/>
                <w:tab w:val="num" w:pos="2160"/>
              </w:tabs>
              <w:spacing w:after="0" w:line="240" w:lineRule="auto"/>
              <w:ind w:left="206" w:hanging="180"/>
              <w:rPr>
                <w:rFonts w:cs="B Yagut"/>
                <w:i/>
                <w:iCs/>
                <w:rtl/>
              </w:rPr>
            </w:pPr>
            <w:r w:rsidRPr="006219EA">
              <w:rPr>
                <w:rFonts w:cs="B Yagut" w:hint="cs"/>
                <w:i/>
                <w:iCs/>
                <w:rtl/>
              </w:rPr>
              <w:t>بدون نشانه (سرفه مساوي يا كم تر از 2 هفته) به همراه عامل خطر</w:t>
            </w:r>
          </w:p>
        </w:tc>
      </w:tr>
      <w:tr w:rsidR="00F15932" w:rsidRPr="00B955DC" w:rsidTr="00464079">
        <w:trPr>
          <w:jc w:val="center"/>
        </w:trPr>
        <w:tc>
          <w:tcPr>
            <w:tcW w:w="9754" w:type="dxa"/>
            <w:shd w:val="clear" w:color="auto" w:fill="FFFFFF"/>
          </w:tcPr>
          <w:p w:rsidR="00F15932" w:rsidRPr="006219EA" w:rsidRDefault="00F15932" w:rsidP="00A46F02">
            <w:pPr>
              <w:pStyle w:val="ListParagraph"/>
              <w:numPr>
                <w:ilvl w:val="0"/>
                <w:numId w:val="32"/>
              </w:numPr>
              <w:tabs>
                <w:tab w:val="right" w:pos="206"/>
                <w:tab w:val="right" w:pos="2025"/>
              </w:tabs>
              <w:spacing w:after="0" w:line="240" w:lineRule="auto"/>
              <w:ind w:left="206" w:hanging="206"/>
              <w:rPr>
                <w:rFonts w:ascii="Times New Roman" w:eastAsia="Times New Roman" w:hAnsi="Times New Roman" w:cs="B Yagut"/>
                <w:b/>
                <w:snapToGrid w:val="0"/>
                <w:lang w:bidi="ar-SA"/>
              </w:rPr>
            </w:pPr>
            <w:r w:rsidRPr="006219EA">
              <w:rPr>
                <w:rFonts w:ascii="Times New Roman" w:eastAsia="Times New Roman" w:hAnsi="Times New Roman" w:cs="B Yagut" w:hint="cs"/>
                <w:b/>
                <w:snapToGrid w:val="0"/>
                <w:rtl/>
                <w:lang w:bidi="ar-SA"/>
              </w:rPr>
              <w:t>بدون نشانه (فاقد سرفه) و</w:t>
            </w:r>
          </w:p>
          <w:p w:rsidR="00F15932" w:rsidRPr="006219EA" w:rsidRDefault="00F15932" w:rsidP="00A46F02">
            <w:pPr>
              <w:pStyle w:val="ListParagraph"/>
              <w:numPr>
                <w:ilvl w:val="0"/>
                <w:numId w:val="32"/>
              </w:numPr>
              <w:tabs>
                <w:tab w:val="right" w:pos="206"/>
                <w:tab w:val="right" w:pos="2025"/>
                <w:tab w:val="num" w:pos="2160"/>
              </w:tabs>
              <w:spacing w:after="0" w:line="240" w:lineRule="auto"/>
              <w:ind w:left="206" w:hanging="206"/>
              <w:rPr>
                <w:rFonts w:ascii="Times New Roman" w:eastAsia="Times New Roman" w:hAnsi="Times New Roman" w:cs="B Yagut"/>
                <w:b/>
                <w:snapToGrid w:val="0"/>
                <w:rtl/>
                <w:lang w:bidi="ar-SA"/>
              </w:rPr>
            </w:pPr>
            <w:r w:rsidRPr="006219EA">
              <w:rPr>
                <w:rFonts w:ascii="Times New Roman" w:eastAsia="Times New Roman" w:hAnsi="Times New Roman" w:cs="B Yagut" w:hint="cs"/>
                <w:b/>
                <w:snapToGrid w:val="0"/>
                <w:rtl/>
                <w:lang w:bidi="ar-SA"/>
              </w:rPr>
              <w:t xml:space="preserve">با عامل خطر </w:t>
            </w:r>
          </w:p>
        </w:tc>
      </w:tr>
      <w:tr w:rsidR="00F15932" w:rsidRPr="00B955DC" w:rsidTr="00464079">
        <w:trPr>
          <w:jc w:val="center"/>
        </w:trPr>
        <w:tc>
          <w:tcPr>
            <w:tcW w:w="9754" w:type="dxa"/>
            <w:shd w:val="clear" w:color="auto" w:fill="FFFFFF"/>
          </w:tcPr>
          <w:p w:rsidR="00F15932" w:rsidRPr="006219EA" w:rsidRDefault="00F15932" w:rsidP="00A46F02">
            <w:pPr>
              <w:numPr>
                <w:ilvl w:val="0"/>
                <w:numId w:val="33"/>
              </w:numPr>
              <w:tabs>
                <w:tab w:val="num" w:pos="206"/>
              </w:tabs>
              <w:spacing w:after="0" w:line="240" w:lineRule="auto"/>
              <w:ind w:left="206" w:right="360" w:hanging="206"/>
              <w:rPr>
                <w:rFonts w:cs="B Yagut"/>
                <w:i/>
                <w:iCs/>
              </w:rPr>
            </w:pPr>
            <w:r w:rsidRPr="006219EA">
              <w:rPr>
                <w:rFonts w:cs="B Yagut"/>
                <w:i/>
                <w:iCs/>
                <w:rtl/>
              </w:rPr>
              <w:t>بدون نشانه</w:t>
            </w:r>
            <w:r w:rsidRPr="006219EA">
              <w:rPr>
                <w:rFonts w:cs="B Yagut" w:hint="cs"/>
                <w:i/>
                <w:iCs/>
                <w:rtl/>
              </w:rPr>
              <w:t xml:space="preserve"> و</w:t>
            </w:r>
          </w:p>
          <w:p w:rsidR="00F15932" w:rsidRPr="006219EA" w:rsidRDefault="00F15932" w:rsidP="00A46F02">
            <w:pPr>
              <w:numPr>
                <w:ilvl w:val="0"/>
                <w:numId w:val="33"/>
              </w:numPr>
              <w:tabs>
                <w:tab w:val="num" w:pos="206"/>
              </w:tabs>
              <w:spacing w:after="0" w:line="240" w:lineRule="auto"/>
              <w:ind w:left="206" w:hanging="206"/>
              <w:rPr>
                <w:rFonts w:cs="B Yagut"/>
                <w:i/>
                <w:iCs/>
                <w:rtl/>
              </w:rPr>
            </w:pPr>
            <w:r w:rsidRPr="006219EA">
              <w:rPr>
                <w:rFonts w:cs="B Yagut" w:hint="cs"/>
                <w:i/>
                <w:iCs/>
                <w:rtl/>
              </w:rPr>
              <w:t>بدون عامل خطر</w:t>
            </w:r>
          </w:p>
        </w:tc>
      </w:tr>
    </w:tbl>
    <w:p w:rsidR="00F15932" w:rsidRDefault="00F15932" w:rsidP="00F15932">
      <w:pPr>
        <w:pStyle w:val="BodyText2"/>
        <w:rPr>
          <w:sz w:val="24"/>
          <w:rtl/>
        </w:rPr>
      </w:pPr>
      <w:r w:rsidRPr="00B955DC">
        <w:rPr>
          <w:rFonts w:hint="cs"/>
          <w:sz w:val="24"/>
          <w:rtl/>
        </w:rPr>
        <w:t xml:space="preserve">با توجه به </w:t>
      </w:r>
      <w:r>
        <w:rPr>
          <w:rFonts w:hint="cs"/>
          <w:sz w:val="24"/>
          <w:rtl/>
        </w:rPr>
        <w:t>نشانه ها</w:t>
      </w:r>
      <w:r w:rsidRPr="00B955DC">
        <w:rPr>
          <w:rFonts w:hint="cs"/>
          <w:sz w:val="24"/>
          <w:rtl/>
        </w:rPr>
        <w:t xml:space="preserve">، </w:t>
      </w:r>
      <w:r>
        <w:rPr>
          <w:rFonts w:hint="cs"/>
          <w:sz w:val="24"/>
          <w:rtl/>
        </w:rPr>
        <w:t>فرد از نظر ابتلا به سل طبقه بندي</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طبقه بندي</w:t>
            </w:r>
          </w:p>
        </w:tc>
      </w:tr>
      <w:tr w:rsidR="00F15932" w:rsidRPr="00B955DC" w:rsidTr="00464079">
        <w:trPr>
          <w:jc w:val="center"/>
        </w:trPr>
        <w:tc>
          <w:tcPr>
            <w:tcW w:w="9754" w:type="dxa"/>
            <w:shd w:val="clear" w:color="auto" w:fill="auto"/>
            <w:vAlign w:val="center"/>
          </w:tcPr>
          <w:p w:rsidR="00F15932" w:rsidRPr="006219EA" w:rsidRDefault="00F15932" w:rsidP="00464079">
            <w:pPr>
              <w:rPr>
                <w:rFonts w:cs="B Yagut"/>
                <w:i/>
                <w:iCs/>
                <w:rtl/>
              </w:rPr>
            </w:pPr>
            <w:r w:rsidRPr="006219EA">
              <w:rPr>
                <w:rFonts w:cs="B Yagut" w:hint="cs"/>
                <w:i/>
                <w:iCs/>
                <w:rtl/>
              </w:rPr>
              <w:t>مشكل(احتمال سل)</w:t>
            </w:r>
          </w:p>
        </w:tc>
      </w:tr>
      <w:tr w:rsidR="00F15932" w:rsidRPr="00B955DC" w:rsidTr="00464079">
        <w:trPr>
          <w:jc w:val="center"/>
        </w:trPr>
        <w:tc>
          <w:tcPr>
            <w:tcW w:w="9754" w:type="dxa"/>
            <w:shd w:val="clear" w:color="auto" w:fill="auto"/>
            <w:vAlign w:val="center"/>
          </w:tcPr>
          <w:p w:rsidR="00F15932" w:rsidRPr="006219EA" w:rsidRDefault="00F15932" w:rsidP="00464079">
            <w:pPr>
              <w:rPr>
                <w:rFonts w:cs="B Yagut"/>
                <w:i/>
                <w:iCs/>
                <w:rtl/>
              </w:rPr>
            </w:pPr>
            <w:r w:rsidRPr="006219EA">
              <w:rPr>
                <w:rFonts w:cs="B Yagut" w:hint="cs"/>
                <w:i/>
                <w:iCs/>
                <w:rtl/>
              </w:rPr>
              <w:t>درمعرض خطر ابتلا  به سل</w:t>
            </w:r>
          </w:p>
        </w:tc>
      </w:tr>
      <w:tr w:rsidR="00F15932" w:rsidRPr="006219EA" w:rsidTr="00464079">
        <w:trPr>
          <w:jc w:val="center"/>
        </w:trPr>
        <w:tc>
          <w:tcPr>
            <w:tcW w:w="9754" w:type="dxa"/>
            <w:shd w:val="clear" w:color="auto" w:fill="auto"/>
            <w:vAlign w:val="center"/>
          </w:tcPr>
          <w:p w:rsidR="00F15932" w:rsidRPr="006219EA" w:rsidRDefault="00F15932" w:rsidP="00464079">
            <w:pPr>
              <w:rPr>
                <w:rFonts w:cs="B Yagut"/>
                <w:i/>
                <w:iCs/>
              </w:rPr>
            </w:pPr>
            <w:r w:rsidRPr="006219EA">
              <w:rPr>
                <w:rFonts w:cs="B Yagut" w:hint="cs"/>
                <w:i/>
                <w:iCs/>
                <w:rtl/>
              </w:rPr>
              <w:t>فاقد مشكل</w:t>
            </w:r>
          </w:p>
        </w:tc>
      </w:tr>
    </w:tbl>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spacing w:after="0"/>
        <w:rPr>
          <w:sz w:val="24"/>
          <w:rtl/>
        </w:rPr>
      </w:pPr>
    </w:p>
    <w:p w:rsidR="00F15932" w:rsidRDefault="00F15932" w:rsidP="00F15932">
      <w:pPr>
        <w:pStyle w:val="BodyText2"/>
        <w:spacing w:after="0"/>
        <w:rPr>
          <w:sz w:val="24"/>
          <w:rtl/>
        </w:rPr>
      </w:pPr>
    </w:p>
    <w:p w:rsidR="00F15932" w:rsidRPr="004825D0" w:rsidRDefault="00F15932" w:rsidP="00F15932">
      <w:pPr>
        <w:pStyle w:val="BodyText2"/>
        <w:spacing w:after="0"/>
        <w:rPr>
          <w:rFonts w:cs="B Yagut"/>
          <w:sz w:val="28"/>
          <w:szCs w:val="28"/>
          <w:rtl/>
        </w:rPr>
      </w:pPr>
    </w:p>
    <w:p w:rsidR="00F15932" w:rsidRDefault="00F15932" w:rsidP="00F15932">
      <w:pPr>
        <w:pStyle w:val="BodyText2"/>
        <w:spacing w:after="0"/>
        <w:rPr>
          <w:rFonts w:cs="B Yagut"/>
          <w:sz w:val="28"/>
          <w:szCs w:val="28"/>
          <w:rtl/>
        </w:rPr>
      </w:pPr>
    </w:p>
    <w:p w:rsidR="00F15932" w:rsidRPr="004825D0" w:rsidRDefault="00F15932" w:rsidP="00F15932">
      <w:pPr>
        <w:pStyle w:val="BodyText2"/>
        <w:spacing w:after="0"/>
        <w:rPr>
          <w:rFonts w:cs="B Yagut"/>
          <w:sz w:val="28"/>
          <w:szCs w:val="28"/>
          <w:rtl/>
        </w:rPr>
      </w:pPr>
      <w:r w:rsidRPr="004825D0">
        <w:rPr>
          <w:rFonts w:cs="B Yagut" w:hint="cs"/>
          <w:sz w:val="28"/>
          <w:szCs w:val="28"/>
          <w:rtl/>
        </w:rPr>
        <w:t>با توجه به طبقه بندي، اقدام مناسب انجام می شود:</w:t>
      </w:r>
      <w:r w:rsidRPr="004825D0">
        <w:rPr>
          <w:rFonts w:cs="B Yagut" w:hint="cs"/>
          <w:sz w:val="28"/>
          <w:szCs w:val="28"/>
          <w:rtl/>
        </w:rPr>
        <w:tab/>
      </w:r>
    </w:p>
    <w:tbl>
      <w:tblPr>
        <w:tblpPr w:leftFromText="180" w:rightFromText="180" w:horzAnchor="margin" w:tblpXSpec="center" w:tblpY="-842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4825D0" w:rsidTr="00464079">
        <w:tc>
          <w:tcPr>
            <w:tcW w:w="9754" w:type="dxa"/>
            <w:shd w:val="clear" w:color="auto" w:fill="D9D9D9"/>
          </w:tcPr>
          <w:p w:rsidR="00F15932" w:rsidRPr="004825D0" w:rsidRDefault="00F15932" w:rsidP="00464079">
            <w:pPr>
              <w:spacing w:after="0"/>
              <w:jc w:val="center"/>
              <w:rPr>
                <w:rFonts w:cs="B Yagut"/>
                <w:b/>
                <w:i/>
                <w:iCs/>
                <w:sz w:val="28"/>
                <w:szCs w:val="28"/>
                <w:rtl/>
              </w:rPr>
            </w:pPr>
            <w:r w:rsidRPr="004825D0">
              <w:rPr>
                <w:rFonts w:cs="B Yagut" w:hint="cs"/>
                <w:b/>
                <w:i/>
                <w:iCs/>
                <w:sz w:val="28"/>
                <w:szCs w:val="28"/>
                <w:rtl/>
              </w:rPr>
              <w:t>اقدام</w:t>
            </w:r>
          </w:p>
        </w:tc>
      </w:tr>
      <w:tr w:rsidR="00F15932" w:rsidRPr="004825D0" w:rsidTr="00464079">
        <w:tc>
          <w:tcPr>
            <w:tcW w:w="9754" w:type="dxa"/>
            <w:shd w:val="clear" w:color="auto" w:fill="FFFF66"/>
          </w:tcPr>
          <w:p w:rsidR="00F15932" w:rsidRPr="004825D0" w:rsidRDefault="00F15932" w:rsidP="00A46F02">
            <w:pPr>
              <w:numPr>
                <w:ilvl w:val="0"/>
                <w:numId w:val="34"/>
              </w:numPr>
              <w:spacing w:after="0" w:line="240" w:lineRule="auto"/>
              <w:ind w:left="196" w:hanging="180"/>
              <w:jc w:val="both"/>
              <w:rPr>
                <w:rFonts w:cs="B Yagut"/>
                <w:i/>
                <w:iCs/>
                <w:sz w:val="28"/>
                <w:szCs w:val="28"/>
              </w:rPr>
            </w:pPr>
            <w:r w:rsidRPr="004825D0">
              <w:rPr>
                <w:rFonts w:cs="B Yagut" w:hint="cs"/>
                <w:i/>
                <w:iCs/>
                <w:sz w:val="28"/>
                <w:szCs w:val="28"/>
                <w:rtl/>
              </w:rPr>
              <w:t>اولين نمونه خلط را بگيريد.</w:t>
            </w:r>
            <w:r w:rsidRPr="004825D0">
              <w:rPr>
                <w:rFonts w:cs="B Yagut"/>
                <w:i/>
                <w:iCs/>
                <w:sz w:val="28"/>
                <w:szCs w:val="28"/>
                <w:rtl/>
              </w:rPr>
              <w:t xml:space="preserve"> </w:t>
            </w:r>
            <w:r w:rsidRPr="004825D0">
              <w:rPr>
                <w:rFonts w:cs="B Yagut" w:hint="cs"/>
                <w:i/>
                <w:iCs/>
                <w:sz w:val="28"/>
                <w:szCs w:val="28"/>
                <w:rtl/>
              </w:rPr>
              <w:t>(درصورت وجود و امکان ارائه خلط)</w:t>
            </w:r>
          </w:p>
          <w:p w:rsidR="00F15932" w:rsidRPr="004825D0" w:rsidRDefault="00F15932" w:rsidP="00A46F02">
            <w:pPr>
              <w:numPr>
                <w:ilvl w:val="0"/>
                <w:numId w:val="34"/>
              </w:numPr>
              <w:spacing w:after="0" w:line="240" w:lineRule="auto"/>
              <w:ind w:left="196" w:hanging="180"/>
              <w:jc w:val="both"/>
              <w:rPr>
                <w:rFonts w:cs="B Yagut"/>
                <w:i/>
                <w:iCs/>
                <w:sz w:val="28"/>
                <w:szCs w:val="28"/>
              </w:rPr>
            </w:pPr>
            <w:r w:rsidRPr="004825D0">
              <w:rPr>
                <w:rFonts w:cs="B Yagut"/>
                <w:i/>
                <w:iCs/>
                <w:sz w:val="28"/>
                <w:szCs w:val="28"/>
                <w:rtl/>
              </w:rPr>
              <w:t xml:space="preserve">به </w:t>
            </w:r>
            <w:r w:rsidR="00DC32BA">
              <w:rPr>
                <w:rFonts w:cs="B Yagut" w:hint="cs"/>
                <w:i/>
                <w:iCs/>
                <w:sz w:val="28"/>
                <w:szCs w:val="28"/>
                <w:rtl/>
              </w:rPr>
              <w:t>جوان</w:t>
            </w:r>
            <w:r w:rsidRPr="004825D0">
              <w:rPr>
                <w:rFonts w:cs="B Yagut"/>
                <w:i/>
                <w:iCs/>
                <w:sz w:val="28"/>
                <w:szCs w:val="28"/>
                <w:rtl/>
              </w:rPr>
              <w:t xml:space="preserve"> و همراه وي </w:t>
            </w:r>
            <w:r w:rsidRPr="004825D0">
              <w:rPr>
                <w:rFonts w:cs="B Yagut" w:hint="cs"/>
                <w:i/>
                <w:iCs/>
                <w:sz w:val="28"/>
                <w:szCs w:val="28"/>
                <w:rtl/>
              </w:rPr>
              <w:t>تغذيه مناسب، تهويه و كنترل راه هاي انتقال بيماري و گرفتن نمونه هاي خلط</w:t>
            </w:r>
            <w:r w:rsidRPr="004825D0">
              <w:rPr>
                <w:rFonts w:cs="B Yagut"/>
                <w:i/>
                <w:iCs/>
                <w:sz w:val="28"/>
                <w:szCs w:val="28"/>
                <w:rtl/>
              </w:rPr>
              <w:t xml:space="preserve"> آموزش دهيد</w:t>
            </w:r>
            <w:r w:rsidRPr="004825D0">
              <w:rPr>
                <w:rFonts w:cs="B Yagut" w:hint="cs"/>
                <w:i/>
                <w:iCs/>
                <w:sz w:val="28"/>
                <w:szCs w:val="28"/>
                <w:rtl/>
              </w:rPr>
              <w:t>.</w:t>
            </w:r>
          </w:p>
          <w:p w:rsidR="00F15932" w:rsidRPr="004825D0" w:rsidRDefault="00DC32BA" w:rsidP="00A46F02">
            <w:pPr>
              <w:numPr>
                <w:ilvl w:val="0"/>
                <w:numId w:val="34"/>
              </w:numPr>
              <w:spacing w:after="0" w:line="240" w:lineRule="auto"/>
              <w:ind w:left="196" w:hanging="180"/>
              <w:jc w:val="both"/>
              <w:rPr>
                <w:rFonts w:cs="B Yagut"/>
                <w:i/>
                <w:iCs/>
                <w:sz w:val="28"/>
                <w:szCs w:val="28"/>
                <w:rtl/>
              </w:rPr>
            </w:pPr>
            <w:r>
              <w:rPr>
                <w:rFonts w:cs="B Yagut" w:hint="cs"/>
                <w:i/>
                <w:iCs/>
                <w:sz w:val="28"/>
                <w:szCs w:val="28"/>
                <w:rtl/>
              </w:rPr>
              <w:t>جوان</w:t>
            </w:r>
            <w:r w:rsidR="00F15932" w:rsidRPr="004825D0">
              <w:rPr>
                <w:rFonts w:cs="B Yagut"/>
                <w:i/>
                <w:iCs/>
                <w:sz w:val="28"/>
                <w:szCs w:val="28"/>
                <w:rtl/>
              </w:rPr>
              <w:t xml:space="preserve"> را به پزشك ارجاع </w:t>
            </w:r>
            <w:r w:rsidR="00F15932" w:rsidRPr="004825D0">
              <w:rPr>
                <w:rFonts w:cs="B Yagut" w:hint="cs"/>
                <w:i/>
                <w:iCs/>
                <w:sz w:val="28"/>
                <w:szCs w:val="28"/>
                <w:rtl/>
              </w:rPr>
              <w:t>غير فوري</w:t>
            </w:r>
            <w:r w:rsidR="00F15932" w:rsidRPr="004825D0">
              <w:rPr>
                <w:rFonts w:cs="B Yagut"/>
                <w:i/>
                <w:iCs/>
                <w:sz w:val="28"/>
                <w:szCs w:val="28"/>
                <w:rtl/>
              </w:rPr>
              <w:t xml:space="preserve"> دهيد</w:t>
            </w:r>
            <w:r w:rsidR="00F15932" w:rsidRPr="004825D0">
              <w:rPr>
                <w:rFonts w:cs="B Yagut" w:hint="cs"/>
                <w:i/>
                <w:iCs/>
                <w:sz w:val="28"/>
                <w:szCs w:val="28"/>
                <w:rtl/>
              </w:rPr>
              <w:t>.</w:t>
            </w:r>
          </w:p>
        </w:tc>
      </w:tr>
      <w:tr w:rsidR="00F15932" w:rsidRPr="004825D0" w:rsidTr="00464079">
        <w:tc>
          <w:tcPr>
            <w:tcW w:w="9754" w:type="dxa"/>
            <w:shd w:val="clear" w:color="auto" w:fill="auto"/>
          </w:tcPr>
          <w:p w:rsidR="00F15932" w:rsidRPr="004825D0" w:rsidRDefault="00F15932" w:rsidP="00A46F02">
            <w:pPr>
              <w:numPr>
                <w:ilvl w:val="0"/>
                <w:numId w:val="35"/>
              </w:numPr>
              <w:spacing w:after="0" w:line="240" w:lineRule="auto"/>
              <w:ind w:left="196" w:hanging="180"/>
              <w:jc w:val="both"/>
              <w:rPr>
                <w:rFonts w:cs="B Yagut"/>
                <w:i/>
                <w:iCs/>
                <w:sz w:val="28"/>
                <w:szCs w:val="28"/>
              </w:rPr>
            </w:pPr>
            <w:r w:rsidRPr="004825D0">
              <w:rPr>
                <w:rFonts w:cs="B Yagut"/>
                <w:i/>
                <w:iCs/>
                <w:sz w:val="28"/>
                <w:szCs w:val="28"/>
                <w:rtl/>
              </w:rPr>
              <w:t xml:space="preserve">به </w:t>
            </w:r>
            <w:r w:rsidR="00DC32BA">
              <w:rPr>
                <w:rFonts w:cs="B Yagut" w:hint="cs"/>
                <w:i/>
                <w:iCs/>
                <w:sz w:val="28"/>
                <w:szCs w:val="28"/>
                <w:rtl/>
              </w:rPr>
              <w:t>جوان</w:t>
            </w:r>
            <w:r w:rsidRPr="004825D0">
              <w:rPr>
                <w:rFonts w:cs="B Yagut"/>
                <w:i/>
                <w:iCs/>
                <w:sz w:val="28"/>
                <w:szCs w:val="28"/>
                <w:rtl/>
              </w:rPr>
              <w:t xml:space="preserve"> و همراه وي </w:t>
            </w:r>
            <w:r w:rsidRPr="004825D0">
              <w:rPr>
                <w:rFonts w:cs="B Yagut" w:hint="cs"/>
                <w:i/>
                <w:iCs/>
                <w:sz w:val="28"/>
                <w:szCs w:val="28"/>
                <w:rtl/>
              </w:rPr>
              <w:t>تغذيه مناسب، تهويه و</w:t>
            </w:r>
            <w:r w:rsidRPr="004825D0">
              <w:rPr>
                <w:rFonts w:cs="B Yagut"/>
                <w:i/>
                <w:iCs/>
                <w:sz w:val="28"/>
                <w:szCs w:val="28"/>
              </w:rPr>
              <w:t xml:space="preserve"> </w:t>
            </w:r>
            <w:r w:rsidRPr="004825D0">
              <w:rPr>
                <w:rFonts w:cs="B Yagut" w:hint="cs"/>
                <w:i/>
                <w:iCs/>
                <w:sz w:val="28"/>
                <w:szCs w:val="28"/>
                <w:rtl/>
              </w:rPr>
              <w:t>كنترل راه هاي انتقال بيماري</w:t>
            </w:r>
            <w:r w:rsidRPr="004825D0">
              <w:rPr>
                <w:rFonts w:cs="B Yagut"/>
                <w:i/>
                <w:iCs/>
                <w:sz w:val="28"/>
                <w:szCs w:val="28"/>
                <w:rtl/>
              </w:rPr>
              <w:t xml:space="preserve"> را آموزش دهيد</w:t>
            </w:r>
            <w:r w:rsidRPr="004825D0">
              <w:rPr>
                <w:rFonts w:cs="B Yagut" w:hint="cs"/>
                <w:i/>
                <w:iCs/>
                <w:sz w:val="28"/>
                <w:szCs w:val="28"/>
                <w:rtl/>
              </w:rPr>
              <w:t>.</w:t>
            </w:r>
          </w:p>
          <w:p w:rsidR="00F15932" w:rsidRPr="004825D0" w:rsidRDefault="00F15932" w:rsidP="00A46F02">
            <w:pPr>
              <w:numPr>
                <w:ilvl w:val="0"/>
                <w:numId w:val="35"/>
              </w:numPr>
              <w:spacing w:after="0" w:line="240" w:lineRule="auto"/>
              <w:ind w:left="196" w:right="72" w:hanging="180"/>
              <w:jc w:val="both"/>
              <w:rPr>
                <w:rFonts w:cs="B Yagut"/>
                <w:i/>
                <w:iCs/>
                <w:sz w:val="28"/>
                <w:szCs w:val="28"/>
                <w:rtl/>
              </w:rPr>
            </w:pPr>
            <w:r w:rsidRPr="004825D0">
              <w:rPr>
                <w:rFonts w:cs="B Yagut" w:hint="cs"/>
                <w:i/>
                <w:iCs/>
                <w:sz w:val="28"/>
                <w:szCs w:val="28"/>
                <w:rtl/>
              </w:rPr>
              <w:t>دانش آموز را يك ماه ديگر پيگيري كنيد.</w:t>
            </w:r>
          </w:p>
        </w:tc>
      </w:tr>
      <w:tr w:rsidR="00F15932" w:rsidRPr="004825D0" w:rsidTr="00464079">
        <w:tc>
          <w:tcPr>
            <w:tcW w:w="9754" w:type="dxa"/>
            <w:shd w:val="clear" w:color="auto" w:fill="92D050"/>
          </w:tcPr>
          <w:p w:rsidR="00F15932" w:rsidRPr="004825D0" w:rsidRDefault="00085485" w:rsidP="00A46F02">
            <w:pPr>
              <w:numPr>
                <w:ilvl w:val="0"/>
                <w:numId w:val="22"/>
              </w:numPr>
              <w:spacing w:after="0" w:line="240" w:lineRule="auto"/>
              <w:ind w:left="196" w:right="72" w:hanging="180"/>
              <w:jc w:val="both"/>
              <w:rPr>
                <w:rFonts w:cs="B Yagut"/>
                <w:i/>
                <w:iCs/>
                <w:sz w:val="28"/>
                <w:szCs w:val="28"/>
                <w:rtl/>
              </w:rPr>
            </w:pPr>
            <w:r>
              <w:rPr>
                <w:rFonts w:cs="B Yagut" w:hint="cs"/>
                <w:i/>
                <w:iCs/>
                <w:sz w:val="28"/>
                <w:szCs w:val="28"/>
                <w:rtl/>
              </w:rPr>
              <w:t>جوان</w:t>
            </w:r>
            <w:r w:rsidR="00F15932" w:rsidRPr="004825D0">
              <w:rPr>
                <w:rFonts w:cs="B Yagut"/>
                <w:i/>
                <w:iCs/>
                <w:sz w:val="28"/>
                <w:szCs w:val="28"/>
                <w:rtl/>
              </w:rPr>
              <w:t xml:space="preserve"> را به مراجعه در صورت بروز نشانه</w:t>
            </w:r>
            <w:r w:rsidR="00F15932" w:rsidRPr="004825D0">
              <w:rPr>
                <w:rFonts w:cs="B Yagut" w:hint="cs"/>
                <w:i/>
                <w:iCs/>
                <w:sz w:val="28"/>
                <w:szCs w:val="28"/>
                <w:rtl/>
              </w:rPr>
              <w:t xml:space="preserve"> يا تماس با فرد مبتلا به سل </w:t>
            </w:r>
            <w:r w:rsidR="00F15932" w:rsidRPr="004825D0">
              <w:rPr>
                <w:rFonts w:cs="B Yagut"/>
                <w:i/>
                <w:iCs/>
                <w:sz w:val="28"/>
                <w:szCs w:val="28"/>
                <w:rtl/>
              </w:rPr>
              <w:t>تشويق كنيد</w:t>
            </w:r>
            <w:r w:rsidR="00F15932" w:rsidRPr="004825D0">
              <w:rPr>
                <w:rFonts w:cs="B Yagut" w:hint="cs"/>
                <w:i/>
                <w:iCs/>
                <w:sz w:val="28"/>
                <w:szCs w:val="28"/>
                <w:rtl/>
              </w:rPr>
              <w:t>.</w:t>
            </w:r>
          </w:p>
        </w:tc>
      </w:tr>
    </w:tbl>
    <w:p w:rsidR="00F15932" w:rsidRPr="004825D0" w:rsidRDefault="00F15932" w:rsidP="00F15932">
      <w:pPr>
        <w:spacing w:after="0"/>
        <w:jc w:val="both"/>
        <w:rPr>
          <w:rFonts w:cs="B Yagut"/>
          <w:bCs/>
          <w:i/>
          <w:iCs/>
          <w:sz w:val="28"/>
          <w:szCs w:val="28"/>
          <w:rtl/>
        </w:rPr>
      </w:pPr>
      <w:r w:rsidRPr="004825D0">
        <w:rPr>
          <w:rFonts w:cs="B Yagut" w:hint="cs"/>
          <w:bCs/>
          <w:i/>
          <w:iCs/>
          <w:sz w:val="28"/>
          <w:szCs w:val="28"/>
          <w:rtl/>
        </w:rPr>
        <w:t xml:space="preserve"> از يكي از شركت كنندگان بخواهيد جداول اين قسمت را بخواند.</w:t>
      </w:r>
    </w:p>
    <w:p w:rsidR="00F15932" w:rsidRPr="004825D0" w:rsidRDefault="00F15932" w:rsidP="00F15932">
      <w:pPr>
        <w:spacing w:after="0"/>
        <w:jc w:val="both"/>
        <w:rPr>
          <w:rFonts w:cs="B Yagut"/>
          <w:bCs/>
          <w:i/>
          <w:iCs/>
          <w:sz w:val="28"/>
          <w:szCs w:val="28"/>
          <w:rtl/>
        </w:rPr>
      </w:pPr>
      <w:r w:rsidRPr="004825D0">
        <w:rPr>
          <w:rFonts w:cs="B Yagut" w:hint="cs"/>
          <w:bCs/>
          <w:i/>
          <w:iCs/>
          <w:sz w:val="28"/>
          <w:szCs w:val="28"/>
          <w:rtl/>
        </w:rPr>
        <w:t xml:space="preserve">توجه: مربي گرامي مطمئن شويد شرکت کنندگان مهارتهاي لازم شامل: 1- نشانه هاي سل    </w:t>
      </w:r>
    </w:p>
    <w:p w:rsidR="00F15932" w:rsidRPr="004825D0" w:rsidRDefault="00F15932" w:rsidP="00F15932">
      <w:pPr>
        <w:spacing w:after="0"/>
        <w:jc w:val="both"/>
        <w:rPr>
          <w:rFonts w:cs="B Yagut"/>
          <w:bCs/>
          <w:i/>
          <w:iCs/>
          <w:sz w:val="28"/>
          <w:szCs w:val="28"/>
          <w:rtl/>
        </w:rPr>
      </w:pPr>
      <w:r w:rsidRPr="004825D0">
        <w:rPr>
          <w:rFonts w:cs="B Yagut" w:hint="cs"/>
          <w:bCs/>
          <w:i/>
          <w:iCs/>
          <w:sz w:val="28"/>
          <w:szCs w:val="28"/>
          <w:rtl/>
        </w:rPr>
        <w:t xml:space="preserve">2- اقدام مناسب سل   3- شناسايي افراد داراي سل     4- تهيه نمونه خلط     را كسب كرده باشد. </w:t>
      </w:r>
    </w:p>
    <w:p w:rsidR="00F15932" w:rsidRPr="004825D0" w:rsidRDefault="00F15932" w:rsidP="00F15932">
      <w:pPr>
        <w:pStyle w:val="Heading4"/>
        <w:jc w:val="right"/>
        <w:rPr>
          <w:rFonts w:cs="B Yagut"/>
          <w:color w:val="FF0000"/>
          <w:sz w:val="28"/>
          <w:szCs w:val="28"/>
        </w:rPr>
      </w:pPr>
      <w:r w:rsidRPr="004825D0">
        <w:rPr>
          <w:rFonts w:cs="B Yagut" w:hint="cs"/>
          <w:color w:val="FF0000"/>
          <w:sz w:val="28"/>
          <w:szCs w:val="28"/>
          <w:rtl/>
        </w:rPr>
        <w:t>تمرين</w:t>
      </w:r>
    </w:p>
    <w:p w:rsidR="00F15932" w:rsidRPr="004825D0" w:rsidRDefault="00F15932" w:rsidP="00F15932">
      <w:pPr>
        <w:pStyle w:val="BodyText3"/>
        <w:spacing w:after="0"/>
        <w:rPr>
          <w:rFonts w:cs="B Yagut"/>
          <w:bCs/>
          <w:sz w:val="28"/>
          <w:szCs w:val="28"/>
          <w:rtl/>
        </w:rPr>
      </w:pPr>
      <w:r w:rsidRPr="004825D0">
        <w:rPr>
          <w:rFonts w:cs="B Yagut" w:hint="cs"/>
          <w:bCs/>
          <w:sz w:val="28"/>
          <w:szCs w:val="28"/>
          <w:rtl/>
        </w:rPr>
        <w:t>فراگير با توجه به آنچه از كتابچه آموخته است، به سئوالات زير پاسخ دهد:</w:t>
      </w:r>
    </w:p>
    <w:p w:rsidR="00F15932" w:rsidRPr="004825D0" w:rsidRDefault="00F15932" w:rsidP="00F15932">
      <w:pPr>
        <w:spacing w:after="0"/>
        <w:jc w:val="both"/>
        <w:rPr>
          <w:rFonts w:cs="B Yagut"/>
          <w:bCs/>
          <w:i/>
          <w:iCs/>
          <w:sz w:val="28"/>
          <w:szCs w:val="28"/>
          <w:rtl/>
        </w:rPr>
      </w:pPr>
      <w:r w:rsidRPr="004825D0">
        <w:rPr>
          <w:rFonts w:cs="B Yagut" w:hint="cs"/>
          <w:bCs/>
          <w:i/>
          <w:iCs/>
          <w:sz w:val="28"/>
          <w:szCs w:val="28"/>
          <w:rtl/>
        </w:rPr>
        <w:t xml:space="preserve">1 </w:t>
      </w:r>
      <w:r w:rsidRPr="004825D0">
        <w:rPr>
          <w:rFonts w:cs="B Yagut"/>
          <w:bCs/>
          <w:i/>
          <w:iCs/>
          <w:sz w:val="28"/>
          <w:szCs w:val="28"/>
          <w:rtl/>
        </w:rPr>
        <w:t>–</w:t>
      </w:r>
      <w:r w:rsidRPr="004825D0">
        <w:rPr>
          <w:rFonts w:cs="B Yagut" w:hint="cs"/>
          <w:bCs/>
          <w:i/>
          <w:iCs/>
          <w:sz w:val="28"/>
          <w:szCs w:val="28"/>
          <w:rtl/>
        </w:rPr>
        <w:t xml:space="preserve"> طبقه بندي سل با توجه به نشانه هاي آن را توضيح دهد.</w:t>
      </w:r>
    </w:p>
    <w:p w:rsidR="00F15932" w:rsidRPr="004825D0" w:rsidRDefault="00F15932" w:rsidP="00F15932">
      <w:pPr>
        <w:spacing w:after="0"/>
        <w:jc w:val="both"/>
        <w:rPr>
          <w:rFonts w:cs="B Yagut"/>
          <w:bCs/>
          <w:i/>
          <w:iCs/>
          <w:sz w:val="28"/>
          <w:szCs w:val="28"/>
          <w:rtl/>
        </w:rPr>
      </w:pPr>
      <w:r w:rsidRPr="004825D0">
        <w:rPr>
          <w:rFonts w:cs="B Yagut" w:hint="cs"/>
          <w:bCs/>
          <w:i/>
          <w:iCs/>
          <w:sz w:val="28"/>
          <w:szCs w:val="28"/>
          <w:rtl/>
        </w:rPr>
        <w:t>2- يك فرد مبتلا به سل را شناسايي كند.</w:t>
      </w:r>
    </w:p>
    <w:p w:rsidR="00F15932" w:rsidRDefault="00F15932" w:rsidP="00F15932">
      <w:pPr>
        <w:spacing w:after="0"/>
        <w:jc w:val="both"/>
        <w:rPr>
          <w:rFonts w:cs="B Yagut"/>
          <w:bCs/>
          <w:i/>
          <w:iCs/>
          <w:sz w:val="28"/>
          <w:szCs w:val="28"/>
          <w:rtl/>
        </w:rPr>
      </w:pPr>
      <w:r w:rsidRPr="004825D0">
        <w:rPr>
          <w:rFonts w:cs="B Yagut" w:hint="cs"/>
          <w:bCs/>
          <w:i/>
          <w:iCs/>
          <w:sz w:val="28"/>
          <w:szCs w:val="28"/>
          <w:rtl/>
        </w:rPr>
        <w:t>3- يك نمونه خلط را تهيه كند.</w:t>
      </w:r>
    </w:p>
    <w:p w:rsidR="00F15932" w:rsidRDefault="00F15932" w:rsidP="00F15932">
      <w:pPr>
        <w:spacing w:after="0"/>
        <w:jc w:val="both"/>
        <w:rPr>
          <w:rFonts w:cs="B Yagut"/>
          <w:bCs/>
          <w:i/>
          <w:iCs/>
          <w:sz w:val="28"/>
          <w:szCs w:val="28"/>
          <w:rtl/>
        </w:rPr>
      </w:pPr>
    </w:p>
    <w:p w:rsidR="00F15932" w:rsidRPr="00084244" w:rsidRDefault="00F15932" w:rsidP="00F15932">
      <w:pPr>
        <w:pStyle w:val="Heading1"/>
        <w:spacing w:before="0"/>
        <w:jc w:val="center"/>
        <w:rPr>
          <w:rtl/>
        </w:rPr>
      </w:pPr>
      <w:r>
        <w:rPr>
          <w:rFonts w:hint="cs"/>
          <w:rtl/>
        </w:rPr>
        <w:lastRenderedPageBreak/>
        <w:t>مراقبت از نظر</w:t>
      </w:r>
      <w:r>
        <w:rPr>
          <w:rFonts w:hint="cs"/>
          <w:rtl/>
          <w:lang w:bidi="fa-IR"/>
        </w:rPr>
        <w:t xml:space="preserve"> ابتلا به آسم</w:t>
      </w:r>
      <w:r>
        <w:rPr>
          <w:rFonts w:hint="cs"/>
          <w:rtl/>
        </w:rPr>
        <w:t xml:space="preserve"> </w:t>
      </w:r>
    </w:p>
    <w:p w:rsidR="00F15932" w:rsidRDefault="00F15932" w:rsidP="00F15932">
      <w:pPr>
        <w:pStyle w:val="Heading2"/>
        <w:spacing w:before="0"/>
        <w:rPr>
          <w:rtl/>
        </w:rPr>
      </w:pPr>
    </w:p>
    <w:p w:rsidR="00F15932" w:rsidRPr="00B955DC" w:rsidRDefault="00F15932" w:rsidP="00F15932">
      <w:pPr>
        <w:pStyle w:val="Heading2"/>
        <w:spacing w:before="0"/>
        <w:jc w:val="right"/>
        <w:rPr>
          <w:color w:val="FF0000"/>
          <w:rtl/>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spacing w:after="0"/>
        <w:jc w:val="both"/>
        <w:rPr>
          <w:rFonts w:cs="B Yagut"/>
          <w:b/>
          <w:i/>
          <w:iCs/>
          <w:sz w:val="24"/>
          <w:rtl/>
        </w:rPr>
      </w:pPr>
      <w:r w:rsidRPr="00B955DC">
        <w:rPr>
          <w:rFonts w:cs="B Yagut" w:hint="cs"/>
          <w:b/>
          <w:i/>
          <w:iCs/>
          <w:sz w:val="24"/>
          <w:rtl/>
        </w:rPr>
        <w:t>لازم است در پايان دوره آموزشي:</w:t>
      </w:r>
    </w:p>
    <w:p w:rsidR="00F15932" w:rsidRPr="00B955DC" w:rsidRDefault="00F15932" w:rsidP="00F15932">
      <w:pPr>
        <w:spacing w:after="0"/>
        <w:jc w:val="both"/>
        <w:rPr>
          <w:rFonts w:cs="B Yagut"/>
          <w:bCs/>
          <w:i/>
          <w:iCs/>
          <w:sz w:val="24"/>
          <w:rtl/>
        </w:rPr>
      </w:pPr>
      <w:r w:rsidRPr="00B955DC">
        <w:rPr>
          <w:rFonts w:cs="B Yagut" w:hint="cs"/>
          <w:bCs/>
          <w:i/>
          <w:iCs/>
          <w:sz w:val="24"/>
          <w:rtl/>
        </w:rPr>
        <w:t xml:space="preserve">- شرکت کننده بتواند </w:t>
      </w:r>
      <w:r>
        <w:rPr>
          <w:rFonts w:cs="B Yagut" w:hint="cs"/>
          <w:bCs/>
          <w:i/>
          <w:iCs/>
          <w:sz w:val="24"/>
          <w:rtl/>
        </w:rPr>
        <w:t xml:space="preserve">نشانه هاي آسم را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spacing w:after="0"/>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w:t>
      </w:r>
      <w:r>
        <w:rPr>
          <w:rFonts w:cs="B Yagut" w:hint="cs"/>
          <w:bCs/>
          <w:i/>
          <w:iCs/>
          <w:sz w:val="24"/>
          <w:rtl/>
        </w:rPr>
        <w:t xml:space="preserve"> آسم</w:t>
      </w:r>
      <w:r w:rsidRPr="00B955DC">
        <w:rPr>
          <w:rFonts w:cs="B Yagut" w:hint="cs"/>
          <w:bCs/>
          <w:i/>
          <w:iCs/>
          <w:sz w:val="24"/>
          <w:rtl/>
        </w:rPr>
        <w:t>، اقدام مناسب را انجام دهد.</w:t>
      </w:r>
    </w:p>
    <w:p w:rsidR="00F15932" w:rsidRDefault="00F15932" w:rsidP="00F15932">
      <w:pPr>
        <w:spacing w:after="0"/>
        <w:jc w:val="both"/>
        <w:rPr>
          <w:rFonts w:cs="B Yagut"/>
          <w:bCs/>
          <w:i/>
          <w:iCs/>
          <w:sz w:val="24"/>
          <w:rtl/>
        </w:rPr>
      </w:pPr>
      <w:r w:rsidRPr="00B955DC">
        <w:rPr>
          <w:rFonts w:cs="B Yagut" w:hint="cs"/>
          <w:bCs/>
          <w:i/>
          <w:iCs/>
          <w:sz w:val="24"/>
          <w:rtl/>
        </w:rPr>
        <w:t xml:space="preserve">- شرکت کننده </w:t>
      </w:r>
      <w:r>
        <w:rPr>
          <w:rFonts w:cs="B Yagut" w:hint="cs"/>
          <w:bCs/>
          <w:i/>
          <w:iCs/>
          <w:sz w:val="24"/>
          <w:rtl/>
        </w:rPr>
        <w:t>بتواند موارد ابتلا به آسم</w:t>
      </w:r>
      <w:r w:rsidRPr="00B955DC">
        <w:rPr>
          <w:rFonts w:cs="B Yagut" w:hint="cs"/>
          <w:bCs/>
          <w:i/>
          <w:iCs/>
          <w:sz w:val="24"/>
          <w:rtl/>
        </w:rPr>
        <w:t xml:space="preserve"> را به درستي </w:t>
      </w:r>
      <w:r>
        <w:rPr>
          <w:rFonts w:cs="B Yagut" w:hint="cs"/>
          <w:bCs/>
          <w:i/>
          <w:iCs/>
          <w:sz w:val="24"/>
          <w:rtl/>
        </w:rPr>
        <w:t>شناسايي كند</w:t>
      </w:r>
      <w:r w:rsidRPr="00B955DC">
        <w:rPr>
          <w:rFonts w:cs="B Yagut" w:hint="cs"/>
          <w:bCs/>
          <w:i/>
          <w:iCs/>
          <w:sz w:val="24"/>
          <w:rtl/>
        </w:rPr>
        <w:t>.</w:t>
      </w:r>
    </w:p>
    <w:p w:rsidR="00F15932" w:rsidRDefault="00F15932" w:rsidP="00F15932">
      <w:pPr>
        <w:spacing w:after="0"/>
        <w:jc w:val="both"/>
        <w:rPr>
          <w:rFonts w:cs="B Yagut"/>
          <w:bCs/>
          <w:i/>
          <w:iCs/>
          <w:sz w:val="24"/>
          <w:rtl/>
        </w:rPr>
      </w:pPr>
    </w:p>
    <w:p w:rsidR="00F15932" w:rsidRPr="00B955DC" w:rsidRDefault="00F15932" w:rsidP="00F15932">
      <w:pPr>
        <w:pStyle w:val="Heading3"/>
        <w:spacing w:before="0" w:after="0"/>
        <w:rPr>
          <w:color w:val="FF0000"/>
          <w:rtl/>
        </w:rPr>
      </w:pPr>
      <w:r w:rsidRPr="00B955DC">
        <w:rPr>
          <w:rFonts w:hint="cs"/>
          <w:color w:val="FF0000"/>
          <w:rtl/>
        </w:rPr>
        <w:t xml:space="preserve">نحوه استفاده از </w:t>
      </w:r>
      <w:r>
        <w:rPr>
          <w:rFonts w:hint="cs"/>
          <w:color w:val="FF0000"/>
          <w:rtl/>
        </w:rPr>
        <w:t>جداول</w:t>
      </w:r>
      <w:r w:rsidRPr="00B955DC">
        <w:rPr>
          <w:rFonts w:hint="cs"/>
          <w:color w:val="FF0000"/>
          <w:rtl/>
        </w:rPr>
        <w:t xml:space="preserve"> </w:t>
      </w:r>
    </w:p>
    <w:p w:rsidR="00F15932" w:rsidRDefault="00F15932" w:rsidP="00F15932">
      <w:pPr>
        <w:spacing w:after="0"/>
        <w:jc w:val="both"/>
        <w:rPr>
          <w:rFonts w:cs="B Yagut"/>
          <w:i/>
          <w:iCs/>
          <w:sz w:val="24"/>
          <w:rtl/>
        </w:rPr>
      </w:pPr>
      <w:r w:rsidRPr="00B955DC">
        <w:rPr>
          <w:rFonts w:cs="B Yagut" w:hint="cs"/>
          <w:i/>
          <w:iCs/>
          <w:sz w:val="24"/>
          <w:rtl/>
        </w:rPr>
        <w:t xml:space="preserve">مراحل استفاده از </w:t>
      </w:r>
      <w:r>
        <w:rPr>
          <w:rFonts w:cs="B Yagut" w:hint="cs"/>
          <w:i/>
          <w:iCs/>
          <w:sz w:val="24"/>
          <w:rtl/>
        </w:rPr>
        <w:t>جداول</w:t>
      </w:r>
      <w:r w:rsidRPr="00B955DC">
        <w:rPr>
          <w:rFonts w:cs="B Yagut" w:hint="cs"/>
          <w:i/>
          <w:iCs/>
          <w:sz w:val="24"/>
          <w:rtl/>
        </w:rPr>
        <w:t xml:space="preserve"> را به ترتيب زير آموزش دهيد:</w:t>
      </w:r>
    </w:p>
    <w:p w:rsidR="00F15932" w:rsidRPr="00B955DC" w:rsidRDefault="00F15932" w:rsidP="00F15932">
      <w:pPr>
        <w:spacing w:after="0"/>
        <w:jc w:val="both"/>
        <w:rPr>
          <w:rFonts w:cs="B Yagut"/>
          <w:i/>
          <w:iCs/>
          <w:sz w:val="24"/>
          <w:rtl/>
        </w:rPr>
      </w:pPr>
      <w:r>
        <w:rPr>
          <w:rFonts w:cs="B Yagut" w:hint="cs"/>
          <w:i/>
          <w:iCs/>
          <w:sz w:val="24"/>
          <w:rtl/>
        </w:rPr>
        <w:t>پس از ارزيابي وضعيت ابتلا به سل، وضعيت ابتلا به آسم به شرح</w:t>
      </w:r>
      <w:r w:rsidRPr="00B955DC">
        <w:rPr>
          <w:rFonts w:cs="B Yagut" w:hint="cs"/>
          <w:i/>
          <w:iCs/>
          <w:sz w:val="24"/>
          <w:rtl/>
        </w:rPr>
        <w:t xml:space="preserve"> زير ارزيابي می شود:</w:t>
      </w:r>
    </w:p>
    <w:tbl>
      <w:tblPr>
        <w:bidiVisual/>
        <w:tblW w:w="0" w:type="auto"/>
        <w:jc w:val="center"/>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7"/>
      </w:tblGrid>
      <w:tr w:rsidR="00F15932" w:rsidRPr="00B955DC" w:rsidTr="00464079">
        <w:trPr>
          <w:jc w:val="center"/>
        </w:trPr>
        <w:tc>
          <w:tcPr>
            <w:tcW w:w="9937" w:type="dxa"/>
            <w:shd w:val="clear" w:color="auto" w:fill="D9D9D9"/>
          </w:tcPr>
          <w:p w:rsidR="00F15932" w:rsidRPr="00B955DC" w:rsidRDefault="00F15932" w:rsidP="00464079">
            <w:pPr>
              <w:spacing w:after="0"/>
              <w:jc w:val="center"/>
              <w:rPr>
                <w:rFonts w:cs="B Yagut"/>
                <w:b/>
                <w:i/>
                <w:iCs/>
                <w:rtl/>
              </w:rPr>
            </w:pPr>
            <w:r>
              <w:rPr>
                <w:rFonts w:cs="B Yagut" w:hint="cs"/>
                <w:b/>
                <w:i/>
                <w:iCs/>
                <w:rtl/>
              </w:rPr>
              <w:t>ارزيابي</w:t>
            </w:r>
          </w:p>
        </w:tc>
      </w:tr>
      <w:tr w:rsidR="00F15932" w:rsidRPr="00EB0148" w:rsidTr="00464079">
        <w:trPr>
          <w:trHeight w:val="2281"/>
          <w:jc w:val="center"/>
        </w:trPr>
        <w:tc>
          <w:tcPr>
            <w:tcW w:w="9937" w:type="dxa"/>
          </w:tcPr>
          <w:p w:rsidR="00F15932" w:rsidRPr="007D00B1" w:rsidRDefault="00F15932" w:rsidP="00464079">
            <w:pPr>
              <w:jc w:val="both"/>
              <w:rPr>
                <w:rFonts w:cs="B Yagut"/>
                <w:i/>
                <w:iCs/>
                <w:rtl/>
              </w:rPr>
            </w:pPr>
            <w:r w:rsidRPr="007D00B1">
              <w:rPr>
                <w:rFonts w:cs="B Yagut" w:hint="cs"/>
                <w:i/>
                <w:iCs/>
                <w:rtl/>
              </w:rPr>
              <w:t>سوال كنيد:</w:t>
            </w:r>
          </w:p>
          <w:p w:rsidR="00F15932" w:rsidRPr="007D00B1" w:rsidRDefault="00F15932" w:rsidP="00464079">
            <w:pPr>
              <w:jc w:val="both"/>
              <w:rPr>
                <w:rFonts w:cs="B Yagut"/>
                <w:i/>
                <w:iCs/>
                <w:rtl/>
              </w:rPr>
            </w:pPr>
            <w:r>
              <w:rPr>
                <w:rFonts w:cs="B Yagut" w:hint="cs"/>
                <w:i/>
                <w:iCs/>
                <w:rtl/>
              </w:rPr>
              <w:t xml:space="preserve">1- </w:t>
            </w:r>
            <w:r w:rsidRPr="007D00B1">
              <w:rPr>
                <w:rFonts w:cs="B Yagut" w:hint="cs"/>
                <w:i/>
                <w:iCs/>
                <w:rtl/>
              </w:rPr>
              <w:t xml:space="preserve">طي يك سال گذشته  علائم تنفسي شامل سرفه بيش از 4 هفته، خس خس سينه مكرر و يا تنگي نفس (به ويژه پس از فعاليت فيزيكي يا متعاقب عفونت هاي تنفسي) داشته </w:t>
            </w:r>
            <w:r>
              <w:rPr>
                <w:rFonts w:cs="B Yagut" w:hint="cs"/>
                <w:i/>
                <w:iCs/>
                <w:rtl/>
              </w:rPr>
              <w:t>ايد؟</w:t>
            </w:r>
          </w:p>
          <w:p w:rsidR="00F15932" w:rsidRPr="007D00B1" w:rsidRDefault="00F15932" w:rsidP="00464079">
            <w:pPr>
              <w:jc w:val="both"/>
              <w:rPr>
                <w:rFonts w:cs="B Yagut"/>
                <w:i/>
                <w:iCs/>
              </w:rPr>
            </w:pPr>
            <w:r>
              <w:rPr>
                <w:rFonts w:cs="B Yagut" w:hint="cs"/>
                <w:i/>
                <w:iCs/>
                <w:rtl/>
              </w:rPr>
              <w:t xml:space="preserve">2- </w:t>
            </w:r>
            <w:r w:rsidRPr="007D00B1">
              <w:rPr>
                <w:rFonts w:cs="B Yagut" w:hint="cs"/>
                <w:i/>
                <w:iCs/>
                <w:rtl/>
              </w:rPr>
              <w:t xml:space="preserve">آيا تا كنون پزشك تشخيص آسم را </w:t>
            </w:r>
            <w:r>
              <w:rPr>
                <w:rFonts w:cs="B Yagut" w:hint="cs"/>
                <w:i/>
                <w:iCs/>
                <w:rtl/>
              </w:rPr>
              <w:t xml:space="preserve">براي شما مطرح شده </w:t>
            </w:r>
            <w:r w:rsidRPr="007D00B1">
              <w:rPr>
                <w:rFonts w:cs="B Yagut" w:hint="cs"/>
                <w:i/>
                <w:iCs/>
                <w:rtl/>
              </w:rPr>
              <w:t>است؟</w:t>
            </w:r>
          </w:p>
          <w:p w:rsidR="00F15932" w:rsidRPr="007D5CD7" w:rsidRDefault="00F15932" w:rsidP="00464079">
            <w:pPr>
              <w:jc w:val="both"/>
              <w:rPr>
                <w:rFonts w:cs="B Yagut"/>
                <w:i/>
                <w:iCs/>
                <w:rtl/>
              </w:rPr>
            </w:pPr>
          </w:p>
        </w:tc>
      </w:tr>
    </w:tbl>
    <w:p w:rsidR="00F15932" w:rsidRDefault="00F15932" w:rsidP="00F15932">
      <w:pPr>
        <w:jc w:val="both"/>
        <w:rPr>
          <w:rFonts w:cs="B Yagut"/>
          <w:i/>
          <w:iCs/>
          <w:sz w:val="24"/>
          <w:rtl/>
        </w:rPr>
      </w:pPr>
    </w:p>
    <w:p w:rsidR="00F15932" w:rsidRDefault="00F15932" w:rsidP="00F15932">
      <w:pPr>
        <w:jc w:val="both"/>
        <w:rPr>
          <w:rFonts w:cs="B Yagut"/>
          <w:i/>
          <w:iCs/>
          <w:sz w:val="24"/>
          <w:rtl/>
        </w:rPr>
      </w:pPr>
    </w:p>
    <w:p w:rsidR="00F15932" w:rsidRPr="00B955DC" w:rsidRDefault="00F15932" w:rsidP="00F15932">
      <w:pPr>
        <w:jc w:val="both"/>
        <w:rPr>
          <w:rFonts w:cs="B Yagut"/>
          <w:i/>
          <w:iCs/>
          <w:sz w:val="24"/>
          <w:rtl/>
        </w:rPr>
      </w:pPr>
      <w:r>
        <w:rPr>
          <w:rFonts w:cs="B Yagut" w:hint="cs"/>
          <w:i/>
          <w:iCs/>
          <w:rtl/>
        </w:rPr>
        <w:lastRenderedPageBreak/>
        <w:t xml:space="preserve"> </w:t>
      </w:r>
      <w:r w:rsidRPr="00B955DC">
        <w:rPr>
          <w:rFonts w:cs="B Yagut" w:hint="cs"/>
          <w:i/>
          <w:iCs/>
          <w:sz w:val="24"/>
          <w:rtl/>
        </w:rPr>
        <w:t xml:space="preserve">براساس </w:t>
      </w:r>
      <w:r>
        <w:rPr>
          <w:rFonts w:cs="B Yagut" w:hint="cs"/>
          <w:i/>
          <w:iCs/>
          <w:sz w:val="24"/>
          <w:rtl/>
        </w:rPr>
        <w:t>ارزيابي</w:t>
      </w:r>
      <w:r w:rsidRPr="00B955DC">
        <w:rPr>
          <w:rFonts w:cs="B Yagut" w:hint="cs"/>
          <w:i/>
          <w:iCs/>
          <w:sz w:val="24"/>
          <w:rtl/>
        </w:rPr>
        <w:t xml:space="preserve">، </w:t>
      </w:r>
      <w:r>
        <w:rPr>
          <w:rFonts w:cs="B Yagut" w:hint="cs"/>
          <w:i/>
          <w:iCs/>
          <w:sz w:val="24"/>
          <w:rtl/>
        </w:rPr>
        <w:t>نشانه ها تعيين</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Ind w:w="-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60"/>
      </w:tblGrid>
      <w:tr w:rsidR="00F15932" w:rsidRPr="00B955DC" w:rsidTr="00464079">
        <w:trPr>
          <w:jc w:val="center"/>
        </w:trPr>
        <w:tc>
          <w:tcPr>
            <w:tcW w:w="9660" w:type="dxa"/>
            <w:shd w:val="clear" w:color="auto" w:fill="D9D9D9"/>
          </w:tcPr>
          <w:p w:rsidR="00F15932" w:rsidRPr="00B955DC" w:rsidRDefault="00F15932" w:rsidP="00464079">
            <w:pPr>
              <w:jc w:val="center"/>
              <w:rPr>
                <w:rFonts w:cs="B Yagut"/>
                <w:b/>
                <w:i/>
                <w:iCs/>
                <w:rtl/>
              </w:rPr>
            </w:pPr>
            <w:r>
              <w:rPr>
                <w:rFonts w:cs="B Yagut" w:hint="cs"/>
                <w:i/>
                <w:iCs/>
                <w:rtl/>
              </w:rPr>
              <w:tab/>
            </w:r>
            <w:r>
              <w:rPr>
                <w:rFonts w:cs="B Yagut" w:hint="cs"/>
                <w:b/>
                <w:i/>
                <w:iCs/>
                <w:rtl/>
              </w:rPr>
              <w:t>نشانه ها</w:t>
            </w:r>
          </w:p>
        </w:tc>
      </w:tr>
      <w:tr w:rsidR="00F15932" w:rsidRPr="007D00B1" w:rsidTr="00464079">
        <w:trPr>
          <w:trHeight w:val="1440"/>
          <w:jc w:val="center"/>
        </w:trPr>
        <w:tc>
          <w:tcPr>
            <w:tcW w:w="9660" w:type="dxa"/>
          </w:tcPr>
          <w:p w:rsidR="00F15932" w:rsidRPr="007D00B1" w:rsidRDefault="00F15932" w:rsidP="00464079">
            <w:pPr>
              <w:jc w:val="both"/>
              <w:rPr>
                <w:rFonts w:cs="B Yagut"/>
                <w:i/>
                <w:iCs/>
                <w:rtl/>
              </w:rPr>
            </w:pPr>
            <w:r w:rsidRPr="007D00B1">
              <w:rPr>
                <w:rFonts w:cs="B Yagut" w:hint="cs"/>
                <w:i/>
                <w:iCs/>
                <w:rtl/>
              </w:rPr>
              <w:t>طي يك سال گذشته علائم تنفسي شامل سرفه بيش از 4 هفته، خس خس سينه مكرر و يا تنگي نفس (به ويژه پس از فعاليت فيزيكي يا متعاقب عفونت هاي تنفسي) داشته است يا</w:t>
            </w:r>
          </w:p>
          <w:p w:rsidR="00F15932" w:rsidRPr="007D00B1" w:rsidRDefault="00F15932" w:rsidP="00464079">
            <w:pPr>
              <w:jc w:val="both"/>
              <w:rPr>
                <w:rFonts w:cs="B Yagut"/>
                <w:i/>
                <w:iCs/>
              </w:rPr>
            </w:pPr>
            <w:r w:rsidRPr="007D00B1">
              <w:rPr>
                <w:rFonts w:cs="B Yagut" w:hint="cs"/>
                <w:i/>
                <w:iCs/>
                <w:rtl/>
              </w:rPr>
              <w:t xml:space="preserve">تا كنون پزشك تشخيص آسم را براي وي مطرح كرده است يا                                                                                   </w:t>
            </w:r>
          </w:p>
          <w:p w:rsidR="00F15932" w:rsidRPr="007D00B1" w:rsidRDefault="00F15932" w:rsidP="00464079">
            <w:pPr>
              <w:jc w:val="both"/>
              <w:rPr>
                <w:rFonts w:cs="B Yagut"/>
                <w:i/>
                <w:iCs/>
                <w:rtl/>
              </w:rPr>
            </w:pPr>
          </w:p>
        </w:tc>
      </w:tr>
      <w:tr w:rsidR="00F15932" w:rsidRPr="007D00B1" w:rsidTr="00464079">
        <w:trPr>
          <w:trHeight w:val="368"/>
          <w:jc w:val="center"/>
        </w:trPr>
        <w:tc>
          <w:tcPr>
            <w:tcW w:w="9660" w:type="dxa"/>
          </w:tcPr>
          <w:p w:rsidR="00F15932" w:rsidRPr="007D00B1" w:rsidRDefault="00F15932" w:rsidP="00464079">
            <w:pPr>
              <w:jc w:val="both"/>
              <w:rPr>
                <w:rFonts w:cs="B Yagut"/>
                <w:i/>
                <w:iCs/>
                <w:rtl/>
              </w:rPr>
            </w:pPr>
            <w:r w:rsidRPr="007D00B1">
              <w:rPr>
                <w:rFonts w:cs="B Yagut" w:hint="cs"/>
                <w:i/>
                <w:iCs/>
                <w:rtl/>
              </w:rPr>
              <w:t>هيچ يك از نشانه های فوق وجود ندارد.</w:t>
            </w:r>
          </w:p>
        </w:tc>
      </w:tr>
    </w:tbl>
    <w:p w:rsidR="00F15932" w:rsidRPr="007D00B1" w:rsidRDefault="00F15932" w:rsidP="00F15932">
      <w:pPr>
        <w:jc w:val="both"/>
        <w:rPr>
          <w:rFonts w:cs="B Yagut"/>
          <w:i/>
          <w:iCs/>
          <w:rtl/>
        </w:rPr>
      </w:pPr>
    </w:p>
    <w:p w:rsidR="00F15932" w:rsidRDefault="00F15932" w:rsidP="00F15932">
      <w:pPr>
        <w:pStyle w:val="BodyText2"/>
        <w:rPr>
          <w:sz w:val="24"/>
          <w:rtl/>
        </w:rPr>
      </w:pPr>
      <w:r>
        <w:rPr>
          <w:rFonts w:hint="cs"/>
          <w:rtl/>
        </w:rPr>
        <w:t xml:space="preserve">   </w:t>
      </w:r>
      <w:r w:rsidRPr="00B955DC">
        <w:rPr>
          <w:rFonts w:hint="cs"/>
          <w:sz w:val="24"/>
          <w:rtl/>
        </w:rPr>
        <w:t xml:space="preserve">با توجه به </w:t>
      </w:r>
      <w:r>
        <w:rPr>
          <w:rFonts w:hint="cs"/>
          <w:sz w:val="24"/>
          <w:rtl/>
        </w:rPr>
        <w:t>نشانه هاي آسم، طبقه بندي انجام</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طبقه بندي</w:t>
            </w:r>
          </w:p>
        </w:tc>
      </w:tr>
      <w:tr w:rsidR="00F15932" w:rsidRPr="00B955DC" w:rsidTr="00464079">
        <w:trPr>
          <w:jc w:val="center"/>
        </w:trPr>
        <w:tc>
          <w:tcPr>
            <w:tcW w:w="9754" w:type="dxa"/>
            <w:shd w:val="clear" w:color="auto" w:fill="FFFFFF"/>
          </w:tcPr>
          <w:p w:rsidR="00F15932" w:rsidRPr="007D00B1" w:rsidRDefault="00F15932" w:rsidP="00464079">
            <w:pPr>
              <w:jc w:val="both"/>
              <w:rPr>
                <w:rFonts w:cs="B Yagut"/>
                <w:i/>
                <w:iCs/>
                <w:rtl/>
              </w:rPr>
            </w:pPr>
            <w:r w:rsidRPr="007D00B1">
              <w:rPr>
                <w:rFonts w:cs="B Yagut" w:hint="cs"/>
                <w:i/>
                <w:iCs/>
                <w:rtl/>
              </w:rPr>
              <w:t>احتمال ابتلاء به آسم</w:t>
            </w:r>
          </w:p>
        </w:tc>
      </w:tr>
      <w:tr w:rsidR="00F15932" w:rsidRPr="00B955DC" w:rsidTr="00464079">
        <w:trPr>
          <w:jc w:val="center"/>
        </w:trPr>
        <w:tc>
          <w:tcPr>
            <w:tcW w:w="9754" w:type="dxa"/>
            <w:shd w:val="clear" w:color="auto" w:fill="FFFFFF"/>
          </w:tcPr>
          <w:p w:rsidR="00F15932" w:rsidRPr="007D00B1" w:rsidRDefault="00F15932" w:rsidP="00464079">
            <w:pPr>
              <w:jc w:val="both"/>
              <w:rPr>
                <w:rFonts w:cs="B Yagut"/>
                <w:i/>
                <w:iCs/>
                <w:rtl/>
              </w:rPr>
            </w:pPr>
            <w:r w:rsidRPr="007D00B1">
              <w:rPr>
                <w:rFonts w:cs="B Yagut" w:hint="cs"/>
                <w:i/>
                <w:iCs/>
                <w:rtl/>
              </w:rPr>
              <w:t>عدم ابتلاء به آسم</w:t>
            </w:r>
          </w:p>
        </w:tc>
      </w:tr>
    </w:tbl>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r w:rsidRPr="00B955DC">
        <w:rPr>
          <w:rFonts w:hint="cs"/>
          <w:sz w:val="24"/>
          <w:rtl/>
        </w:rPr>
        <w:lastRenderedPageBreak/>
        <w:t xml:space="preserve">با توجه </w:t>
      </w:r>
      <w:r>
        <w:rPr>
          <w:rFonts w:hint="cs"/>
          <w:sz w:val="24"/>
          <w:rtl/>
        </w:rPr>
        <w:t>به طبقه بندي، اقدام مناسب انجام</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اقدام</w:t>
            </w:r>
          </w:p>
        </w:tc>
      </w:tr>
      <w:tr w:rsidR="00F15932" w:rsidRPr="00B955DC" w:rsidTr="00464079">
        <w:trPr>
          <w:jc w:val="center"/>
        </w:trPr>
        <w:tc>
          <w:tcPr>
            <w:tcW w:w="9754" w:type="dxa"/>
            <w:shd w:val="clear" w:color="auto" w:fill="FFFF66"/>
          </w:tcPr>
          <w:p w:rsidR="00F15932" w:rsidRDefault="00F15932" w:rsidP="00464079">
            <w:pPr>
              <w:jc w:val="both"/>
              <w:rPr>
                <w:rFonts w:cs="B Yagut"/>
                <w:i/>
                <w:iCs/>
                <w:rtl/>
              </w:rPr>
            </w:pPr>
            <w:r w:rsidRPr="007D00B1">
              <w:rPr>
                <w:rFonts w:cs="B Yagut" w:hint="cs"/>
                <w:i/>
                <w:iCs/>
                <w:rtl/>
              </w:rPr>
              <w:t>ارجاع غير فوری به پزشك</w:t>
            </w:r>
          </w:p>
          <w:p w:rsidR="00F15932" w:rsidRPr="007D00B1" w:rsidRDefault="00F15932" w:rsidP="00464079">
            <w:pPr>
              <w:jc w:val="both"/>
              <w:rPr>
                <w:rFonts w:cs="B Yagut"/>
                <w:b/>
                <w:rtl/>
              </w:rPr>
            </w:pPr>
            <w:r>
              <w:rPr>
                <w:rFonts w:cs="B Yagut" w:hint="cs"/>
                <w:i/>
                <w:iCs/>
                <w:rtl/>
              </w:rPr>
              <w:t>پيگيري</w:t>
            </w:r>
          </w:p>
        </w:tc>
      </w:tr>
      <w:tr w:rsidR="00F15932" w:rsidRPr="00B955DC" w:rsidTr="00464079">
        <w:trPr>
          <w:jc w:val="center"/>
        </w:trPr>
        <w:tc>
          <w:tcPr>
            <w:tcW w:w="9754" w:type="dxa"/>
            <w:shd w:val="clear" w:color="auto" w:fill="92D050"/>
          </w:tcPr>
          <w:p w:rsidR="00F15932" w:rsidRPr="007D00B1" w:rsidRDefault="00F15932" w:rsidP="00464079">
            <w:pPr>
              <w:jc w:val="both"/>
              <w:rPr>
                <w:rFonts w:cs="B Yagut"/>
                <w:i/>
                <w:iCs/>
              </w:rPr>
            </w:pPr>
            <w:r w:rsidRPr="007D00B1">
              <w:rPr>
                <w:rFonts w:cs="B Yagut" w:hint="cs"/>
                <w:i/>
                <w:iCs/>
                <w:rtl/>
              </w:rPr>
              <w:t>غربالگري و ارزيابي مجدد سه سال بعد</w:t>
            </w:r>
          </w:p>
          <w:p w:rsidR="00F15932" w:rsidRPr="007D00B1" w:rsidRDefault="00F15932" w:rsidP="00464079">
            <w:pPr>
              <w:jc w:val="both"/>
              <w:rPr>
                <w:rFonts w:cs="B Yagut"/>
                <w:i/>
                <w:iCs/>
              </w:rPr>
            </w:pPr>
            <w:r w:rsidRPr="007D00B1">
              <w:rPr>
                <w:rFonts w:cs="B Yagut" w:hint="cs"/>
                <w:i/>
                <w:iCs/>
                <w:rtl/>
              </w:rPr>
              <w:t xml:space="preserve">ادامه مراقبت ها </w:t>
            </w:r>
          </w:p>
        </w:tc>
      </w:tr>
    </w:tbl>
    <w:p w:rsidR="00F15932" w:rsidRDefault="00F15932" w:rsidP="00F15932">
      <w:pPr>
        <w:jc w:val="both"/>
        <w:rPr>
          <w:rFonts w:cs="B Yagut"/>
          <w:i/>
          <w:iCs/>
          <w:sz w:val="16"/>
          <w:szCs w:val="16"/>
          <w:rtl/>
        </w:rPr>
      </w:pPr>
    </w:p>
    <w:p w:rsidR="00F15932" w:rsidRDefault="00F15932" w:rsidP="00F15932">
      <w:pPr>
        <w:jc w:val="both"/>
        <w:rPr>
          <w:rFonts w:cs="B Yagut"/>
          <w:i/>
          <w:iCs/>
          <w:sz w:val="16"/>
          <w:szCs w:val="16"/>
        </w:rPr>
      </w:pPr>
    </w:p>
    <w:p w:rsidR="00F15932" w:rsidRDefault="00F15932" w:rsidP="00F15932">
      <w:pPr>
        <w:jc w:val="both"/>
        <w:rPr>
          <w:rFonts w:cs="B Yagut"/>
          <w:i/>
          <w:iCs/>
          <w:sz w:val="16"/>
          <w:szCs w:val="16"/>
          <w:rtl/>
        </w:rPr>
      </w:pPr>
      <w:r>
        <w:rPr>
          <w:rFonts w:cs="B Yagut"/>
          <w:bCs/>
          <w:i/>
          <w:iCs/>
          <w:sz w:val="36"/>
          <w:szCs w:val="36"/>
        </w:rPr>
        <w:t>*</w:t>
      </w:r>
      <w:r>
        <w:rPr>
          <w:rFonts w:cs="B Yagut" w:hint="cs"/>
          <w:bCs/>
          <w:i/>
          <w:iCs/>
          <w:sz w:val="24"/>
          <w:rtl/>
        </w:rPr>
        <w:t xml:space="preserve"> از يكي از شركت كنندگان بخواهيد جداول اين قسمت را بخواند.</w:t>
      </w:r>
    </w:p>
    <w:p w:rsidR="00F15932" w:rsidRDefault="00F15932" w:rsidP="00F15932">
      <w:pPr>
        <w:jc w:val="both"/>
        <w:rPr>
          <w:rFonts w:cs="B Yagut"/>
          <w:bCs/>
          <w:i/>
          <w:iCs/>
          <w:sz w:val="24"/>
          <w:rtl/>
        </w:rPr>
      </w:pPr>
      <w:r w:rsidRPr="001813B7">
        <w:rPr>
          <w:rFonts w:cs="B Yagut" w:hint="cs"/>
          <w:bCs/>
          <w:i/>
          <w:iCs/>
          <w:sz w:val="24"/>
          <w:rtl/>
        </w:rPr>
        <w:t>توجه: مربي گرامي مطمئن شويد شرکت کنندگان</w:t>
      </w:r>
      <w:r>
        <w:rPr>
          <w:rFonts w:cs="B Yagut" w:hint="cs"/>
          <w:bCs/>
          <w:i/>
          <w:iCs/>
          <w:sz w:val="24"/>
          <w:rtl/>
        </w:rPr>
        <w:t xml:space="preserve"> </w:t>
      </w:r>
      <w:r w:rsidRPr="001813B7">
        <w:rPr>
          <w:rFonts w:cs="B Yagut" w:hint="cs"/>
          <w:bCs/>
          <w:i/>
          <w:iCs/>
          <w:sz w:val="24"/>
          <w:rtl/>
        </w:rPr>
        <w:t>مهارتهاي</w:t>
      </w:r>
      <w:r>
        <w:rPr>
          <w:rFonts w:cs="B Yagut" w:hint="cs"/>
          <w:bCs/>
          <w:i/>
          <w:iCs/>
          <w:sz w:val="24"/>
          <w:rtl/>
        </w:rPr>
        <w:t xml:space="preserve"> </w:t>
      </w:r>
      <w:r w:rsidRPr="001813B7">
        <w:rPr>
          <w:rFonts w:cs="B Yagut" w:hint="cs"/>
          <w:bCs/>
          <w:i/>
          <w:iCs/>
          <w:sz w:val="24"/>
          <w:rtl/>
        </w:rPr>
        <w:t xml:space="preserve">لازم شامل: 1- </w:t>
      </w:r>
      <w:r>
        <w:rPr>
          <w:rFonts w:cs="B Yagut" w:hint="cs"/>
          <w:bCs/>
          <w:i/>
          <w:iCs/>
          <w:sz w:val="24"/>
          <w:rtl/>
        </w:rPr>
        <w:t xml:space="preserve">نشانه هاي آسم </w:t>
      </w:r>
      <w:r w:rsidRPr="001813B7">
        <w:rPr>
          <w:rFonts w:cs="B Yagut" w:hint="cs"/>
          <w:bCs/>
          <w:i/>
          <w:iCs/>
          <w:sz w:val="24"/>
          <w:rtl/>
        </w:rPr>
        <w:t xml:space="preserve">   </w:t>
      </w:r>
    </w:p>
    <w:p w:rsidR="00F15932" w:rsidRPr="001813B7" w:rsidRDefault="00F15932" w:rsidP="00F15932">
      <w:pPr>
        <w:jc w:val="both"/>
        <w:rPr>
          <w:rFonts w:cs="B Yagut"/>
          <w:bCs/>
          <w:i/>
          <w:iCs/>
          <w:sz w:val="24"/>
          <w:rtl/>
        </w:rPr>
      </w:pPr>
      <w:r w:rsidRPr="001813B7">
        <w:rPr>
          <w:rFonts w:cs="B Yagut" w:hint="cs"/>
          <w:bCs/>
          <w:i/>
          <w:iCs/>
          <w:sz w:val="24"/>
          <w:rtl/>
        </w:rPr>
        <w:t xml:space="preserve">2- </w:t>
      </w:r>
      <w:r>
        <w:rPr>
          <w:rFonts w:cs="B Yagut" w:hint="cs"/>
          <w:bCs/>
          <w:i/>
          <w:iCs/>
          <w:sz w:val="24"/>
          <w:rtl/>
        </w:rPr>
        <w:t>اقدام مناسب آسم   3- شناسايي افراد داراي آسم    ر</w:t>
      </w:r>
      <w:r w:rsidRPr="001813B7">
        <w:rPr>
          <w:rFonts w:cs="B Yagut" w:hint="cs"/>
          <w:bCs/>
          <w:i/>
          <w:iCs/>
          <w:sz w:val="24"/>
          <w:rtl/>
        </w:rPr>
        <w:t xml:space="preserve">ا كسب كرده باشد. </w:t>
      </w:r>
    </w:p>
    <w:p w:rsidR="00F15932" w:rsidRPr="005C4002" w:rsidRDefault="00F15932" w:rsidP="00F15932">
      <w:pPr>
        <w:pStyle w:val="Heading4"/>
        <w:rPr>
          <w:color w:val="FF0000"/>
          <w:rtl/>
        </w:rPr>
      </w:pPr>
      <w:r w:rsidRPr="005C4002">
        <w:rPr>
          <w:rFonts w:hint="cs"/>
          <w:color w:val="FF0000"/>
          <w:rtl/>
        </w:rPr>
        <w:t>تمرين</w:t>
      </w:r>
    </w:p>
    <w:p w:rsidR="00F15932" w:rsidRDefault="00F15932" w:rsidP="00F15932">
      <w:pPr>
        <w:pStyle w:val="BodyText3"/>
        <w:rPr>
          <w:b/>
          <w:rtl/>
        </w:rPr>
      </w:pPr>
      <w:r>
        <w:rPr>
          <w:rFonts w:hint="cs"/>
          <w:b/>
          <w:rtl/>
        </w:rPr>
        <w:t xml:space="preserve">فراگير </w:t>
      </w:r>
      <w:r w:rsidRPr="005C4002">
        <w:rPr>
          <w:rFonts w:hint="cs"/>
          <w:b/>
          <w:rtl/>
        </w:rPr>
        <w:t xml:space="preserve">با توجه به آنچه از كتابچه آموخته </w:t>
      </w:r>
      <w:r>
        <w:rPr>
          <w:rFonts w:hint="cs"/>
          <w:b/>
          <w:rtl/>
        </w:rPr>
        <w:t>است</w:t>
      </w:r>
      <w:r w:rsidRPr="005C4002">
        <w:rPr>
          <w:rFonts w:hint="cs"/>
          <w:b/>
          <w:rtl/>
        </w:rPr>
        <w:t>، به سئوالات</w:t>
      </w:r>
      <w:r>
        <w:rPr>
          <w:rFonts w:hint="cs"/>
          <w:b/>
          <w:rtl/>
        </w:rPr>
        <w:t xml:space="preserve"> زير</w:t>
      </w:r>
      <w:r w:rsidRPr="005C4002">
        <w:rPr>
          <w:rFonts w:hint="cs"/>
          <w:b/>
          <w:rtl/>
        </w:rPr>
        <w:t xml:space="preserve"> پاسخ دهد</w:t>
      </w:r>
      <w:r>
        <w:rPr>
          <w:rFonts w:hint="cs"/>
          <w:b/>
          <w:rtl/>
        </w:rPr>
        <w:t>:</w:t>
      </w:r>
    </w:p>
    <w:p w:rsidR="00F15932" w:rsidRPr="00BA55D6" w:rsidRDefault="00F15932" w:rsidP="00F15932">
      <w:pPr>
        <w:jc w:val="both"/>
        <w:rPr>
          <w:rFonts w:cs="B Yagut"/>
          <w:b/>
          <w:i/>
          <w:iCs/>
          <w:sz w:val="24"/>
          <w:rtl/>
        </w:rPr>
      </w:pPr>
      <w:r w:rsidRPr="00BA55D6">
        <w:rPr>
          <w:rFonts w:cs="B Yagut" w:hint="cs"/>
          <w:b/>
          <w:i/>
          <w:iCs/>
          <w:sz w:val="24"/>
          <w:rtl/>
        </w:rPr>
        <w:t xml:space="preserve">1 </w:t>
      </w:r>
      <w:r w:rsidRPr="00BA55D6">
        <w:rPr>
          <w:rFonts w:cs="B Yagut"/>
          <w:b/>
          <w:i/>
          <w:iCs/>
          <w:sz w:val="24"/>
          <w:rtl/>
        </w:rPr>
        <w:t>–</w:t>
      </w:r>
      <w:r>
        <w:rPr>
          <w:rFonts w:cs="B Yagut" w:hint="cs"/>
          <w:b/>
          <w:i/>
          <w:iCs/>
          <w:sz w:val="24"/>
          <w:rtl/>
        </w:rPr>
        <w:t xml:space="preserve"> طبقه بندي آسم با توجه به نشانه هاي آن </w:t>
      </w:r>
      <w:r w:rsidRPr="00BA55D6">
        <w:rPr>
          <w:rFonts w:cs="B Yagut" w:hint="cs"/>
          <w:b/>
          <w:i/>
          <w:iCs/>
          <w:sz w:val="24"/>
          <w:rtl/>
        </w:rPr>
        <w:t>را توضيح دهد.</w:t>
      </w:r>
    </w:p>
    <w:p w:rsidR="00F15932" w:rsidRDefault="00F15932" w:rsidP="00F15932">
      <w:pPr>
        <w:jc w:val="both"/>
        <w:rPr>
          <w:rFonts w:cs="B Yagut"/>
          <w:b/>
          <w:i/>
          <w:iCs/>
          <w:sz w:val="24"/>
          <w:rtl/>
        </w:rPr>
      </w:pPr>
      <w:r w:rsidRPr="00BA55D6">
        <w:rPr>
          <w:rFonts w:cs="B Yagut" w:hint="cs"/>
          <w:b/>
          <w:i/>
          <w:iCs/>
          <w:sz w:val="24"/>
          <w:rtl/>
        </w:rPr>
        <w:t xml:space="preserve">2- </w:t>
      </w:r>
      <w:r>
        <w:rPr>
          <w:rFonts w:cs="B Yagut" w:hint="cs"/>
          <w:b/>
          <w:i/>
          <w:iCs/>
          <w:sz w:val="24"/>
          <w:rtl/>
        </w:rPr>
        <w:t>يك فرد مبتلا به آسم را شناسايي كند.</w:t>
      </w:r>
    </w:p>
    <w:p w:rsidR="00F15932" w:rsidRDefault="00F15932" w:rsidP="00F15932">
      <w:pPr>
        <w:rPr>
          <w:rFonts w:cs="B Yagut"/>
          <w:b/>
          <w:i/>
          <w:iCs/>
          <w:rtl/>
        </w:rPr>
      </w:pPr>
    </w:p>
    <w:p w:rsidR="00F15932" w:rsidRPr="00084244" w:rsidRDefault="00F15932" w:rsidP="00F15932">
      <w:pPr>
        <w:pStyle w:val="Heading1"/>
        <w:jc w:val="center"/>
        <w:rPr>
          <w:rtl/>
        </w:rPr>
      </w:pPr>
      <w:r>
        <w:rPr>
          <w:rFonts w:hint="cs"/>
          <w:rtl/>
        </w:rPr>
        <w:lastRenderedPageBreak/>
        <w:t>مراقبت از نظر</w:t>
      </w:r>
      <w:r>
        <w:rPr>
          <w:rFonts w:hint="cs"/>
          <w:rtl/>
          <w:lang w:bidi="fa-IR"/>
        </w:rPr>
        <w:t xml:space="preserve"> خطر ابتلا به فشارخون </w:t>
      </w:r>
      <w:r>
        <w:rPr>
          <w:rFonts w:hint="cs"/>
          <w:rtl/>
        </w:rPr>
        <w:t xml:space="preserve"> </w:t>
      </w:r>
    </w:p>
    <w:p w:rsidR="00F15932" w:rsidRDefault="00F15932" w:rsidP="00F15932">
      <w:pPr>
        <w:pStyle w:val="Heading2"/>
        <w:rPr>
          <w:rtl/>
        </w:rPr>
      </w:pPr>
    </w:p>
    <w:p w:rsidR="00F15932" w:rsidRPr="00B955DC" w:rsidRDefault="00F15932" w:rsidP="00F15932">
      <w:pPr>
        <w:pStyle w:val="Heading2"/>
        <w:jc w:val="right"/>
        <w:rPr>
          <w:color w:val="FF0000"/>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spacing w:after="0" w:line="240" w:lineRule="auto"/>
        <w:jc w:val="both"/>
        <w:rPr>
          <w:rFonts w:cs="B Yagut"/>
          <w:b/>
          <w:i/>
          <w:iCs/>
          <w:sz w:val="24"/>
          <w:rtl/>
        </w:rPr>
      </w:pPr>
      <w:r w:rsidRPr="00B955DC">
        <w:rPr>
          <w:rFonts w:cs="B Yagut" w:hint="cs"/>
          <w:b/>
          <w:i/>
          <w:iCs/>
          <w:sz w:val="24"/>
          <w:rtl/>
        </w:rPr>
        <w:t>لازم است در پايان دوره آموزشي:</w:t>
      </w:r>
    </w:p>
    <w:p w:rsidR="00F15932" w:rsidRPr="00B955DC" w:rsidRDefault="00F15932" w:rsidP="00F15932">
      <w:pPr>
        <w:spacing w:after="0" w:line="240" w:lineRule="auto"/>
        <w:jc w:val="both"/>
        <w:rPr>
          <w:rFonts w:cs="B Yagut"/>
          <w:bCs/>
          <w:i/>
          <w:iCs/>
          <w:sz w:val="24"/>
          <w:rtl/>
        </w:rPr>
      </w:pPr>
      <w:r w:rsidRPr="00B955DC">
        <w:rPr>
          <w:rFonts w:cs="B Yagut" w:hint="cs"/>
          <w:bCs/>
          <w:i/>
          <w:iCs/>
          <w:sz w:val="24"/>
          <w:rtl/>
        </w:rPr>
        <w:t xml:space="preserve">- شرکت کننده بتواند </w:t>
      </w:r>
      <w:r>
        <w:rPr>
          <w:rFonts w:cs="B Yagut" w:hint="cs"/>
          <w:bCs/>
          <w:i/>
          <w:iCs/>
          <w:sz w:val="24"/>
          <w:rtl/>
        </w:rPr>
        <w:t xml:space="preserve">نشانه هاي فشارخون را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spacing w:after="0" w:line="240" w:lineRule="auto"/>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w:t>
      </w:r>
      <w:r>
        <w:rPr>
          <w:rFonts w:cs="B Yagut" w:hint="cs"/>
          <w:bCs/>
          <w:i/>
          <w:iCs/>
          <w:sz w:val="24"/>
          <w:rtl/>
        </w:rPr>
        <w:t xml:space="preserve"> فشارخون</w:t>
      </w:r>
      <w:r w:rsidRPr="00B955DC">
        <w:rPr>
          <w:rFonts w:cs="B Yagut" w:hint="cs"/>
          <w:bCs/>
          <w:i/>
          <w:iCs/>
          <w:sz w:val="24"/>
          <w:rtl/>
        </w:rPr>
        <w:t>، اقدام مناسب را انجام دهد.</w:t>
      </w:r>
    </w:p>
    <w:p w:rsidR="00F15932" w:rsidRDefault="00F15932" w:rsidP="00F15932">
      <w:pPr>
        <w:spacing w:after="0" w:line="240" w:lineRule="auto"/>
        <w:rPr>
          <w:rFonts w:cs="B Yagut"/>
          <w:bCs/>
          <w:i/>
          <w:iCs/>
          <w:sz w:val="24"/>
          <w:rtl/>
        </w:rPr>
      </w:pPr>
      <w:r w:rsidRPr="00B955DC">
        <w:rPr>
          <w:rFonts w:cs="B Yagut" w:hint="cs"/>
          <w:bCs/>
          <w:i/>
          <w:iCs/>
          <w:sz w:val="24"/>
          <w:rtl/>
        </w:rPr>
        <w:t xml:space="preserve">- شرکت کننده </w:t>
      </w:r>
      <w:r>
        <w:rPr>
          <w:rFonts w:cs="B Yagut" w:hint="cs"/>
          <w:bCs/>
          <w:i/>
          <w:iCs/>
          <w:sz w:val="24"/>
          <w:rtl/>
        </w:rPr>
        <w:t>بتواند فرد داراي فشارخون</w:t>
      </w:r>
      <w:r w:rsidRPr="00B955DC">
        <w:rPr>
          <w:rFonts w:cs="B Yagut" w:hint="cs"/>
          <w:bCs/>
          <w:i/>
          <w:iCs/>
          <w:sz w:val="24"/>
          <w:rtl/>
        </w:rPr>
        <w:t xml:space="preserve"> را به درستي </w:t>
      </w:r>
      <w:r>
        <w:rPr>
          <w:rFonts w:cs="B Yagut" w:hint="cs"/>
          <w:bCs/>
          <w:i/>
          <w:iCs/>
          <w:sz w:val="24"/>
          <w:rtl/>
        </w:rPr>
        <w:t>شناسايي كند</w:t>
      </w:r>
      <w:r w:rsidRPr="00B955DC">
        <w:rPr>
          <w:rFonts w:cs="B Yagut" w:hint="cs"/>
          <w:bCs/>
          <w:i/>
          <w:iCs/>
          <w:sz w:val="24"/>
          <w:rtl/>
        </w:rPr>
        <w:t>.</w:t>
      </w:r>
    </w:p>
    <w:p w:rsidR="00F15932" w:rsidRPr="00B955DC" w:rsidRDefault="00F15932" w:rsidP="00F15932">
      <w:pPr>
        <w:pStyle w:val="Heading3"/>
        <w:spacing w:after="0" w:line="240" w:lineRule="auto"/>
        <w:rPr>
          <w:color w:val="FF0000"/>
          <w:rtl/>
        </w:rPr>
      </w:pPr>
      <w:r w:rsidRPr="00B955DC">
        <w:rPr>
          <w:rFonts w:hint="cs"/>
          <w:color w:val="FF0000"/>
          <w:rtl/>
        </w:rPr>
        <w:t xml:space="preserve">نحوه استفاده از </w:t>
      </w:r>
      <w:r>
        <w:rPr>
          <w:rFonts w:hint="cs"/>
          <w:color w:val="FF0000"/>
          <w:rtl/>
        </w:rPr>
        <w:t>جداول</w:t>
      </w:r>
      <w:r w:rsidRPr="00B955DC">
        <w:rPr>
          <w:rFonts w:hint="cs"/>
          <w:color w:val="FF0000"/>
          <w:rtl/>
        </w:rPr>
        <w:t xml:space="preserve"> </w:t>
      </w:r>
    </w:p>
    <w:p w:rsidR="00F15932" w:rsidRDefault="00F15932" w:rsidP="00F15932">
      <w:pPr>
        <w:spacing w:after="0" w:line="240" w:lineRule="auto"/>
        <w:jc w:val="both"/>
        <w:rPr>
          <w:rFonts w:cs="B Yagut"/>
          <w:i/>
          <w:iCs/>
          <w:sz w:val="24"/>
          <w:rtl/>
        </w:rPr>
      </w:pPr>
      <w:r w:rsidRPr="00B955DC">
        <w:rPr>
          <w:rFonts w:cs="B Yagut" w:hint="cs"/>
          <w:i/>
          <w:iCs/>
          <w:sz w:val="24"/>
          <w:rtl/>
        </w:rPr>
        <w:t xml:space="preserve">مراحل استفاده از </w:t>
      </w:r>
      <w:r>
        <w:rPr>
          <w:rFonts w:cs="B Yagut" w:hint="cs"/>
          <w:i/>
          <w:iCs/>
          <w:sz w:val="24"/>
          <w:rtl/>
        </w:rPr>
        <w:t>جداول</w:t>
      </w:r>
      <w:r w:rsidRPr="00B955DC">
        <w:rPr>
          <w:rFonts w:cs="B Yagut" w:hint="cs"/>
          <w:i/>
          <w:iCs/>
          <w:sz w:val="24"/>
          <w:rtl/>
        </w:rPr>
        <w:t xml:space="preserve"> را به ترتيب زير آموزش دهيد:</w:t>
      </w:r>
    </w:p>
    <w:p w:rsidR="00F15932" w:rsidRPr="00B955DC" w:rsidRDefault="00F15932" w:rsidP="00F15932">
      <w:pPr>
        <w:spacing w:after="0" w:line="240" w:lineRule="auto"/>
        <w:jc w:val="both"/>
        <w:rPr>
          <w:rFonts w:cs="B Yagut"/>
          <w:i/>
          <w:iCs/>
          <w:sz w:val="24"/>
          <w:rtl/>
        </w:rPr>
      </w:pPr>
      <w:r>
        <w:rPr>
          <w:rFonts w:cs="B Yagut" w:hint="cs"/>
          <w:i/>
          <w:iCs/>
          <w:sz w:val="24"/>
          <w:rtl/>
        </w:rPr>
        <w:t>پس از ارزيابي وضعيت ابتلا به رفتارهاي پرخطر، وضعيت فشارخون به شرح</w:t>
      </w:r>
      <w:r w:rsidRPr="00B955DC">
        <w:rPr>
          <w:rFonts w:cs="B Yagut" w:hint="cs"/>
          <w:i/>
          <w:iCs/>
          <w:sz w:val="24"/>
          <w:rtl/>
        </w:rPr>
        <w:t xml:space="preserve"> زير ارزيابي می شود:</w:t>
      </w:r>
    </w:p>
    <w:tbl>
      <w:tblPr>
        <w:bidiVisual/>
        <w:tblW w:w="0" w:type="auto"/>
        <w:jc w:val="center"/>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7"/>
      </w:tblGrid>
      <w:tr w:rsidR="00F15932" w:rsidRPr="00B955DC" w:rsidTr="00464079">
        <w:trPr>
          <w:jc w:val="center"/>
        </w:trPr>
        <w:tc>
          <w:tcPr>
            <w:tcW w:w="9937" w:type="dxa"/>
            <w:shd w:val="clear" w:color="auto" w:fill="D9D9D9"/>
          </w:tcPr>
          <w:p w:rsidR="00F15932" w:rsidRPr="00B955DC" w:rsidRDefault="00F15932" w:rsidP="00464079">
            <w:pPr>
              <w:spacing w:after="0"/>
              <w:jc w:val="center"/>
              <w:rPr>
                <w:rFonts w:cs="B Yagut"/>
                <w:b/>
                <w:i/>
                <w:iCs/>
                <w:rtl/>
              </w:rPr>
            </w:pPr>
            <w:r>
              <w:rPr>
                <w:rFonts w:cs="B Yagut" w:hint="cs"/>
                <w:b/>
                <w:i/>
                <w:iCs/>
                <w:rtl/>
              </w:rPr>
              <w:t>ارزيابي</w:t>
            </w:r>
          </w:p>
        </w:tc>
      </w:tr>
      <w:tr w:rsidR="00F15932" w:rsidRPr="00EB0148" w:rsidTr="00464079">
        <w:trPr>
          <w:trHeight w:val="398"/>
          <w:jc w:val="center"/>
        </w:trPr>
        <w:tc>
          <w:tcPr>
            <w:tcW w:w="9937" w:type="dxa"/>
          </w:tcPr>
          <w:p w:rsidR="00F15932" w:rsidRPr="00855BCF" w:rsidRDefault="00F15932" w:rsidP="00464079">
            <w:pPr>
              <w:pStyle w:val="NoSpacing"/>
              <w:bidi/>
              <w:rPr>
                <w:rFonts w:cs="B Yagut"/>
                <w:i/>
                <w:iCs/>
                <w:sz w:val="24"/>
                <w:rtl/>
              </w:rPr>
            </w:pPr>
            <w:r w:rsidRPr="004D75FE">
              <w:rPr>
                <w:rFonts w:cs="B Yagut" w:hint="cs"/>
                <w:i/>
                <w:iCs/>
                <w:sz w:val="24"/>
                <w:rtl/>
              </w:rPr>
              <w:t>شرح حال دقيق بگيريد و افرادي كه عوامل خطر* فشارخون بالا دارند را مشخص كنيد</w:t>
            </w:r>
          </w:p>
        </w:tc>
      </w:tr>
    </w:tbl>
    <w:p w:rsidR="00F15932" w:rsidRDefault="00F15932" w:rsidP="00F15932">
      <w:pPr>
        <w:jc w:val="both"/>
        <w:rPr>
          <w:rFonts w:cs="B Yagut"/>
          <w:i/>
          <w:iCs/>
          <w:sz w:val="24"/>
          <w:rtl/>
        </w:rPr>
      </w:pPr>
      <w:r w:rsidRPr="00B81D90">
        <w:rPr>
          <w:rFonts w:cs="B Yagut" w:hint="cs"/>
          <w:i/>
          <w:iCs/>
          <w:sz w:val="24"/>
          <w:rtl/>
        </w:rPr>
        <w:t xml:space="preserve"> </w:t>
      </w:r>
      <w:r w:rsidRPr="003F6300">
        <w:rPr>
          <w:rFonts w:cs="B Yagut" w:hint="cs"/>
          <w:i/>
          <w:iCs/>
          <w:rtl/>
        </w:rPr>
        <w:t xml:space="preserve">* اين عوامل خطر عبارتند از: 1- </w:t>
      </w:r>
      <w:r>
        <w:rPr>
          <w:rFonts w:cs="B Yagut" w:hint="cs"/>
          <w:i/>
          <w:iCs/>
          <w:rtl/>
        </w:rPr>
        <w:t xml:space="preserve">افرادي </w:t>
      </w:r>
      <w:r w:rsidRPr="003F6300">
        <w:rPr>
          <w:rFonts w:cs="B Yagut" w:hint="cs"/>
          <w:i/>
          <w:iCs/>
          <w:rtl/>
        </w:rPr>
        <w:t>كه اضافه وزن دارند يا چاق هستند. 2</w:t>
      </w:r>
      <w:r>
        <w:rPr>
          <w:rFonts w:cs="B Yagut" w:hint="cs"/>
          <w:i/>
          <w:iCs/>
          <w:rtl/>
        </w:rPr>
        <w:t>- افرادي</w:t>
      </w:r>
      <w:r w:rsidRPr="003F6300">
        <w:rPr>
          <w:rFonts w:cs="B Yagut" w:hint="cs"/>
          <w:i/>
          <w:iCs/>
          <w:rtl/>
        </w:rPr>
        <w:t xml:space="preserve"> كه آپنه (وقفه تنفس) موقع خواب دارند. 3</w:t>
      </w:r>
      <w:r>
        <w:rPr>
          <w:rFonts w:cs="B Yagut" w:hint="cs"/>
          <w:i/>
          <w:iCs/>
          <w:rtl/>
        </w:rPr>
        <w:t xml:space="preserve">- افرادي </w:t>
      </w:r>
      <w:r w:rsidRPr="003F6300">
        <w:rPr>
          <w:rFonts w:cs="B Yagut" w:hint="cs"/>
          <w:i/>
          <w:iCs/>
          <w:rtl/>
        </w:rPr>
        <w:t xml:space="preserve"> كه والدين آن ها فشارخون  بالا دارند. 4-  </w:t>
      </w:r>
      <w:r>
        <w:rPr>
          <w:rFonts w:cs="B Yagut" w:hint="cs"/>
          <w:i/>
          <w:iCs/>
          <w:rtl/>
        </w:rPr>
        <w:t xml:space="preserve">افرادي </w:t>
      </w:r>
      <w:r w:rsidRPr="003F6300">
        <w:rPr>
          <w:rFonts w:cs="B Yagut" w:hint="cs"/>
          <w:i/>
          <w:iCs/>
          <w:rtl/>
        </w:rPr>
        <w:t xml:space="preserve"> كه والدين آن ها بيماري قلبی عروقي (بيماري كرونر قلب) زودرس دارند (در مردها قبل از </w:t>
      </w:r>
      <w:r w:rsidRPr="003F6300">
        <w:rPr>
          <w:rFonts w:cs="B Yagut"/>
          <w:i/>
          <w:iCs/>
          <w:rtl/>
        </w:rPr>
        <w:t>65</w:t>
      </w:r>
      <w:r w:rsidRPr="003F6300">
        <w:rPr>
          <w:rFonts w:cs="B Yagut" w:hint="cs"/>
          <w:i/>
          <w:iCs/>
          <w:rtl/>
        </w:rPr>
        <w:t xml:space="preserve"> سالگي و در زن ها قبل از </w:t>
      </w:r>
      <w:r w:rsidRPr="003F6300">
        <w:rPr>
          <w:rFonts w:cs="B Yagut"/>
          <w:i/>
          <w:iCs/>
          <w:rtl/>
        </w:rPr>
        <w:t>55</w:t>
      </w:r>
      <w:r w:rsidRPr="003F6300">
        <w:rPr>
          <w:rFonts w:cs="B Yagut" w:hint="cs"/>
          <w:i/>
          <w:iCs/>
          <w:rtl/>
        </w:rPr>
        <w:t xml:space="preserve"> سالگي)5</w:t>
      </w:r>
      <w:r>
        <w:rPr>
          <w:rFonts w:cs="B Yagut" w:hint="cs"/>
          <w:i/>
          <w:iCs/>
          <w:rtl/>
        </w:rPr>
        <w:t>- افرادي</w:t>
      </w:r>
      <w:r w:rsidRPr="003F6300">
        <w:rPr>
          <w:rFonts w:cs="B Yagut" w:hint="cs"/>
          <w:i/>
          <w:iCs/>
          <w:rtl/>
        </w:rPr>
        <w:t xml:space="preserve"> كه والدين آن ها سابقه بيماری كليوی يا غددي(تيروئيد، .......) دارند.  </w:t>
      </w:r>
    </w:p>
    <w:p w:rsidR="00F15932" w:rsidRDefault="00F15932" w:rsidP="00F15932">
      <w:pPr>
        <w:jc w:val="both"/>
        <w:rPr>
          <w:rFonts w:cs="B Yagut"/>
          <w:i/>
          <w:iCs/>
          <w:sz w:val="24"/>
          <w:rtl/>
        </w:rPr>
      </w:pPr>
    </w:p>
    <w:p w:rsidR="00F15932" w:rsidRDefault="00F15932" w:rsidP="00F15932">
      <w:pPr>
        <w:jc w:val="both"/>
        <w:rPr>
          <w:rFonts w:cs="B Yagut"/>
          <w:i/>
          <w:iCs/>
          <w:sz w:val="24"/>
          <w:rtl/>
        </w:rPr>
      </w:pPr>
    </w:p>
    <w:p w:rsidR="00F15932" w:rsidRDefault="00F15932" w:rsidP="00F15932">
      <w:pPr>
        <w:jc w:val="both"/>
        <w:rPr>
          <w:rFonts w:cs="B Yagut"/>
          <w:i/>
          <w:iCs/>
          <w:sz w:val="24"/>
          <w:rtl/>
        </w:rPr>
      </w:pPr>
    </w:p>
    <w:p w:rsidR="00F15932" w:rsidRDefault="00F15932" w:rsidP="00F15932">
      <w:pPr>
        <w:jc w:val="both"/>
        <w:rPr>
          <w:rFonts w:cs="B Yagut"/>
          <w:i/>
          <w:iCs/>
          <w:sz w:val="24"/>
          <w:rtl/>
        </w:rPr>
      </w:pPr>
    </w:p>
    <w:p w:rsidR="00F15932" w:rsidRPr="00B955DC" w:rsidRDefault="00F15932" w:rsidP="00F15932">
      <w:pPr>
        <w:jc w:val="both"/>
        <w:rPr>
          <w:rFonts w:cs="B Yagut"/>
          <w:i/>
          <w:iCs/>
          <w:sz w:val="24"/>
          <w:rtl/>
        </w:rPr>
      </w:pPr>
      <w:r w:rsidRPr="00B955DC">
        <w:rPr>
          <w:rFonts w:cs="B Yagut" w:hint="cs"/>
          <w:i/>
          <w:iCs/>
          <w:sz w:val="24"/>
          <w:rtl/>
        </w:rPr>
        <w:lastRenderedPageBreak/>
        <w:t xml:space="preserve">براساس </w:t>
      </w:r>
      <w:r>
        <w:rPr>
          <w:rFonts w:cs="B Yagut" w:hint="cs"/>
          <w:i/>
          <w:iCs/>
          <w:sz w:val="24"/>
          <w:rtl/>
        </w:rPr>
        <w:t>ارزيابي</w:t>
      </w:r>
      <w:r w:rsidRPr="006219EA">
        <w:rPr>
          <w:rFonts w:cs="B Yagut" w:hint="cs"/>
          <w:i/>
          <w:iCs/>
          <w:sz w:val="24"/>
          <w:rtl/>
        </w:rPr>
        <w:t xml:space="preserve"> </w:t>
      </w:r>
      <w:r>
        <w:rPr>
          <w:rFonts w:cs="B Yagut" w:hint="cs"/>
          <w:i/>
          <w:iCs/>
          <w:sz w:val="24"/>
          <w:rtl/>
        </w:rPr>
        <w:t>از نظر فشارخون</w:t>
      </w:r>
      <w:r w:rsidRPr="00B955DC">
        <w:rPr>
          <w:rFonts w:cs="B Yagut" w:hint="cs"/>
          <w:i/>
          <w:iCs/>
          <w:sz w:val="24"/>
          <w:rtl/>
        </w:rPr>
        <w:t xml:space="preserve">، </w:t>
      </w:r>
      <w:r>
        <w:rPr>
          <w:rFonts w:cs="B Yagut" w:hint="cs"/>
          <w:i/>
          <w:iCs/>
          <w:sz w:val="24"/>
          <w:rtl/>
        </w:rPr>
        <w:t>نشانه ها تعيين</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Ind w:w="-6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211"/>
      </w:tblGrid>
      <w:tr w:rsidR="00F15932" w:rsidRPr="00B955DC" w:rsidTr="00464079">
        <w:trPr>
          <w:trHeight w:val="368"/>
          <w:jc w:val="center"/>
        </w:trPr>
        <w:tc>
          <w:tcPr>
            <w:tcW w:w="12211" w:type="dxa"/>
            <w:shd w:val="clear" w:color="auto" w:fill="D9D9D9"/>
          </w:tcPr>
          <w:p w:rsidR="00F15932" w:rsidRPr="00B955DC" w:rsidRDefault="00F15932" w:rsidP="00464079">
            <w:pPr>
              <w:jc w:val="center"/>
              <w:rPr>
                <w:rFonts w:cs="B Yagut"/>
                <w:b/>
                <w:i/>
                <w:iCs/>
                <w:rtl/>
              </w:rPr>
            </w:pPr>
            <w:r>
              <w:rPr>
                <w:rFonts w:cs="B Yagut" w:hint="cs"/>
                <w:i/>
                <w:iCs/>
                <w:rtl/>
              </w:rPr>
              <w:tab/>
            </w:r>
            <w:r>
              <w:rPr>
                <w:rFonts w:cs="B Yagut" w:hint="cs"/>
                <w:b/>
                <w:i/>
                <w:iCs/>
                <w:rtl/>
              </w:rPr>
              <w:t>نشانه ها</w:t>
            </w:r>
          </w:p>
        </w:tc>
      </w:tr>
      <w:tr w:rsidR="00F15932" w:rsidRPr="007D00B1" w:rsidTr="00464079">
        <w:trPr>
          <w:trHeight w:val="2149"/>
          <w:jc w:val="center"/>
        </w:trPr>
        <w:tc>
          <w:tcPr>
            <w:tcW w:w="12211" w:type="dxa"/>
          </w:tcPr>
          <w:p w:rsidR="00F15932" w:rsidRPr="004D75FE" w:rsidRDefault="00F15932" w:rsidP="00464079">
            <w:pPr>
              <w:spacing w:after="0" w:line="240" w:lineRule="auto"/>
              <w:rPr>
                <w:rFonts w:cs="B Yagut"/>
                <w:i/>
                <w:iCs/>
                <w:sz w:val="24"/>
                <w:rtl/>
              </w:rPr>
            </w:pPr>
            <w:r w:rsidRPr="004D75FE">
              <w:rPr>
                <w:rFonts w:cs="B Yagut" w:hint="cs"/>
                <w:i/>
                <w:iCs/>
                <w:sz w:val="24"/>
                <w:rtl/>
              </w:rPr>
              <w:t>در صورت وجود هر يك از نشانه هاي زير:</w:t>
            </w:r>
          </w:p>
          <w:p w:rsidR="00F15932" w:rsidRDefault="00F15932" w:rsidP="00464079">
            <w:pPr>
              <w:spacing w:after="0" w:line="240" w:lineRule="auto"/>
              <w:rPr>
                <w:rFonts w:cs="B Yagut"/>
                <w:i/>
                <w:iCs/>
                <w:sz w:val="24"/>
                <w:rtl/>
              </w:rPr>
            </w:pPr>
            <w:r w:rsidRPr="004D75FE">
              <w:rPr>
                <w:rFonts w:cs="B Yagut" w:hint="cs"/>
                <w:i/>
                <w:iCs/>
                <w:sz w:val="24"/>
                <w:rtl/>
              </w:rPr>
              <w:t xml:space="preserve">-  چاق يا دارای اضافه وزن است </w:t>
            </w:r>
            <w:r>
              <w:rPr>
                <w:rFonts w:cs="B Yagut" w:hint="cs"/>
                <w:i/>
                <w:iCs/>
                <w:sz w:val="24"/>
                <w:rtl/>
              </w:rPr>
              <w:t xml:space="preserve"> ، </w:t>
            </w:r>
            <w:r w:rsidRPr="004D75FE">
              <w:rPr>
                <w:rFonts w:cs="B Yagut" w:hint="cs"/>
                <w:i/>
                <w:iCs/>
                <w:sz w:val="24"/>
                <w:rtl/>
              </w:rPr>
              <w:t xml:space="preserve">- </w:t>
            </w:r>
          </w:p>
          <w:p w:rsidR="00F15932" w:rsidRPr="004D75FE" w:rsidRDefault="00F15932" w:rsidP="00464079">
            <w:pPr>
              <w:spacing w:after="0" w:line="240" w:lineRule="auto"/>
              <w:rPr>
                <w:rFonts w:cs="B Yagut"/>
                <w:i/>
                <w:iCs/>
                <w:sz w:val="24"/>
                <w:rtl/>
              </w:rPr>
            </w:pPr>
            <w:r w:rsidRPr="004D75FE">
              <w:rPr>
                <w:rFonts w:cs="B Yagut" w:hint="cs"/>
                <w:i/>
                <w:iCs/>
                <w:sz w:val="24"/>
                <w:rtl/>
              </w:rPr>
              <w:t xml:space="preserve"> والدين مب</w:t>
            </w:r>
            <w:r>
              <w:rPr>
                <w:rFonts w:cs="B Yagut" w:hint="cs"/>
                <w:i/>
                <w:iCs/>
                <w:sz w:val="24"/>
                <w:rtl/>
              </w:rPr>
              <w:t xml:space="preserve">تلا به فشار خون بالا  هستند </w:t>
            </w:r>
            <w:r w:rsidRPr="004D75FE">
              <w:rPr>
                <w:rFonts w:cs="B Yagut" w:hint="cs"/>
                <w:i/>
                <w:iCs/>
                <w:sz w:val="24"/>
                <w:rtl/>
              </w:rPr>
              <w:t xml:space="preserve"> </w:t>
            </w:r>
            <w:r>
              <w:rPr>
                <w:rFonts w:cs="B Yagut" w:hint="cs"/>
                <w:i/>
                <w:iCs/>
                <w:sz w:val="24"/>
                <w:rtl/>
              </w:rPr>
              <w:t>،</w:t>
            </w:r>
            <w:r w:rsidRPr="004D75FE">
              <w:rPr>
                <w:rFonts w:cs="B Yagut" w:hint="cs"/>
                <w:i/>
                <w:iCs/>
                <w:sz w:val="24"/>
                <w:rtl/>
              </w:rPr>
              <w:t xml:space="preserve">                                      </w:t>
            </w:r>
          </w:p>
          <w:p w:rsidR="00F15932" w:rsidRPr="004D75FE" w:rsidRDefault="00F15932" w:rsidP="00464079">
            <w:pPr>
              <w:spacing w:after="0" w:line="240" w:lineRule="auto"/>
              <w:rPr>
                <w:rFonts w:cs="B Yagut"/>
                <w:i/>
                <w:iCs/>
                <w:sz w:val="24"/>
                <w:rtl/>
              </w:rPr>
            </w:pPr>
            <w:r w:rsidRPr="004D75FE">
              <w:rPr>
                <w:rFonts w:cs="B Yagut" w:hint="cs"/>
                <w:i/>
                <w:iCs/>
                <w:sz w:val="24"/>
                <w:rtl/>
              </w:rPr>
              <w:t>-  والدين بيماری عروق كرونر زودرس دارند</w:t>
            </w:r>
          </w:p>
          <w:p w:rsidR="00F15932" w:rsidRPr="00855BCF" w:rsidRDefault="00F15932" w:rsidP="00464079">
            <w:pPr>
              <w:spacing w:after="0" w:line="240" w:lineRule="auto"/>
              <w:rPr>
                <w:rFonts w:cs="B Yagut"/>
                <w:i/>
                <w:iCs/>
                <w:sz w:val="24"/>
                <w:rtl/>
              </w:rPr>
            </w:pPr>
            <w:r w:rsidRPr="004D75FE">
              <w:rPr>
                <w:rFonts w:cs="B Yagut" w:hint="cs"/>
                <w:i/>
                <w:iCs/>
                <w:sz w:val="24"/>
                <w:rtl/>
              </w:rPr>
              <w:t>-  والدين سابقه بيماری كليوی يا غددي(تيروئيد، .......) دارند</w:t>
            </w:r>
          </w:p>
        </w:tc>
      </w:tr>
      <w:tr w:rsidR="00F15932" w:rsidRPr="007D00B1" w:rsidTr="00464079">
        <w:trPr>
          <w:trHeight w:val="368"/>
          <w:jc w:val="center"/>
        </w:trPr>
        <w:tc>
          <w:tcPr>
            <w:tcW w:w="12211" w:type="dxa"/>
          </w:tcPr>
          <w:p w:rsidR="00F15932" w:rsidRPr="004D75FE" w:rsidRDefault="00F15932" w:rsidP="00464079">
            <w:pPr>
              <w:spacing w:line="240" w:lineRule="auto"/>
              <w:rPr>
                <w:rFonts w:cs="B Yagut"/>
                <w:i/>
                <w:iCs/>
                <w:sz w:val="24"/>
                <w:rtl/>
              </w:rPr>
            </w:pPr>
            <w:r w:rsidRPr="004D75FE">
              <w:rPr>
                <w:rFonts w:cs="B Yagut" w:hint="cs"/>
                <w:i/>
                <w:iCs/>
                <w:sz w:val="24"/>
                <w:rtl/>
              </w:rPr>
              <w:t>هيچ يك از نشانه های فوق وجود ندارد</w:t>
            </w:r>
          </w:p>
        </w:tc>
      </w:tr>
    </w:tbl>
    <w:p w:rsidR="00F15932" w:rsidRPr="00C76A76" w:rsidRDefault="00F15932" w:rsidP="00F15932">
      <w:pPr>
        <w:pStyle w:val="BodyText2"/>
        <w:spacing w:line="240" w:lineRule="auto"/>
        <w:rPr>
          <w:sz w:val="20"/>
          <w:szCs w:val="20"/>
          <w:rtl/>
        </w:rPr>
      </w:pPr>
      <w:r w:rsidRPr="00C76A76">
        <w:rPr>
          <w:rFonts w:hint="cs"/>
          <w:sz w:val="20"/>
          <w:szCs w:val="20"/>
          <w:rtl/>
        </w:rPr>
        <w:t xml:space="preserve">  با توجه به نشانه هاي فشارخون، طبقه بندي انجام می شود:</w:t>
      </w:r>
      <w:r w:rsidRPr="00C76A76">
        <w:rPr>
          <w:rFonts w:hint="cs"/>
          <w:sz w:val="20"/>
          <w:szCs w:val="20"/>
          <w:rtl/>
        </w:rPr>
        <w:tab/>
      </w:r>
    </w:p>
    <w:tbl>
      <w:tblPr>
        <w:bidiVisual/>
        <w:tblW w:w="0" w:type="auto"/>
        <w:jc w:val="center"/>
        <w:tblInd w:w="-5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27"/>
      </w:tblGrid>
      <w:tr w:rsidR="00F15932" w:rsidRPr="00B955DC" w:rsidTr="00464079">
        <w:trPr>
          <w:jc w:val="center"/>
        </w:trPr>
        <w:tc>
          <w:tcPr>
            <w:tcW w:w="11927" w:type="dxa"/>
            <w:shd w:val="clear" w:color="auto" w:fill="D9D9D9"/>
          </w:tcPr>
          <w:p w:rsidR="00F15932" w:rsidRPr="00B955DC" w:rsidRDefault="00F15932" w:rsidP="00464079">
            <w:pPr>
              <w:spacing w:line="240" w:lineRule="auto"/>
              <w:jc w:val="center"/>
              <w:rPr>
                <w:rFonts w:cs="B Yagut"/>
                <w:b/>
                <w:i/>
                <w:iCs/>
                <w:rtl/>
              </w:rPr>
            </w:pPr>
            <w:r>
              <w:rPr>
                <w:rFonts w:cs="B Yagut" w:hint="cs"/>
                <w:b/>
                <w:i/>
                <w:iCs/>
                <w:rtl/>
              </w:rPr>
              <w:t>طبقه بندي</w:t>
            </w:r>
          </w:p>
        </w:tc>
      </w:tr>
      <w:tr w:rsidR="00F15932" w:rsidRPr="00B955DC" w:rsidTr="00464079">
        <w:trPr>
          <w:jc w:val="center"/>
        </w:trPr>
        <w:tc>
          <w:tcPr>
            <w:tcW w:w="11927" w:type="dxa"/>
            <w:shd w:val="clear" w:color="auto" w:fill="FFFFFF"/>
            <w:vAlign w:val="center"/>
          </w:tcPr>
          <w:p w:rsidR="00F15932" w:rsidRPr="004D75FE" w:rsidRDefault="00F15932" w:rsidP="00464079">
            <w:pPr>
              <w:spacing w:after="0" w:line="240" w:lineRule="auto"/>
              <w:rPr>
                <w:rFonts w:cs="B Yagut"/>
                <w:i/>
                <w:iCs/>
                <w:sz w:val="24"/>
                <w:rtl/>
              </w:rPr>
            </w:pPr>
            <w:r w:rsidRPr="004D75FE">
              <w:rPr>
                <w:rFonts w:cs="B Yagut" w:hint="cs"/>
                <w:i/>
                <w:iCs/>
                <w:sz w:val="24"/>
                <w:rtl/>
              </w:rPr>
              <w:t>در خطر ابتلاء به افزايش فشار خون</w:t>
            </w:r>
          </w:p>
        </w:tc>
      </w:tr>
      <w:tr w:rsidR="00F15932" w:rsidRPr="00B955DC" w:rsidTr="00464079">
        <w:trPr>
          <w:jc w:val="center"/>
        </w:trPr>
        <w:tc>
          <w:tcPr>
            <w:tcW w:w="11927" w:type="dxa"/>
            <w:shd w:val="clear" w:color="auto" w:fill="FFFFFF"/>
          </w:tcPr>
          <w:p w:rsidR="00F15932" w:rsidRPr="004D75FE" w:rsidRDefault="00F15932" w:rsidP="00464079">
            <w:pPr>
              <w:spacing w:after="0" w:line="240" w:lineRule="auto"/>
              <w:rPr>
                <w:rFonts w:cs="B Yagut"/>
                <w:i/>
                <w:iCs/>
                <w:sz w:val="24"/>
              </w:rPr>
            </w:pPr>
            <w:r w:rsidRPr="004D75FE">
              <w:rPr>
                <w:rFonts w:cs="B Yagut" w:hint="cs"/>
                <w:i/>
                <w:iCs/>
                <w:sz w:val="24"/>
                <w:rtl/>
              </w:rPr>
              <w:t>عوامل خطر ابتلاء به افزايش  فشار خون را ندارد</w:t>
            </w:r>
          </w:p>
        </w:tc>
      </w:tr>
    </w:tbl>
    <w:p w:rsidR="00F15932" w:rsidRPr="001813B7" w:rsidRDefault="00F15932" w:rsidP="00F15932">
      <w:pPr>
        <w:spacing w:after="0" w:line="240" w:lineRule="auto"/>
        <w:jc w:val="both"/>
        <w:rPr>
          <w:rFonts w:cs="B Yagut"/>
          <w:bCs/>
          <w:i/>
          <w:iCs/>
          <w:sz w:val="24"/>
          <w:rtl/>
        </w:rPr>
      </w:pPr>
      <w:r w:rsidRPr="001813B7">
        <w:rPr>
          <w:rFonts w:cs="B Yagut" w:hint="cs"/>
          <w:bCs/>
          <w:i/>
          <w:iCs/>
          <w:sz w:val="24"/>
          <w:rtl/>
        </w:rPr>
        <w:t>توجه: مربي گرامي مطمئن شويد شرکت کنندگان</w:t>
      </w:r>
      <w:r>
        <w:rPr>
          <w:rFonts w:cs="B Yagut" w:hint="cs"/>
          <w:bCs/>
          <w:i/>
          <w:iCs/>
          <w:sz w:val="24"/>
          <w:rtl/>
        </w:rPr>
        <w:t xml:space="preserve"> </w:t>
      </w:r>
      <w:r w:rsidRPr="001813B7">
        <w:rPr>
          <w:rFonts w:cs="B Yagut" w:hint="cs"/>
          <w:bCs/>
          <w:i/>
          <w:iCs/>
          <w:sz w:val="24"/>
          <w:rtl/>
        </w:rPr>
        <w:t>مهارتهاي</w:t>
      </w:r>
      <w:r>
        <w:rPr>
          <w:rFonts w:cs="B Yagut" w:hint="cs"/>
          <w:bCs/>
          <w:i/>
          <w:iCs/>
          <w:sz w:val="24"/>
          <w:rtl/>
        </w:rPr>
        <w:t xml:space="preserve"> </w:t>
      </w:r>
      <w:r w:rsidRPr="001813B7">
        <w:rPr>
          <w:rFonts w:cs="B Yagut" w:hint="cs"/>
          <w:bCs/>
          <w:i/>
          <w:iCs/>
          <w:sz w:val="24"/>
          <w:rtl/>
        </w:rPr>
        <w:t xml:space="preserve">لازم شامل: 1- </w:t>
      </w:r>
      <w:r>
        <w:rPr>
          <w:rFonts w:cs="B Yagut" w:hint="cs"/>
          <w:bCs/>
          <w:i/>
          <w:iCs/>
          <w:sz w:val="24"/>
          <w:rtl/>
        </w:rPr>
        <w:t>نشانه هاي فشارخون</w:t>
      </w:r>
      <w:r w:rsidRPr="001813B7">
        <w:rPr>
          <w:rFonts w:cs="B Yagut" w:hint="cs"/>
          <w:bCs/>
          <w:i/>
          <w:iCs/>
          <w:sz w:val="24"/>
          <w:rtl/>
        </w:rPr>
        <w:t xml:space="preserve"> </w:t>
      </w:r>
      <w:r>
        <w:rPr>
          <w:rFonts w:cs="B Yagut" w:hint="cs"/>
          <w:bCs/>
          <w:i/>
          <w:iCs/>
          <w:sz w:val="24"/>
          <w:rtl/>
        </w:rPr>
        <w:t xml:space="preserve">، </w:t>
      </w:r>
      <w:r w:rsidRPr="001813B7">
        <w:rPr>
          <w:rFonts w:cs="B Yagut" w:hint="cs"/>
          <w:bCs/>
          <w:i/>
          <w:iCs/>
          <w:sz w:val="24"/>
          <w:rtl/>
        </w:rPr>
        <w:t xml:space="preserve">  2- </w:t>
      </w:r>
      <w:r>
        <w:rPr>
          <w:rFonts w:cs="B Yagut" w:hint="cs"/>
          <w:bCs/>
          <w:i/>
          <w:iCs/>
          <w:sz w:val="24"/>
          <w:rtl/>
        </w:rPr>
        <w:t>اقدام مناسب فشارخون بالا   3- شناسايي افراد داراي فشارخون بالا    4- طريقه اندازه گيري فشارخون  ر</w:t>
      </w:r>
      <w:r w:rsidRPr="001813B7">
        <w:rPr>
          <w:rFonts w:cs="B Yagut" w:hint="cs"/>
          <w:bCs/>
          <w:i/>
          <w:iCs/>
          <w:sz w:val="24"/>
          <w:rtl/>
        </w:rPr>
        <w:t xml:space="preserve">ا كسب كرده باشد. </w:t>
      </w:r>
    </w:p>
    <w:p w:rsidR="00F15932" w:rsidRPr="005C4002" w:rsidRDefault="00F15932" w:rsidP="00F15932">
      <w:pPr>
        <w:pStyle w:val="Heading4"/>
        <w:jc w:val="right"/>
        <w:rPr>
          <w:color w:val="FF0000"/>
          <w:rtl/>
          <w:lang w:bidi="fa-IR"/>
        </w:rPr>
      </w:pPr>
      <w:r>
        <w:rPr>
          <w:rFonts w:hint="cs"/>
          <w:color w:val="FF0000"/>
          <w:rtl/>
        </w:rPr>
        <w:t>تمرين :</w:t>
      </w:r>
    </w:p>
    <w:p w:rsidR="00F15932" w:rsidRDefault="00F15932" w:rsidP="00F15932">
      <w:pPr>
        <w:pStyle w:val="BodyText3"/>
        <w:spacing w:line="240" w:lineRule="auto"/>
        <w:rPr>
          <w:b/>
          <w:rtl/>
        </w:rPr>
      </w:pPr>
      <w:r>
        <w:rPr>
          <w:rFonts w:hint="cs"/>
          <w:b/>
          <w:rtl/>
        </w:rPr>
        <w:t xml:space="preserve">فراگير </w:t>
      </w:r>
      <w:r w:rsidRPr="005C4002">
        <w:rPr>
          <w:rFonts w:hint="cs"/>
          <w:b/>
          <w:rtl/>
        </w:rPr>
        <w:t xml:space="preserve">با توجه به آنچه از كتابچه آموخته </w:t>
      </w:r>
      <w:r>
        <w:rPr>
          <w:rFonts w:hint="cs"/>
          <w:b/>
          <w:rtl/>
        </w:rPr>
        <w:t>است</w:t>
      </w:r>
      <w:r w:rsidRPr="005C4002">
        <w:rPr>
          <w:rFonts w:hint="cs"/>
          <w:b/>
          <w:rtl/>
        </w:rPr>
        <w:t>، به سئوالات</w:t>
      </w:r>
      <w:r>
        <w:rPr>
          <w:rFonts w:hint="cs"/>
          <w:b/>
          <w:rtl/>
        </w:rPr>
        <w:t xml:space="preserve"> زير</w:t>
      </w:r>
      <w:r w:rsidRPr="005C4002">
        <w:rPr>
          <w:rFonts w:hint="cs"/>
          <w:b/>
          <w:rtl/>
        </w:rPr>
        <w:t xml:space="preserve"> پاسخ دهد</w:t>
      </w:r>
      <w:r>
        <w:rPr>
          <w:rFonts w:hint="cs"/>
          <w:b/>
          <w:rtl/>
        </w:rPr>
        <w:t>:</w:t>
      </w:r>
    </w:p>
    <w:p w:rsidR="00F15932" w:rsidRPr="00BA55D6" w:rsidRDefault="00F15932" w:rsidP="00F15932">
      <w:pPr>
        <w:spacing w:line="240" w:lineRule="auto"/>
        <w:jc w:val="both"/>
        <w:rPr>
          <w:rFonts w:cs="B Yagut"/>
          <w:b/>
          <w:i/>
          <w:iCs/>
          <w:sz w:val="24"/>
          <w:rtl/>
        </w:rPr>
      </w:pPr>
      <w:r w:rsidRPr="00BA55D6">
        <w:rPr>
          <w:rFonts w:cs="B Yagut" w:hint="cs"/>
          <w:b/>
          <w:i/>
          <w:iCs/>
          <w:sz w:val="24"/>
          <w:rtl/>
        </w:rPr>
        <w:t xml:space="preserve">1 </w:t>
      </w:r>
      <w:r w:rsidRPr="00BA55D6">
        <w:rPr>
          <w:rFonts w:cs="B Yagut"/>
          <w:b/>
          <w:i/>
          <w:iCs/>
          <w:sz w:val="24"/>
          <w:rtl/>
        </w:rPr>
        <w:t>–</w:t>
      </w:r>
      <w:r>
        <w:rPr>
          <w:rFonts w:cs="B Yagut" w:hint="cs"/>
          <w:b/>
          <w:i/>
          <w:iCs/>
          <w:sz w:val="24"/>
          <w:rtl/>
        </w:rPr>
        <w:t xml:space="preserve"> طبقه بندي فشارخون با توجه به نشانه هاي آن </w:t>
      </w:r>
      <w:r w:rsidRPr="00BA55D6">
        <w:rPr>
          <w:rFonts w:cs="B Yagut" w:hint="cs"/>
          <w:b/>
          <w:i/>
          <w:iCs/>
          <w:sz w:val="24"/>
          <w:rtl/>
        </w:rPr>
        <w:t>را توضيح دهد.</w:t>
      </w:r>
    </w:p>
    <w:p w:rsidR="00F15932" w:rsidRDefault="00F15932" w:rsidP="00F15932">
      <w:pPr>
        <w:spacing w:line="240" w:lineRule="auto"/>
        <w:jc w:val="both"/>
        <w:rPr>
          <w:rFonts w:cs="B Yagut"/>
          <w:b/>
          <w:i/>
          <w:iCs/>
          <w:sz w:val="24"/>
          <w:rtl/>
        </w:rPr>
      </w:pPr>
      <w:r w:rsidRPr="00BA55D6">
        <w:rPr>
          <w:rFonts w:cs="B Yagut" w:hint="cs"/>
          <w:b/>
          <w:i/>
          <w:iCs/>
          <w:sz w:val="24"/>
          <w:rtl/>
        </w:rPr>
        <w:t xml:space="preserve">2- </w:t>
      </w:r>
      <w:r>
        <w:rPr>
          <w:rFonts w:cs="B Yagut" w:hint="cs"/>
          <w:b/>
          <w:i/>
          <w:iCs/>
          <w:sz w:val="24"/>
          <w:rtl/>
        </w:rPr>
        <w:t>فشارخون را اندازه گيري كند.</w:t>
      </w:r>
    </w:p>
    <w:p w:rsidR="00F15932" w:rsidRDefault="00F15932" w:rsidP="00F15932">
      <w:pPr>
        <w:spacing w:line="240" w:lineRule="auto"/>
        <w:jc w:val="both"/>
        <w:rPr>
          <w:rFonts w:cs="B Yagut"/>
          <w:b/>
          <w:i/>
          <w:iCs/>
          <w:sz w:val="24"/>
          <w:rtl/>
        </w:rPr>
      </w:pPr>
    </w:p>
    <w:p w:rsidR="00F15932" w:rsidRPr="00C87054" w:rsidRDefault="00F15932" w:rsidP="00F15932">
      <w:pPr>
        <w:rPr>
          <w:sz w:val="18"/>
          <w:szCs w:val="18"/>
          <w:rtl/>
        </w:rPr>
      </w:pPr>
      <w:r w:rsidRPr="00C87054">
        <w:rPr>
          <w:rFonts w:cs="B Titr" w:hint="cs"/>
          <w:sz w:val="18"/>
          <w:szCs w:val="18"/>
          <w:rtl/>
        </w:rPr>
        <w:lastRenderedPageBreak/>
        <w:t>مراقبت از نظر خطر ابتلاء به فشار خون</w:t>
      </w:r>
    </w:p>
    <w:tbl>
      <w:tblPr>
        <w:bidiVisual/>
        <w:tblW w:w="13633" w:type="dxa"/>
        <w:jc w:val="center"/>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2"/>
        <w:gridCol w:w="3890"/>
        <w:gridCol w:w="2835"/>
        <w:gridCol w:w="5366"/>
      </w:tblGrid>
      <w:tr w:rsidR="00F15932" w:rsidRPr="00C87054" w:rsidTr="00464079">
        <w:trPr>
          <w:jc w:val="center"/>
        </w:trPr>
        <w:tc>
          <w:tcPr>
            <w:tcW w:w="1542" w:type="dxa"/>
          </w:tcPr>
          <w:p w:rsidR="00F15932" w:rsidRPr="00C87054" w:rsidRDefault="00F15932" w:rsidP="00464079">
            <w:pPr>
              <w:spacing w:after="0" w:line="240" w:lineRule="auto"/>
              <w:jc w:val="center"/>
              <w:rPr>
                <w:rFonts w:cs="B Titr"/>
                <w:sz w:val="18"/>
                <w:szCs w:val="18"/>
                <w:rtl/>
              </w:rPr>
            </w:pPr>
            <w:r w:rsidRPr="00C87054">
              <w:rPr>
                <w:rFonts w:cs="B Titr" w:hint="cs"/>
                <w:b/>
                <w:bCs/>
                <w:sz w:val="18"/>
                <w:szCs w:val="18"/>
                <w:rtl/>
              </w:rPr>
              <w:t>ارزيابی</w:t>
            </w:r>
          </w:p>
        </w:tc>
        <w:tc>
          <w:tcPr>
            <w:tcW w:w="3890" w:type="dxa"/>
          </w:tcPr>
          <w:p w:rsidR="00F15932" w:rsidRPr="00C87054" w:rsidRDefault="00F15932" w:rsidP="00464079">
            <w:pPr>
              <w:spacing w:after="0" w:line="240" w:lineRule="auto"/>
              <w:jc w:val="center"/>
              <w:rPr>
                <w:rFonts w:cs="B Titr"/>
                <w:b/>
                <w:bCs/>
                <w:sz w:val="18"/>
                <w:szCs w:val="18"/>
                <w:rtl/>
              </w:rPr>
            </w:pPr>
            <w:r w:rsidRPr="00C87054">
              <w:rPr>
                <w:rFonts w:cs="B Titr" w:hint="cs"/>
                <w:b/>
                <w:bCs/>
                <w:sz w:val="18"/>
                <w:szCs w:val="18"/>
                <w:rtl/>
              </w:rPr>
              <w:t>نشانه ها</w:t>
            </w:r>
          </w:p>
        </w:tc>
        <w:tc>
          <w:tcPr>
            <w:tcW w:w="2835" w:type="dxa"/>
          </w:tcPr>
          <w:p w:rsidR="00F15932" w:rsidRPr="00C87054" w:rsidRDefault="00F15932" w:rsidP="00464079">
            <w:pPr>
              <w:spacing w:after="0" w:line="240" w:lineRule="auto"/>
              <w:jc w:val="center"/>
              <w:rPr>
                <w:rFonts w:cs="B Titr"/>
                <w:b/>
                <w:bCs/>
                <w:sz w:val="18"/>
                <w:szCs w:val="18"/>
                <w:rtl/>
              </w:rPr>
            </w:pPr>
            <w:r w:rsidRPr="00C87054">
              <w:rPr>
                <w:rFonts w:cs="B Titr" w:hint="cs"/>
                <w:b/>
                <w:bCs/>
                <w:sz w:val="18"/>
                <w:szCs w:val="18"/>
                <w:rtl/>
              </w:rPr>
              <w:t>طبقه بندی</w:t>
            </w:r>
          </w:p>
        </w:tc>
        <w:tc>
          <w:tcPr>
            <w:tcW w:w="5366" w:type="dxa"/>
          </w:tcPr>
          <w:p w:rsidR="00F15932" w:rsidRPr="00C87054" w:rsidRDefault="00F15932" w:rsidP="00464079">
            <w:pPr>
              <w:spacing w:after="0" w:line="240" w:lineRule="auto"/>
              <w:jc w:val="center"/>
              <w:rPr>
                <w:rFonts w:cs="B Titr"/>
                <w:b/>
                <w:bCs/>
                <w:sz w:val="18"/>
                <w:szCs w:val="18"/>
                <w:rtl/>
              </w:rPr>
            </w:pPr>
            <w:r w:rsidRPr="00C87054">
              <w:rPr>
                <w:rFonts w:cs="B Titr" w:hint="cs"/>
                <w:b/>
                <w:bCs/>
                <w:sz w:val="18"/>
                <w:szCs w:val="18"/>
                <w:rtl/>
              </w:rPr>
              <w:t>اقدام</w:t>
            </w:r>
          </w:p>
        </w:tc>
      </w:tr>
      <w:tr w:rsidR="00F15932" w:rsidRPr="00C87054" w:rsidTr="00464079">
        <w:trPr>
          <w:trHeight w:val="5790"/>
          <w:jc w:val="center"/>
        </w:trPr>
        <w:tc>
          <w:tcPr>
            <w:tcW w:w="1542" w:type="dxa"/>
            <w:vMerge w:val="restart"/>
            <w:vAlign w:val="center"/>
          </w:tcPr>
          <w:p w:rsidR="00F15932" w:rsidRPr="00C046E2" w:rsidRDefault="00F15932" w:rsidP="00464079">
            <w:pPr>
              <w:spacing w:after="0"/>
              <w:rPr>
                <w:rFonts w:cs="B Yagut"/>
                <w:b/>
                <w:bCs/>
                <w:rtl/>
              </w:rPr>
            </w:pPr>
            <w:r w:rsidRPr="00C046E2">
              <w:rPr>
                <w:rFonts w:cs="B Yagut" w:hint="cs"/>
                <w:b/>
                <w:bCs/>
                <w:rtl/>
              </w:rPr>
              <w:t>شرح حال دقيق بگيريد و افرادي كه عوامل خطر</w:t>
            </w:r>
            <w:r w:rsidRPr="00C046E2">
              <w:rPr>
                <w:rFonts w:cs="B Yagut" w:hint="cs"/>
                <w:b/>
                <w:bCs/>
                <w:vertAlign w:val="superscript"/>
                <w:rtl/>
              </w:rPr>
              <w:t>*</w:t>
            </w:r>
            <w:r w:rsidRPr="00C046E2">
              <w:rPr>
                <w:rFonts w:cs="B Yagut" w:hint="cs"/>
                <w:b/>
                <w:bCs/>
                <w:rtl/>
              </w:rPr>
              <w:t xml:space="preserve"> فشارخون بالا دارند را مشخص كنيد:</w:t>
            </w:r>
          </w:p>
        </w:tc>
        <w:tc>
          <w:tcPr>
            <w:tcW w:w="3890" w:type="dxa"/>
          </w:tcPr>
          <w:p w:rsidR="00F15932" w:rsidRPr="00C046E2" w:rsidRDefault="00F15932" w:rsidP="00464079">
            <w:pPr>
              <w:spacing w:after="0" w:line="360" w:lineRule="auto"/>
              <w:rPr>
                <w:rFonts w:cs="B Yagut"/>
                <w:b/>
                <w:bCs/>
                <w:i/>
                <w:iCs/>
                <w:sz w:val="20"/>
                <w:szCs w:val="20"/>
                <w:rtl/>
              </w:rPr>
            </w:pPr>
            <w:r w:rsidRPr="00C046E2">
              <w:rPr>
                <w:rFonts w:cs="B Yagut" w:hint="cs"/>
                <w:b/>
                <w:bCs/>
                <w:i/>
                <w:iCs/>
                <w:sz w:val="20"/>
                <w:szCs w:val="20"/>
                <w:rtl/>
              </w:rPr>
              <w:t>در صورت وجود هر يك از نشانه هاي زير:</w:t>
            </w:r>
          </w:p>
          <w:p w:rsidR="00F15932" w:rsidRPr="00C046E2" w:rsidRDefault="00F15932" w:rsidP="00464079">
            <w:pPr>
              <w:spacing w:after="0" w:line="360" w:lineRule="auto"/>
              <w:rPr>
                <w:rFonts w:cs="B Yagut"/>
                <w:b/>
                <w:bCs/>
                <w:sz w:val="20"/>
                <w:szCs w:val="20"/>
                <w:rtl/>
              </w:rPr>
            </w:pPr>
            <w:r w:rsidRPr="00C046E2">
              <w:rPr>
                <w:rFonts w:cs="B Yagut" w:hint="cs"/>
                <w:b/>
                <w:bCs/>
                <w:sz w:val="20"/>
                <w:szCs w:val="20"/>
                <w:rtl/>
              </w:rPr>
              <w:t xml:space="preserve">-  چاق يا دارای اضافه وزن است </w:t>
            </w:r>
          </w:p>
          <w:p w:rsidR="00F15932" w:rsidRPr="00C046E2" w:rsidRDefault="00F15932" w:rsidP="00464079">
            <w:pPr>
              <w:spacing w:after="0" w:line="360" w:lineRule="auto"/>
              <w:ind w:left="3294" w:hanging="3294"/>
              <w:rPr>
                <w:rFonts w:cs="B Yagut"/>
                <w:b/>
                <w:bCs/>
                <w:sz w:val="20"/>
                <w:szCs w:val="20"/>
                <w:rtl/>
              </w:rPr>
            </w:pPr>
            <w:r w:rsidRPr="00C046E2">
              <w:rPr>
                <w:rFonts w:cs="B Yagut" w:hint="cs"/>
                <w:b/>
                <w:bCs/>
                <w:sz w:val="20"/>
                <w:szCs w:val="20"/>
                <w:rtl/>
              </w:rPr>
              <w:t xml:space="preserve">-  والدين مبتلا به فشار خون بالا  هستند                                              </w:t>
            </w:r>
          </w:p>
          <w:p w:rsidR="00F15932" w:rsidRPr="00C046E2" w:rsidRDefault="00F15932" w:rsidP="00464079">
            <w:pPr>
              <w:spacing w:after="0" w:line="360" w:lineRule="auto"/>
              <w:ind w:left="3294" w:hanging="3294"/>
              <w:rPr>
                <w:rFonts w:cs="B Yagut"/>
                <w:b/>
                <w:bCs/>
                <w:sz w:val="20"/>
                <w:szCs w:val="20"/>
                <w:rtl/>
              </w:rPr>
            </w:pPr>
            <w:r w:rsidRPr="00C046E2">
              <w:rPr>
                <w:rFonts w:cs="B Yagut" w:hint="cs"/>
                <w:b/>
                <w:bCs/>
                <w:sz w:val="20"/>
                <w:szCs w:val="20"/>
                <w:rtl/>
              </w:rPr>
              <w:t>-  والدين بيماری عروق كرونر زودرس دارند</w:t>
            </w:r>
          </w:p>
          <w:p w:rsidR="00F15932" w:rsidRPr="00C046E2" w:rsidRDefault="00F15932" w:rsidP="00464079">
            <w:pPr>
              <w:spacing w:after="0" w:line="360" w:lineRule="auto"/>
              <w:rPr>
                <w:rFonts w:cs="B Yagut"/>
                <w:sz w:val="20"/>
                <w:szCs w:val="20"/>
                <w:rtl/>
              </w:rPr>
            </w:pPr>
            <w:r w:rsidRPr="00C046E2">
              <w:rPr>
                <w:rFonts w:cs="B Yagut" w:hint="cs"/>
                <w:b/>
                <w:bCs/>
                <w:sz w:val="20"/>
                <w:szCs w:val="20"/>
                <w:rtl/>
              </w:rPr>
              <w:t>-  والدين سابقه بيماری كليوی يا غددي(تيروئيد، .......) دارند</w:t>
            </w:r>
          </w:p>
        </w:tc>
        <w:tc>
          <w:tcPr>
            <w:tcW w:w="2835" w:type="dxa"/>
            <w:vAlign w:val="center"/>
          </w:tcPr>
          <w:p w:rsidR="00F15932" w:rsidRPr="00C046E2" w:rsidRDefault="00F15932" w:rsidP="00464079">
            <w:pPr>
              <w:spacing w:after="0"/>
              <w:jc w:val="center"/>
              <w:rPr>
                <w:rFonts w:cs="B Yagut"/>
                <w:b/>
                <w:bCs/>
                <w:sz w:val="20"/>
                <w:szCs w:val="20"/>
                <w:rtl/>
              </w:rPr>
            </w:pPr>
            <w:r w:rsidRPr="00C046E2">
              <w:rPr>
                <w:rFonts w:cs="B Yagut" w:hint="cs"/>
                <w:b/>
                <w:bCs/>
                <w:sz w:val="20"/>
                <w:szCs w:val="20"/>
                <w:rtl/>
              </w:rPr>
              <w:t>در خطر ابتلاء به افزايش فشار خون</w:t>
            </w:r>
          </w:p>
        </w:tc>
        <w:tc>
          <w:tcPr>
            <w:tcW w:w="5366" w:type="dxa"/>
            <w:shd w:val="clear" w:color="auto" w:fill="auto"/>
          </w:tcPr>
          <w:p w:rsidR="00F15932" w:rsidRPr="00C046E2" w:rsidRDefault="00F15932" w:rsidP="00464079">
            <w:pPr>
              <w:spacing w:after="0" w:line="240" w:lineRule="auto"/>
              <w:ind w:left="175" w:hanging="175"/>
              <w:rPr>
                <w:rFonts w:cs="B Yagut"/>
                <w:b/>
                <w:bCs/>
                <w:sz w:val="20"/>
                <w:szCs w:val="20"/>
                <w:rtl/>
              </w:rPr>
            </w:pPr>
            <w:r w:rsidRPr="00C046E2">
              <w:rPr>
                <w:rFonts w:cs="B Yagut" w:hint="cs"/>
                <w:b/>
                <w:bCs/>
                <w:sz w:val="20"/>
                <w:szCs w:val="20"/>
                <w:rtl/>
              </w:rPr>
              <w:t xml:space="preserve">-  اندازه گيری فشارخون با استفاده از جداول ميزان فشارخون در بخش ضميمه ها: در صورتی كه صدك فشارخون (سيستول و يا دياستول) صدك 90  و بيش تر باشد </w:t>
            </w:r>
            <w:r>
              <w:rPr>
                <w:rFonts w:cs="B Yagut" w:hint="cs"/>
                <w:b/>
                <w:bCs/>
                <w:sz w:val="20"/>
                <w:szCs w:val="20"/>
                <w:rtl/>
              </w:rPr>
              <w:t xml:space="preserve">90/140 ميلي متر جيوه وبيشتر باشد </w:t>
            </w:r>
            <w:r w:rsidRPr="00C046E2">
              <w:rPr>
                <w:rFonts w:cs="B Yagut" w:hint="cs"/>
                <w:b/>
                <w:bCs/>
                <w:sz w:val="20"/>
                <w:szCs w:val="20"/>
                <w:rtl/>
              </w:rPr>
              <w:t xml:space="preserve">پس از 5 دقيقه مجدداً فشار خون اندازه گيری شود: </w:t>
            </w:r>
          </w:p>
          <w:p w:rsidR="00F15932" w:rsidRPr="00C046E2" w:rsidRDefault="00F15932" w:rsidP="00464079">
            <w:pPr>
              <w:spacing w:after="0" w:line="240" w:lineRule="auto"/>
              <w:ind w:left="317" w:hanging="317"/>
              <w:rPr>
                <w:rFonts w:cs="B Yagut"/>
                <w:b/>
                <w:bCs/>
                <w:sz w:val="20"/>
                <w:szCs w:val="20"/>
                <w:rtl/>
              </w:rPr>
            </w:pPr>
            <w:r w:rsidRPr="00C046E2">
              <w:rPr>
                <w:rFonts w:cs="B Yagut" w:hint="cs"/>
                <w:b/>
                <w:bCs/>
                <w:sz w:val="20"/>
                <w:szCs w:val="20"/>
                <w:rtl/>
              </w:rPr>
              <w:t xml:space="preserve">   1-  اگر ميانگين فشارخون در دو نوبت بين صدك  90 تا 95 باشد (پيش فشارخون بالا ) به عنوان فرد در معرض خطر، سالانه تحت مراقبت قرار گيرد:</w:t>
            </w:r>
          </w:p>
          <w:p w:rsidR="00F15932" w:rsidRPr="00C046E2" w:rsidRDefault="00F15932" w:rsidP="00464079">
            <w:pPr>
              <w:tabs>
                <w:tab w:val="left" w:pos="7914"/>
              </w:tabs>
              <w:spacing w:after="0" w:line="240" w:lineRule="auto"/>
              <w:ind w:left="318" w:hanging="318"/>
              <w:rPr>
                <w:rFonts w:cs="B Yagut"/>
                <w:b/>
                <w:bCs/>
                <w:sz w:val="20"/>
                <w:szCs w:val="20"/>
                <w:rtl/>
              </w:rPr>
            </w:pPr>
            <w:r w:rsidRPr="00C046E2">
              <w:rPr>
                <w:rFonts w:cs="B Yagut" w:hint="cs"/>
                <w:b/>
                <w:bCs/>
                <w:sz w:val="20"/>
                <w:szCs w:val="20"/>
                <w:rtl/>
              </w:rPr>
              <w:t xml:space="preserve">       -  توصيه به اصلاح شيوه زندگی و آموزش شيوه زندگی سالم </w:t>
            </w:r>
            <w:r w:rsidRPr="00C046E2">
              <w:rPr>
                <w:rFonts w:ascii="Times New Roman" w:hAnsi="Times New Roman" w:cs="B Yagut"/>
                <w:b/>
                <w:bCs/>
                <w:sz w:val="20"/>
                <w:szCs w:val="20"/>
                <w:rtl/>
              </w:rPr>
              <w:t>[</w:t>
            </w:r>
            <w:r w:rsidRPr="00C046E2">
              <w:rPr>
                <w:rFonts w:cs="B Yagut" w:hint="cs"/>
                <w:b/>
                <w:bCs/>
                <w:sz w:val="20"/>
                <w:szCs w:val="20"/>
                <w:rtl/>
              </w:rPr>
              <w:t>رژيم غذايی مناسب، كنترل وزن (در صورت چاق بودن يا داشتن اضافه وزن)، توصيه به محدوديت مصرف نمك وانجام فعاليت بدنی و .......</w:t>
            </w:r>
            <w:r w:rsidRPr="00C046E2">
              <w:rPr>
                <w:rFonts w:ascii="Times New Roman" w:hAnsi="Times New Roman" w:cs="B Yagut"/>
                <w:b/>
                <w:bCs/>
                <w:sz w:val="20"/>
                <w:szCs w:val="20"/>
                <w:rtl/>
              </w:rPr>
              <w:t>]</w:t>
            </w:r>
          </w:p>
          <w:p w:rsidR="00F15932" w:rsidRPr="00C046E2" w:rsidRDefault="00F15932" w:rsidP="00464079">
            <w:pPr>
              <w:spacing w:after="0" w:line="240" w:lineRule="auto"/>
              <w:ind w:left="317" w:hanging="317"/>
              <w:rPr>
                <w:rFonts w:cs="B Yagut"/>
                <w:b/>
                <w:bCs/>
                <w:sz w:val="20"/>
                <w:szCs w:val="20"/>
                <w:rtl/>
              </w:rPr>
            </w:pPr>
            <w:r w:rsidRPr="00C046E2">
              <w:rPr>
                <w:rFonts w:cs="B Yagut" w:hint="cs"/>
                <w:b/>
                <w:bCs/>
                <w:sz w:val="20"/>
                <w:szCs w:val="20"/>
                <w:rtl/>
              </w:rPr>
              <w:t xml:space="preserve">      -  اندازه گيری فشارخون و قد و وزن و تعيين وضعيت چاقي  </w:t>
            </w:r>
          </w:p>
          <w:p w:rsidR="00F15932" w:rsidRPr="00C046E2" w:rsidRDefault="00F15932" w:rsidP="00464079">
            <w:pPr>
              <w:pStyle w:val="ListParagraph"/>
              <w:spacing w:after="0" w:line="240" w:lineRule="auto"/>
              <w:ind w:left="360"/>
              <w:rPr>
                <w:rFonts w:cs="B Yagut"/>
                <w:b/>
                <w:bCs/>
                <w:sz w:val="20"/>
                <w:szCs w:val="20"/>
                <w:highlight w:val="yellow"/>
                <w:rtl/>
              </w:rPr>
            </w:pPr>
            <w:r w:rsidRPr="00C046E2">
              <w:rPr>
                <w:rFonts w:cs="B Yagut" w:hint="cs"/>
                <w:b/>
                <w:bCs/>
                <w:sz w:val="20"/>
                <w:szCs w:val="20"/>
                <w:highlight w:val="yellow"/>
                <w:shd w:val="clear" w:color="auto" w:fill="FFFF00"/>
                <w:rtl/>
              </w:rPr>
              <w:t xml:space="preserve">2- اگر </w:t>
            </w:r>
            <w:r>
              <w:rPr>
                <w:rFonts w:cs="B Yagut" w:hint="cs"/>
                <w:b/>
                <w:bCs/>
                <w:sz w:val="20"/>
                <w:szCs w:val="20"/>
                <w:highlight w:val="yellow"/>
                <w:shd w:val="clear" w:color="auto" w:fill="FFFF00"/>
                <w:rtl/>
              </w:rPr>
              <w:t xml:space="preserve">ميانگين فشارخون 90/ 140 ميلي مترجيوه وبيشترباشد </w:t>
            </w:r>
            <w:r w:rsidRPr="00C046E2">
              <w:rPr>
                <w:rFonts w:cs="B Yagut" w:hint="cs"/>
                <w:b/>
                <w:bCs/>
                <w:sz w:val="20"/>
                <w:szCs w:val="20"/>
                <w:highlight w:val="yellow"/>
                <w:shd w:val="clear" w:color="auto" w:fill="FFFF00"/>
                <w:rtl/>
              </w:rPr>
              <w:t>فشارخون بالا) ارجاع غير فوری به پزشك جهت تاييد تشخيص و بررسی بيش تر</w:t>
            </w:r>
          </w:p>
          <w:p w:rsidR="00F15932" w:rsidRPr="00C046E2" w:rsidRDefault="00F15932" w:rsidP="00A46F02">
            <w:pPr>
              <w:pStyle w:val="ListParagraph"/>
              <w:numPr>
                <w:ilvl w:val="0"/>
                <w:numId w:val="2"/>
              </w:numPr>
              <w:spacing w:after="0" w:line="240" w:lineRule="auto"/>
              <w:ind w:hanging="147"/>
              <w:rPr>
                <w:rFonts w:cs="B Yagut"/>
                <w:b/>
                <w:bCs/>
                <w:sz w:val="20"/>
                <w:szCs w:val="20"/>
              </w:rPr>
            </w:pPr>
            <w:r w:rsidRPr="00C046E2">
              <w:rPr>
                <w:rFonts w:cs="B Yagut" w:hint="cs"/>
                <w:b/>
                <w:bCs/>
                <w:sz w:val="20"/>
                <w:szCs w:val="20"/>
                <w:rtl/>
              </w:rPr>
              <w:t xml:space="preserve"> در صورت تاييد بيماري فشارخون بالا توسط پزشك،</w:t>
            </w:r>
          </w:p>
          <w:p w:rsidR="00F15932" w:rsidRPr="00C046E2" w:rsidRDefault="00F15932" w:rsidP="00464079">
            <w:pPr>
              <w:pStyle w:val="ListParagraph"/>
              <w:spacing w:after="0" w:line="240" w:lineRule="auto"/>
              <w:ind w:left="342" w:hanging="276"/>
              <w:rPr>
                <w:rFonts w:cs="B Yagut"/>
                <w:b/>
                <w:bCs/>
                <w:sz w:val="20"/>
                <w:szCs w:val="20"/>
                <w:rtl/>
              </w:rPr>
            </w:pPr>
            <w:r w:rsidRPr="00C046E2">
              <w:rPr>
                <w:rFonts w:cs="B Yagut" w:hint="cs"/>
                <w:b/>
                <w:bCs/>
                <w:sz w:val="20"/>
                <w:szCs w:val="20"/>
                <w:rtl/>
              </w:rPr>
              <w:t xml:space="preserve">       فرد بيمارلازم است: ماهانه توسط كارمند بهداشتي مراقبت شود   و هر3 ماه يك بار به پزشك ارجاع شود.</w:t>
            </w:r>
          </w:p>
        </w:tc>
      </w:tr>
      <w:tr w:rsidR="00F15932" w:rsidRPr="00B8559B" w:rsidTr="00464079">
        <w:trPr>
          <w:trHeight w:val="183"/>
          <w:jc w:val="center"/>
        </w:trPr>
        <w:tc>
          <w:tcPr>
            <w:tcW w:w="1542" w:type="dxa"/>
            <w:vMerge/>
          </w:tcPr>
          <w:p w:rsidR="00F15932" w:rsidRPr="00682E2F" w:rsidRDefault="00F15932" w:rsidP="00464079">
            <w:pPr>
              <w:spacing w:after="0"/>
              <w:rPr>
                <w:rFonts w:cs="B Yagut"/>
                <w:sz w:val="20"/>
                <w:szCs w:val="20"/>
                <w:rtl/>
              </w:rPr>
            </w:pPr>
          </w:p>
        </w:tc>
        <w:tc>
          <w:tcPr>
            <w:tcW w:w="3890" w:type="dxa"/>
            <w:vAlign w:val="center"/>
          </w:tcPr>
          <w:p w:rsidR="00F15932" w:rsidRPr="00C046E2" w:rsidRDefault="00F15932" w:rsidP="00464079">
            <w:pPr>
              <w:spacing w:after="0"/>
              <w:rPr>
                <w:rFonts w:cs="B Yagut"/>
                <w:b/>
                <w:bCs/>
                <w:sz w:val="24"/>
                <w:szCs w:val="24"/>
                <w:rtl/>
              </w:rPr>
            </w:pPr>
            <w:r w:rsidRPr="00C046E2">
              <w:rPr>
                <w:rFonts w:cs="B Yagut" w:hint="cs"/>
                <w:b/>
                <w:bCs/>
                <w:sz w:val="24"/>
                <w:szCs w:val="24"/>
                <w:rtl/>
              </w:rPr>
              <w:t>هيچ يك از نشانه های فوق وجود ندارد</w:t>
            </w:r>
          </w:p>
        </w:tc>
        <w:tc>
          <w:tcPr>
            <w:tcW w:w="2835" w:type="dxa"/>
          </w:tcPr>
          <w:p w:rsidR="00F15932" w:rsidRPr="00C046E2" w:rsidRDefault="00F15932" w:rsidP="00464079">
            <w:pPr>
              <w:spacing w:after="0"/>
              <w:jc w:val="center"/>
              <w:rPr>
                <w:rFonts w:cs="B Yagut"/>
                <w:b/>
                <w:bCs/>
                <w:sz w:val="24"/>
                <w:szCs w:val="24"/>
                <w:rtl/>
              </w:rPr>
            </w:pPr>
            <w:r w:rsidRPr="00C046E2">
              <w:rPr>
                <w:rFonts w:cs="B Yagut" w:hint="cs"/>
                <w:b/>
                <w:bCs/>
                <w:sz w:val="24"/>
                <w:szCs w:val="24"/>
                <w:rtl/>
              </w:rPr>
              <w:t>عوامل خطر ابتلاء به افزايش           فشار خون را ندارد</w:t>
            </w:r>
          </w:p>
        </w:tc>
        <w:tc>
          <w:tcPr>
            <w:tcW w:w="5366" w:type="dxa"/>
            <w:shd w:val="clear" w:color="auto" w:fill="92D050"/>
          </w:tcPr>
          <w:p w:rsidR="00F15932" w:rsidRPr="00C046E2" w:rsidRDefault="00F15932" w:rsidP="00464079">
            <w:pPr>
              <w:spacing w:after="0" w:line="240" w:lineRule="auto"/>
              <w:rPr>
                <w:rFonts w:cs="B Yagut"/>
                <w:b/>
                <w:bCs/>
                <w:sz w:val="24"/>
                <w:szCs w:val="24"/>
                <w:rtl/>
              </w:rPr>
            </w:pPr>
            <w:r w:rsidRPr="00C046E2">
              <w:rPr>
                <w:rFonts w:cs="B Yagut" w:hint="cs"/>
                <w:b/>
                <w:bCs/>
                <w:sz w:val="24"/>
                <w:szCs w:val="24"/>
                <w:rtl/>
              </w:rPr>
              <w:t>-  ارائه توصيه های مرتبط با شيوه زندگي سالم</w:t>
            </w:r>
          </w:p>
          <w:p w:rsidR="00F15932" w:rsidRPr="00C046E2" w:rsidRDefault="00F15932" w:rsidP="00464079">
            <w:pPr>
              <w:spacing w:after="0" w:line="240" w:lineRule="auto"/>
              <w:rPr>
                <w:rFonts w:cs="B Yagut"/>
                <w:b/>
                <w:bCs/>
                <w:sz w:val="24"/>
                <w:szCs w:val="24"/>
              </w:rPr>
            </w:pPr>
            <w:r w:rsidRPr="00C046E2">
              <w:rPr>
                <w:rFonts w:cs="B Yagut" w:hint="cs"/>
                <w:b/>
                <w:bCs/>
                <w:sz w:val="24"/>
                <w:szCs w:val="24"/>
                <w:rtl/>
              </w:rPr>
              <w:t>-  ادامه مراقبت ها</w:t>
            </w:r>
          </w:p>
        </w:tc>
      </w:tr>
    </w:tbl>
    <w:p w:rsidR="00F15932" w:rsidRDefault="00F15932" w:rsidP="00F15932">
      <w:pPr>
        <w:ind w:left="537" w:hanging="537"/>
        <w:rPr>
          <w:color w:val="0070C0"/>
          <w:sz w:val="18"/>
          <w:szCs w:val="18"/>
          <w:rtl/>
        </w:rPr>
      </w:pPr>
      <w:r w:rsidRPr="00E372EB">
        <w:rPr>
          <w:rFonts w:cs="B Yagut" w:hint="cs"/>
          <w:b/>
          <w:bCs/>
          <w:color w:val="548DD4"/>
          <w:sz w:val="18"/>
          <w:szCs w:val="18"/>
          <w:vertAlign w:val="superscript"/>
          <w:rtl/>
        </w:rPr>
        <w:t xml:space="preserve">                </w:t>
      </w:r>
      <w:r w:rsidRPr="00E372EB">
        <w:rPr>
          <w:rFonts w:cs="B Yagut" w:hint="cs"/>
          <w:b/>
          <w:bCs/>
          <w:color w:val="0070C0"/>
          <w:sz w:val="18"/>
          <w:szCs w:val="18"/>
          <w:vertAlign w:val="superscript"/>
          <w:rtl/>
        </w:rPr>
        <w:t>*</w:t>
      </w:r>
      <w:r w:rsidRPr="00E372EB">
        <w:rPr>
          <w:rFonts w:cs="B Yagut" w:hint="cs"/>
          <w:b/>
          <w:bCs/>
          <w:color w:val="0070C0"/>
          <w:sz w:val="18"/>
          <w:szCs w:val="18"/>
          <w:rtl/>
        </w:rPr>
        <w:t xml:space="preserve"> اين عوامل خطر عبارتند از: 1-  </w:t>
      </w:r>
      <w:r>
        <w:rPr>
          <w:rFonts w:cs="B Yagut" w:hint="cs"/>
          <w:b/>
          <w:bCs/>
          <w:color w:val="0070C0"/>
          <w:sz w:val="18"/>
          <w:szCs w:val="18"/>
          <w:rtl/>
        </w:rPr>
        <w:t xml:space="preserve">جواناني </w:t>
      </w:r>
      <w:r w:rsidRPr="00E372EB">
        <w:rPr>
          <w:rFonts w:cs="B Yagut" w:hint="cs"/>
          <w:b/>
          <w:bCs/>
          <w:color w:val="0070C0"/>
          <w:sz w:val="18"/>
          <w:szCs w:val="18"/>
          <w:rtl/>
        </w:rPr>
        <w:t xml:space="preserve">كه اضافه وزن دارند يا چاق هستند. 2-  </w:t>
      </w:r>
      <w:r>
        <w:rPr>
          <w:rFonts w:cs="B Yagut" w:hint="cs"/>
          <w:b/>
          <w:bCs/>
          <w:color w:val="0070C0"/>
          <w:sz w:val="18"/>
          <w:szCs w:val="18"/>
          <w:rtl/>
        </w:rPr>
        <w:t xml:space="preserve">جواناني </w:t>
      </w:r>
      <w:r w:rsidRPr="00E372EB">
        <w:rPr>
          <w:rFonts w:cs="B Yagut" w:hint="cs"/>
          <w:b/>
          <w:bCs/>
          <w:color w:val="0070C0"/>
          <w:sz w:val="18"/>
          <w:szCs w:val="18"/>
          <w:rtl/>
        </w:rPr>
        <w:t xml:space="preserve">كه آپنه (وقفه تنفس) موقع خواب دارند. 3-  </w:t>
      </w:r>
      <w:r>
        <w:rPr>
          <w:rFonts w:cs="B Yagut" w:hint="cs"/>
          <w:b/>
          <w:bCs/>
          <w:color w:val="0070C0"/>
          <w:sz w:val="18"/>
          <w:szCs w:val="18"/>
          <w:rtl/>
        </w:rPr>
        <w:t xml:space="preserve">جواناني </w:t>
      </w:r>
      <w:r w:rsidRPr="00E372EB">
        <w:rPr>
          <w:rFonts w:cs="B Yagut" w:hint="cs"/>
          <w:b/>
          <w:bCs/>
          <w:color w:val="0070C0"/>
          <w:sz w:val="18"/>
          <w:szCs w:val="18"/>
          <w:rtl/>
        </w:rPr>
        <w:t xml:space="preserve">كه والدين آن ها فشارخون  بالا دارند. 4-  </w:t>
      </w:r>
      <w:r>
        <w:rPr>
          <w:rFonts w:cs="B Yagut" w:hint="cs"/>
          <w:b/>
          <w:bCs/>
          <w:color w:val="0070C0"/>
          <w:sz w:val="18"/>
          <w:szCs w:val="18"/>
          <w:rtl/>
        </w:rPr>
        <w:t xml:space="preserve">جواناني </w:t>
      </w:r>
      <w:r w:rsidRPr="00E372EB">
        <w:rPr>
          <w:rFonts w:cs="B Yagut" w:hint="cs"/>
          <w:b/>
          <w:bCs/>
          <w:color w:val="0070C0"/>
          <w:sz w:val="18"/>
          <w:szCs w:val="18"/>
          <w:rtl/>
        </w:rPr>
        <w:t>كه والدين</w:t>
      </w:r>
      <w:r>
        <w:rPr>
          <w:rFonts w:cs="B Yagut" w:hint="cs"/>
          <w:b/>
          <w:bCs/>
          <w:color w:val="0070C0"/>
          <w:sz w:val="18"/>
          <w:szCs w:val="18"/>
          <w:rtl/>
        </w:rPr>
        <w:t xml:space="preserve">      </w:t>
      </w:r>
      <w:r w:rsidRPr="00E372EB">
        <w:rPr>
          <w:rFonts w:cs="B Yagut" w:hint="cs"/>
          <w:b/>
          <w:bCs/>
          <w:color w:val="0070C0"/>
          <w:sz w:val="18"/>
          <w:szCs w:val="18"/>
          <w:rtl/>
        </w:rPr>
        <w:t xml:space="preserve"> آن ها بيماري قلبی عروقي (بيماري كرونر قلب) زودرس دارند (در مردها قبل از </w:t>
      </w:r>
      <w:r w:rsidRPr="00E372EB">
        <w:rPr>
          <w:rFonts w:ascii="Arial" w:hAnsi="Arial"/>
          <w:b/>
          <w:bCs/>
          <w:color w:val="0070C0"/>
          <w:sz w:val="18"/>
          <w:szCs w:val="18"/>
          <w:rtl/>
        </w:rPr>
        <w:t>65</w:t>
      </w:r>
      <w:r w:rsidRPr="00E372EB">
        <w:rPr>
          <w:rFonts w:cs="B Yagut" w:hint="cs"/>
          <w:b/>
          <w:bCs/>
          <w:color w:val="0070C0"/>
          <w:sz w:val="18"/>
          <w:szCs w:val="18"/>
          <w:rtl/>
        </w:rPr>
        <w:t xml:space="preserve"> سالگي و در زن ها قبل از </w:t>
      </w:r>
      <w:r w:rsidRPr="00E372EB">
        <w:rPr>
          <w:rFonts w:ascii="Arial" w:hAnsi="Arial"/>
          <w:b/>
          <w:bCs/>
          <w:color w:val="0070C0"/>
          <w:sz w:val="18"/>
          <w:szCs w:val="18"/>
          <w:rtl/>
        </w:rPr>
        <w:t>55</w:t>
      </w:r>
      <w:r w:rsidRPr="00E372EB">
        <w:rPr>
          <w:rFonts w:cs="B Yagut" w:hint="cs"/>
          <w:b/>
          <w:bCs/>
          <w:color w:val="0070C0"/>
          <w:sz w:val="18"/>
          <w:szCs w:val="18"/>
          <w:rtl/>
        </w:rPr>
        <w:t xml:space="preserve"> سالگي)</w:t>
      </w:r>
    </w:p>
    <w:p w:rsidR="00F15932" w:rsidRDefault="00F15932" w:rsidP="00F15932">
      <w:pPr>
        <w:jc w:val="both"/>
        <w:rPr>
          <w:rFonts w:cs="B Titr"/>
          <w:rtl/>
        </w:rPr>
      </w:pPr>
      <w:r>
        <w:rPr>
          <w:rFonts w:cs="B Titr" w:hint="cs"/>
          <w:rtl/>
        </w:rPr>
        <w:t xml:space="preserve"> </w:t>
      </w:r>
    </w:p>
    <w:p w:rsidR="00F15932" w:rsidRDefault="00F15932" w:rsidP="00F15932">
      <w:pPr>
        <w:jc w:val="both"/>
        <w:rPr>
          <w:rFonts w:cs="B Titr"/>
          <w:rtl/>
        </w:rPr>
      </w:pPr>
      <w:r>
        <w:rPr>
          <w:rFonts w:cs="B Titr" w:hint="cs"/>
          <w:rtl/>
        </w:rPr>
        <w:lastRenderedPageBreak/>
        <w:t>اختلالات روانپزشكي</w:t>
      </w:r>
    </w:p>
    <w:p w:rsidR="00F15932" w:rsidRPr="00B955DC" w:rsidRDefault="00F15932" w:rsidP="00F15932">
      <w:pPr>
        <w:jc w:val="both"/>
        <w:rPr>
          <w:rFonts w:cs="B Yagut"/>
          <w:i/>
          <w:iCs/>
          <w:sz w:val="24"/>
          <w:rtl/>
        </w:rPr>
      </w:pPr>
      <w:r w:rsidRPr="00B955DC">
        <w:rPr>
          <w:rFonts w:cs="B Yagut" w:hint="cs"/>
          <w:i/>
          <w:iCs/>
          <w:sz w:val="24"/>
          <w:rtl/>
        </w:rPr>
        <w:t xml:space="preserve">براساس </w:t>
      </w:r>
      <w:r>
        <w:rPr>
          <w:rFonts w:cs="B Yagut" w:hint="cs"/>
          <w:i/>
          <w:iCs/>
          <w:sz w:val="24"/>
          <w:rtl/>
        </w:rPr>
        <w:t>ارزيابي</w:t>
      </w:r>
      <w:r w:rsidRPr="006219EA">
        <w:rPr>
          <w:rFonts w:cs="B Yagut" w:hint="cs"/>
          <w:i/>
          <w:iCs/>
          <w:sz w:val="24"/>
          <w:rtl/>
        </w:rPr>
        <w:t xml:space="preserve"> </w:t>
      </w:r>
      <w:r>
        <w:rPr>
          <w:rFonts w:cs="B Yagut" w:hint="cs"/>
          <w:i/>
          <w:iCs/>
          <w:sz w:val="24"/>
          <w:rtl/>
        </w:rPr>
        <w:t>از نظر اختلالات روانپزشكي</w:t>
      </w:r>
      <w:r w:rsidRPr="00B955DC">
        <w:rPr>
          <w:rFonts w:cs="B Yagut" w:hint="cs"/>
          <w:i/>
          <w:iCs/>
          <w:sz w:val="24"/>
          <w:rtl/>
        </w:rPr>
        <w:t xml:space="preserve">، </w:t>
      </w:r>
      <w:r>
        <w:rPr>
          <w:rFonts w:cs="B Yagut" w:hint="cs"/>
          <w:i/>
          <w:iCs/>
          <w:sz w:val="24"/>
          <w:rtl/>
        </w:rPr>
        <w:t>نشانه ها تعيين</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Ind w:w="-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60"/>
      </w:tblGrid>
      <w:tr w:rsidR="00F15932" w:rsidRPr="00B955DC" w:rsidTr="00464079">
        <w:trPr>
          <w:jc w:val="center"/>
        </w:trPr>
        <w:tc>
          <w:tcPr>
            <w:tcW w:w="9660" w:type="dxa"/>
            <w:shd w:val="clear" w:color="auto" w:fill="D9D9D9"/>
          </w:tcPr>
          <w:p w:rsidR="00F15932" w:rsidRPr="00B955DC" w:rsidRDefault="00F15932" w:rsidP="00464079">
            <w:pPr>
              <w:jc w:val="center"/>
              <w:rPr>
                <w:rFonts w:cs="B Yagut"/>
                <w:b/>
                <w:i/>
                <w:iCs/>
                <w:rtl/>
              </w:rPr>
            </w:pPr>
            <w:r>
              <w:rPr>
                <w:rFonts w:cs="B Yagut" w:hint="cs"/>
                <w:i/>
                <w:iCs/>
                <w:rtl/>
              </w:rPr>
              <w:tab/>
            </w:r>
            <w:r>
              <w:rPr>
                <w:rFonts w:cs="B Yagut" w:hint="cs"/>
                <w:b/>
                <w:i/>
                <w:iCs/>
                <w:rtl/>
              </w:rPr>
              <w:t>نشانه ها</w:t>
            </w:r>
          </w:p>
        </w:tc>
      </w:tr>
      <w:tr w:rsidR="00F15932" w:rsidRPr="007D00B1" w:rsidTr="00464079">
        <w:trPr>
          <w:trHeight w:val="368"/>
          <w:jc w:val="center"/>
        </w:trPr>
        <w:tc>
          <w:tcPr>
            <w:tcW w:w="9660" w:type="dxa"/>
          </w:tcPr>
          <w:p w:rsidR="00F15932" w:rsidRPr="003E1B0F" w:rsidRDefault="00F15932" w:rsidP="00464079">
            <w:pPr>
              <w:jc w:val="both"/>
              <w:rPr>
                <w:rFonts w:cs="B Yagut"/>
                <w:i/>
                <w:iCs/>
                <w:rtl/>
              </w:rPr>
            </w:pPr>
            <w:r w:rsidRPr="003E1B0F">
              <w:rPr>
                <w:rFonts w:cs="B Yagut" w:hint="cs"/>
                <w:i/>
                <w:iCs/>
                <w:rtl/>
              </w:rPr>
              <w:t xml:space="preserve">- رفتارهای عجيب و غريب، ديدن چيزهای غير واقعی كه ديگران آن ها را نمی بينند، شنيدن صداهای غير واقعی كه ديگران آن ها را نمی شنوند، بدبينی و سوء ظن                          </w:t>
            </w:r>
          </w:p>
          <w:p w:rsidR="00F15932" w:rsidRPr="003E1B0F" w:rsidRDefault="00F15932" w:rsidP="00464079">
            <w:pPr>
              <w:jc w:val="both"/>
              <w:rPr>
                <w:rFonts w:cs="B Yagut"/>
                <w:i/>
                <w:iCs/>
                <w:rtl/>
              </w:rPr>
            </w:pPr>
            <w:r w:rsidRPr="003E1B0F">
              <w:rPr>
                <w:rFonts w:cs="B Yagut" w:hint="cs"/>
                <w:i/>
                <w:iCs/>
                <w:rtl/>
              </w:rPr>
              <w:t xml:space="preserve">- غمگينی، نااميدی، بی حوصلگی، گوشه گيری، بی خوابی يا پر خوابی، بی اشتهايی يا كم اشتهايی، از دست دادن علاقه به چيزهايی كه قبلاً مورد علاقه بوده است، احساس گناه </w:t>
            </w:r>
          </w:p>
          <w:p w:rsidR="00F15932" w:rsidRPr="003E1B0F" w:rsidRDefault="00F15932" w:rsidP="00464079">
            <w:pPr>
              <w:jc w:val="both"/>
              <w:rPr>
                <w:rFonts w:cs="B Yagut"/>
                <w:i/>
                <w:iCs/>
                <w:rtl/>
              </w:rPr>
            </w:pPr>
            <w:r w:rsidRPr="003E1B0F">
              <w:rPr>
                <w:rFonts w:cs="B Yagut" w:hint="cs"/>
                <w:i/>
                <w:iCs/>
                <w:rtl/>
              </w:rPr>
              <w:t>- خوشحالی يا سرخوشی بيش از حد و بی دليل، پر حرفی، زود عصبانی شدن، پرخاشگری</w:t>
            </w:r>
          </w:p>
        </w:tc>
      </w:tr>
      <w:tr w:rsidR="00F15932" w:rsidRPr="007D00B1" w:rsidTr="00464079">
        <w:trPr>
          <w:trHeight w:val="368"/>
          <w:jc w:val="center"/>
        </w:trPr>
        <w:tc>
          <w:tcPr>
            <w:tcW w:w="9660" w:type="dxa"/>
            <w:vAlign w:val="center"/>
          </w:tcPr>
          <w:p w:rsidR="00F15932" w:rsidRPr="006E5EB2" w:rsidRDefault="00F15932" w:rsidP="00464079">
            <w:pPr>
              <w:jc w:val="both"/>
              <w:rPr>
                <w:rFonts w:cs="B Yagut"/>
                <w:i/>
                <w:iCs/>
                <w:rtl/>
              </w:rPr>
            </w:pPr>
            <w:r w:rsidRPr="006E5EB2">
              <w:rPr>
                <w:rFonts w:cs="B Yagut" w:hint="cs"/>
                <w:i/>
                <w:iCs/>
                <w:rtl/>
              </w:rPr>
              <w:t>-  اضطراب، دلهره، نگرانی و ترس از آينده، درد و ورم معده، تنگی نفس، تپش قلب، عرق كردن، سرگيجه</w:t>
            </w:r>
          </w:p>
          <w:p w:rsidR="00F15932" w:rsidRPr="006E5EB2" w:rsidRDefault="00F15932" w:rsidP="00464079">
            <w:pPr>
              <w:jc w:val="both"/>
              <w:rPr>
                <w:rFonts w:cs="B Yagut"/>
                <w:i/>
                <w:iCs/>
                <w:rtl/>
              </w:rPr>
            </w:pPr>
            <w:r w:rsidRPr="006E5EB2">
              <w:rPr>
                <w:rFonts w:cs="B Yagut" w:hint="cs"/>
                <w:i/>
                <w:iCs/>
                <w:rtl/>
              </w:rPr>
              <w:t xml:space="preserve">-  شكايات جسماني متعدد                                                  </w:t>
            </w:r>
          </w:p>
          <w:p w:rsidR="00F15932" w:rsidRPr="006E5EB2" w:rsidRDefault="00F15932" w:rsidP="00464079">
            <w:pPr>
              <w:jc w:val="both"/>
              <w:rPr>
                <w:rFonts w:cs="B Yagut"/>
                <w:i/>
                <w:iCs/>
                <w:rtl/>
              </w:rPr>
            </w:pPr>
            <w:r w:rsidRPr="006E5EB2">
              <w:rPr>
                <w:rFonts w:cs="B Yagut" w:hint="cs"/>
                <w:i/>
                <w:iCs/>
                <w:rtl/>
              </w:rPr>
              <w:t>-  افكار و رفتارهای وسواسی و تكرار شونده</w:t>
            </w:r>
          </w:p>
          <w:p w:rsidR="00F15932" w:rsidRPr="003E1B0F" w:rsidRDefault="00F15932" w:rsidP="00464079">
            <w:pPr>
              <w:jc w:val="both"/>
              <w:rPr>
                <w:rFonts w:cs="B Yagut"/>
                <w:i/>
                <w:iCs/>
                <w:rtl/>
              </w:rPr>
            </w:pPr>
            <w:r w:rsidRPr="006E5EB2">
              <w:rPr>
                <w:rFonts w:cs="B Yagut" w:hint="cs"/>
                <w:i/>
                <w:iCs/>
                <w:rtl/>
              </w:rPr>
              <w:t>-  وحشت، ترس های بيمار گونه و غير منطقی</w:t>
            </w:r>
            <w:r w:rsidRPr="006E5EB2">
              <w:rPr>
                <w:rFonts w:cs="B Yagut" w:hint="cs"/>
                <w:bCs/>
                <w:i/>
                <w:iCs/>
                <w:rtl/>
              </w:rPr>
              <w:t xml:space="preserve"> </w:t>
            </w:r>
          </w:p>
        </w:tc>
      </w:tr>
      <w:tr w:rsidR="00F15932" w:rsidRPr="007D00B1" w:rsidTr="00464079">
        <w:trPr>
          <w:trHeight w:val="368"/>
          <w:jc w:val="center"/>
        </w:trPr>
        <w:tc>
          <w:tcPr>
            <w:tcW w:w="9660" w:type="dxa"/>
            <w:vAlign w:val="center"/>
          </w:tcPr>
          <w:p w:rsidR="00F15932" w:rsidRPr="00FA1F33" w:rsidRDefault="00F15932" w:rsidP="00464079">
            <w:pPr>
              <w:jc w:val="both"/>
              <w:rPr>
                <w:rFonts w:cs="B Yagut"/>
                <w:i/>
                <w:iCs/>
                <w:rtl/>
              </w:rPr>
            </w:pPr>
            <w:r w:rsidRPr="00FA1F33">
              <w:rPr>
                <w:rFonts w:cs="B Yagut" w:hint="cs"/>
                <w:i/>
                <w:iCs/>
                <w:rtl/>
              </w:rPr>
              <w:t>- حالت بهت زدگی و خيره ماندن به يك نقطه همراه با از دست دادن هوشياری برای چند لحظه (صرع كوچك)</w:t>
            </w:r>
          </w:p>
          <w:p w:rsidR="00F15932" w:rsidRPr="003E1B0F" w:rsidRDefault="00F15932" w:rsidP="00464079">
            <w:pPr>
              <w:jc w:val="both"/>
              <w:rPr>
                <w:rFonts w:cs="B Yagut"/>
                <w:i/>
                <w:iCs/>
                <w:rtl/>
              </w:rPr>
            </w:pPr>
            <w:r w:rsidRPr="00FA1F33">
              <w:rPr>
                <w:rFonts w:cs="B Yagut" w:hint="cs"/>
                <w:i/>
                <w:iCs/>
                <w:rtl/>
              </w:rPr>
              <w:t>- حمله تشنج همراه با بيهوشي و بيرون آمدن كف از دهان</w:t>
            </w:r>
          </w:p>
        </w:tc>
      </w:tr>
      <w:tr w:rsidR="00F15932" w:rsidRPr="007D00B1" w:rsidTr="00464079">
        <w:trPr>
          <w:trHeight w:val="368"/>
          <w:jc w:val="center"/>
        </w:trPr>
        <w:tc>
          <w:tcPr>
            <w:tcW w:w="9660" w:type="dxa"/>
            <w:vAlign w:val="center"/>
          </w:tcPr>
          <w:p w:rsidR="00F15932" w:rsidRPr="003E1B0F" w:rsidRDefault="00F15932" w:rsidP="00464079">
            <w:pPr>
              <w:jc w:val="both"/>
              <w:rPr>
                <w:rFonts w:cs="B Yagut"/>
                <w:i/>
                <w:iCs/>
                <w:rtl/>
              </w:rPr>
            </w:pPr>
            <w:r w:rsidRPr="00FA1F33">
              <w:rPr>
                <w:rFonts w:cs="B Yagut" w:hint="cs"/>
                <w:i/>
                <w:iCs/>
                <w:rtl/>
              </w:rPr>
              <w:t>هيچ يك از علائم فوق وجود ندارد</w:t>
            </w:r>
          </w:p>
        </w:tc>
      </w:tr>
    </w:tbl>
    <w:p w:rsidR="00F15932" w:rsidRDefault="00F15932" w:rsidP="00F15932">
      <w:pPr>
        <w:pStyle w:val="BodyText2"/>
        <w:rPr>
          <w:sz w:val="24"/>
          <w:rtl/>
        </w:rPr>
      </w:pPr>
      <w:r w:rsidRPr="00B955DC">
        <w:rPr>
          <w:rFonts w:hint="cs"/>
          <w:sz w:val="24"/>
          <w:rtl/>
        </w:rPr>
        <w:lastRenderedPageBreak/>
        <w:t xml:space="preserve">توجه به </w:t>
      </w:r>
      <w:r>
        <w:rPr>
          <w:rFonts w:hint="cs"/>
          <w:sz w:val="24"/>
          <w:rtl/>
        </w:rPr>
        <w:t>نشانه هاي اختلالات روانپزشكي، طبقه بندي انجام</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طبقه بندي</w:t>
            </w:r>
          </w:p>
        </w:tc>
      </w:tr>
      <w:tr w:rsidR="00F15932" w:rsidRPr="00B955DC" w:rsidTr="00464079">
        <w:trPr>
          <w:jc w:val="center"/>
        </w:trPr>
        <w:tc>
          <w:tcPr>
            <w:tcW w:w="9754" w:type="dxa"/>
            <w:shd w:val="clear" w:color="auto" w:fill="FFFFFF"/>
            <w:vAlign w:val="center"/>
          </w:tcPr>
          <w:p w:rsidR="00F15932" w:rsidRPr="006A3877" w:rsidRDefault="00F15932" w:rsidP="00464079">
            <w:pPr>
              <w:jc w:val="both"/>
              <w:rPr>
                <w:rFonts w:cs="B Yagut"/>
                <w:i/>
                <w:iCs/>
                <w:rtl/>
              </w:rPr>
            </w:pPr>
            <w:r w:rsidRPr="006A3877">
              <w:rPr>
                <w:rFonts w:cs="B Yagut" w:hint="cs"/>
                <w:i/>
                <w:iCs/>
                <w:rtl/>
              </w:rPr>
              <w:t>اختلال شديد روانی</w:t>
            </w:r>
          </w:p>
        </w:tc>
      </w:tr>
      <w:tr w:rsidR="00F15932" w:rsidRPr="00B955DC" w:rsidTr="00464079">
        <w:trPr>
          <w:jc w:val="center"/>
        </w:trPr>
        <w:tc>
          <w:tcPr>
            <w:tcW w:w="9754" w:type="dxa"/>
            <w:shd w:val="clear" w:color="auto" w:fill="FFFFFF"/>
            <w:vAlign w:val="center"/>
          </w:tcPr>
          <w:p w:rsidR="00F15932" w:rsidRPr="006A3877" w:rsidRDefault="00F15932" w:rsidP="00464079">
            <w:pPr>
              <w:jc w:val="both"/>
              <w:rPr>
                <w:rFonts w:cs="B Yagut"/>
                <w:i/>
                <w:iCs/>
                <w:rtl/>
              </w:rPr>
            </w:pPr>
            <w:r w:rsidRPr="006A3877">
              <w:rPr>
                <w:rFonts w:cs="B Yagut" w:hint="cs"/>
                <w:i/>
                <w:iCs/>
                <w:rtl/>
              </w:rPr>
              <w:t>اختلال خفيف روانی</w:t>
            </w:r>
          </w:p>
        </w:tc>
      </w:tr>
      <w:tr w:rsidR="00F15932" w:rsidRPr="00B955DC" w:rsidTr="00464079">
        <w:trPr>
          <w:jc w:val="center"/>
        </w:trPr>
        <w:tc>
          <w:tcPr>
            <w:tcW w:w="9754" w:type="dxa"/>
            <w:shd w:val="clear" w:color="auto" w:fill="FFFFFF"/>
            <w:vAlign w:val="center"/>
          </w:tcPr>
          <w:p w:rsidR="00F15932" w:rsidRPr="006A3877" w:rsidRDefault="00F15932" w:rsidP="00464079">
            <w:pPr>
              <w:jc w:val="both"/>
              <w:rPr>
                <w:rFonts w:cs="B Yagut"/>
                <w:i/>
                <w:iCs/>
                <w:rtl/>
              </w:rPr>
            </w:pPr>
            <w:r w:rsidRPr="006A3877">
              <w:rPr>
                <w:rFonts w:cs="B Yagut" w:hint="cs"/>
                <w:i/>
                <w:iCs/>
                <w:rtl/>
              </w:rPr>
              <w:t xml:space="preserve">صرع </w:t>
            </w:r>
          </w:p>
        </w:tc>
      </w:tr>
      <w:tr w:rsidR="00F15932" w:rsidRPr="00B955DC" w:rsidTr="00464079">
        <w:trPr>
          <w:jc w:val="center"/>
        </w:trPr>
        <w:tc>
          <w:tcPr>
            <w:tcW w:w="9754" w:type="dxa"/>
            <w:shd w:val="clear" w:color="auto" w:fill="FFFFFF"/>
            <w:vAlign w:val="center"/>
          </w:tcPr>
          <w:p w:rsidR="00F15932" w:rsidRPr="006A3877" w:rsidRDefault="00F15932" w:rsidP="00464079">
            <w:pPr>
              <w:jc w:val="both"/>
              <w:rPr>
                <w:rFonts w:cs="B Yagut"/>
                <w:i/>
                <w:iCs/>
                <w:rtl/>
              </w:rPr>
            </w:pPr>
            <w:r w:rsidRPr="006A3877">
              <w:rPr>
                <w:rFonts w:cs="B Yagut" w:hint="cs"/>
                <w:i/>
                <w:iCs/>
                <w:rtl/>
              </w:rPr>
              <w:t>ساير اختلالات روانپزشكی</w:t>
            </w:r>
          </w:p>
        </w:tc>
      </w:tr>
      <w:tr w:rsidR="00F15932" w:rsidRPr="00B955DC" w:rsidTr="00464079">
        <w:trPr>
          <w:jc w:val="center"/>
        </w:trPr>
        <w:tc>
          <w:tcPr>
            <w:tcW w:w="9754" w:type="dxa"/>
            <w:shd w:val="clear" w:color="auto" w:fill="FFFFFF"/>
            <w:vAlign w:val="center"/>
          </w:tcPr>
          <w:p w:rsidR="00F15932" w:rsidRPr="006A3877" w:rsidRDefault="00F15932" w:rsidP="00464079">
            <w:pPr>
              <w:jc w:val="both"/>
              <w:rPr>
                <w:rFonts w:cs="B Yagut"/>
                <w:i/>
                <w:iCs/>
                <w:rtl/>
              </w:rPr>
            </w:pPr>
            <w:r w:rsidRPr="006A3877">
              <w:rPr>
                <w:rFonts w:cs="B Yagut" w:hint="cs"/>
                <w:i/>
                <w:iCs/>
                <w:rtl/>
              </w:rPr>
              <w:t>اختلال ندارد</w:t>
            </w:r>
          </w:p>
        </w:tc>
      </w:tr>
    </w:tbl>
    <w:p w:rsidR="00F15932" w:rsidRDefault="00F15932" w:rsidP="00F15932">
      <w:pPr>
        <w:pStyle w:val="BodyText2"/>
        <w:rPr>
          <w:sz w:val="24"/>
          <w:rtl/>
        </w:rPr>
      </w:pPr>
      <w:r w:rsidRPr="00B955DC">
        <w:rPr>
          <w:rFonts w:hint="cs"/>
          <w:sz w:val="24"/>
          <w:rtl/>
        </w:rPr>
        <w:t xml:space="preserve">با توجه </w:t>
      </w:r>
      <w:r>
        <w:rPr>
          <w:rFonts w:hint="cs"/>
          <w:sz w:val="24"/>
          <w:rtl/>
        </w:rPr>
        <w:t>به طبقه بندي، اقدام مناسب انجام</w:t>
      </w:r>
      <w:r w:rsidRPr="00B955DC">
        <w:rPr>
          <w:rFonts w:hint="cs"/>
          <w:sz w:val="24"/>
          <w:rtl/>
        </w:rPr>
        <w:t xml:space="preserve"> می شود:</w:t>
      </w:r>
      <w:r w:rsidRPr="00B955DC">
        <w:rPr>
          <w:rFonts w:hint="cs"/>
          <w:sz w:val="24"/>
          <w:rtl/>
        </w:rPr>
        <w:tab/>
      </w:r>
    </w:p>
    <w:tbl>
      <w:tblPr>
        <w:bidiVisual/>
        <w:tblW w:w="0" w:type="auto"/>
        <w:jc w:val="center"/>
        <w:tblInd w:w="-5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72"/>
      </w:tblGrid>
      <w:tr w:rsidR="00F15932" w:rsidRPr="00B955DC" w:rsidTr="00464079">
        <w:trPr>
          <w:jc w:val="center"/>
        </w:trPr>
        <w:tc>
          <w:tcPr>
            <w:tcW w:w="10372" w:type="dxa"/>
            <w:shd w:val="clear" w:color="auto" w:fill="D9D9D9"/>
          </w:tcPr>
          <w:p w:rsidR="00F15932" w:rsidRPr="00B955DC" w:rsidRDefault="00F15932" w:rsidP="00464079">
            <w:pPr>
              <w:jc w:val="center"/>
              <w:rPr>
                <w:rFonts w:cs="B Yagut"/>
                <w:b/>
                <w:i/>
                <w:iCs/>
                <w:rtl/>
              </w:rPr>
            </w:pPr>
            <w:r>
              <w:rPr>
                <w:rFonts w:cs="B Yagut" w:hint="cs"/>
                <w:b/>
                <w:i/>
                <w:iCs/>
                <w:rtl/>
              </w:rPr>
              <w:t>اقدام</w:t>
            </w:r>
          </w:p>
        </w:tc>
      </w:tr>
      <w:tr w:rsidR="00F15932" w:rsidRPr="00B955DC" w:rsidTr="00464079">
        <w:trPr>
          <w:jc w:val="center"/>
        </w:trPr>
        <w:tc>
          <w:tcPr>
            <w:tcW w:w="10372" w:type="dxa"/>
            <w:shd w:val="clear" w:color="auto" w:fill="FF5050"/>
          </w:tcPr>
          <w:p w:rsidR="00F15932" w:rsidRPr="006A3877" w:rsidRDefault="00F15932" w:rsidP="00464079">
            <w:pPr>
              <w:jc w:val="both"/>
              <w:rPr>
                <w:rFonts w:cs="B Yagut"/>
                <w:i/>
                <w:iCs/>
                <w:rtl/>
              </w:rPr>
            </w:pPr>
            <w:r w:rsidRPr="006A3877">
              <w:rPr>
                <w:rFonts w:cs="B Yagut" w:hint="cs"/>
                <w:i/>
                <w:iCs/>
                <w:rtl/>
              </w:rPr>
              <w:t>*در صورت وجود:   1-  پرخاشگری</w:t>
            </w:r>
          </w:p>
          <w:p w:rsidR="00F15932" w:rsidRPr="006A3877" w:rsidRDefault="00F15932" w:rsidP="00464079">
            <w:pPr>
              <w:ind w:left="1593"/>
              <w:jc w:val="both"/>
              <w:rPr>
                <w:rFonts w:cs="B Yagut"/>
                <w:i/>
                <w:iCs/>
                <w:rtl/>
              </w:rPr>
            </w:pPr>
            <w:r w:rsidRPr="006A3877">
              <w:rPr>
                <w:rFonts w:cs="B Yagut" w:hint="cs"/>
                <w:i/>
                <w:iCs/>
                <w:rtl/>
              </w:rPr>
              <w:t>2- احتمال آسيب رساندن به خود يا ديگران</w:t>
            </w:r>
          </w:p>
          <w:p w:rsidR="00F15932" w:rsidRPr="006A3877" w:rsidRDefault="00F15932" w:rsidP="00464079">
            <w:pPr>
              <w:ind w:left="317" w:firstLine="1276"/>
              <w:jc w:val="both"/>
              <w:rPr>
                <w:rFonts w:cs="B Yagut"/>
                <w:i/>
                <w:iCs/>
                <w:rtl/>
              </w:rPr>
            </w:pPr>
            <w:r w:rsidRPr="006A3877">
              <w:rPr>
                <w:rFonts w:cs="B Yagut" w:hint="cs"/>
                <w:i/>
                <w:iCs/>
                <w:rtl/>
              </w:rPr>
              <w:t xml:space="preserve">3-  افكار خودكشی يا اقدام به خودكشی           </w:t>
            </w:r>
          </w:p>
          <w:p w:rsidR="00F15932" w:rsidRPr="006A3877" w:rsidRDefault="00F15932" w:rsidP="00464079">
            <w:pPr>
              <w:ind w:left="317" w:hanging="283"/>
              <w:jc w:val="both"/>
              <w:rPr>
                <w:rFonts w:cs="B Yagut"/>
                <w:i/>
                <w:iCs/>
                <w:rtl/>
              </w:rPr>
            </w:pPr>
            <w:r w:rsidRPr="006A3877">
              <w:rPr>
                <w:rFonts w:cs="B Yagut" w:hint="cs"/>
                <w:i/>
                <w:iCs/>
                <w:rtl/>
              </w:rPr>
              <w:t xml:space="preserve"> ارجاع فوری به پزشك عمومی مركز</w:t>
            </w:r>
          </w:p>
        </w:tc>
      </w:tr>
      <w:tr w:rsidR="00F15932" w:rsidRPr="00B955DC" w:rsidTr="00464079">
        <w:trPr>
          <w:jc w:val="center"/>
        </w:trPr>
        <w:tc>
          <w:tcPr>
            <w:tcW w:w="10372" w:type="dxa"/>
            <w:shd w:val="clear" w:color="auto" w:fill="FFFF66"/>
          </w:tcPr>
          <w:p w:rsidR="00F15932" w:rsidRPr="006A3877" w:rsidRDefault="00F15932" w:rsidP="00464079">
            <w:pPr>
              <w:jc w:val="both"/>
              <w:rPr>
                <w:rFonts w:cs="B Yagut"/>
                <w:i/>
                <w:iCs/>
                <w:rtl/>
              </w:rPr>
            </w:pPr>
            <w:r w:rsidRPr="006A3877">
              <w:rPr>
                <w:rFonts w:cs="B Yagut" w:hint="cs"/>
                <w:i/>
                <w:iCs/>
                <w:rtl/>
              </w:rPr>
              <w:t>در صورت عدم وجود 3  نشانه فوق:</w:t>
            </w:r>
          </w:p>
          <w:p w:rsidR="00F15932" w:rsidRPr="006A3877" w:rsidRDefault="00F15932" w:rsidP="00464079">
            <w:pPr>
              <w:jc w:val="both"/>
              <w:rPr>
                <w:rFonts w:cs="B Yagut"/>
                <w:i/>
                <w:iCs/>
                <w:rtl/>
              </w:rPr>
            </w:pPr>
            <w:r w:rsidRPr="006A3877">
              <w:rPr>
                <w:rFonts w:cs="B Yagut" w:hint="cs"/>
                <w:i/>
                <w:iCs/>
                <w:rtl/>
              </w:rPr>
              <w:lastRenderedPageBreak/>
              <w:t>ارجاع غير فوری به پزشك عمومي مركز و پيگيري هر3  تا 6 روز يك بار در ماه اول و سپس پيگيري ماهي يك بار</w:t>
            </w:r>
          </w:p>
          <w:p w:rsidR="00F15932" w:rsidRPr="006A3877" w:rsidRDefault="00F15932" w:rsidP="00464079">
            <w:pPr>
              <w:jc w:val="both"/>
              <w:rPr>
                <w:rFonts w:cs="B Yagut"/>
                <w:i/>
                <w:iCs/>
                <w:rtl/>
              </w:rPr>
            </w:pPr>
            <w:r w:rsidRPr="006A3877">
              <w:rPr>
                <w:rFonts w:cs="B Yagut" w:hint="cs"/>
                <w:i/>
                <w:iCs/>
                <w:rtl/>
              </w:rPr>
              <w:t>- آموزش به بيمار و خانواده او بر اساس راهنما</w:t>
            </w:r>
          </w:p>
        </w:tc>
      </w:tr>
      <w:tr w:rsidR="00F15932" w:rsidRPr="00B955DC" w:rsidTr="00464079">
        <w:trPr>
          <w:jc w:val="center"/>
        </w:trPr>
        <w:tc>
          <w:tcPr>
            <w:tcW w:w="10372" w:type="dxa"/>
            <w:shd w:val="clear" w:color="auto" w:fill="FFFF66"/>
          </w:tcPr>
          <w:p w:rsidR="00F15932" w:rsidRPr="006A3877" w:rsidRDefault="00F15932" w:rsidP="00464079">
            <w:pPr>
              <w:jc w:val="both"/>
              <w:rPr>
                <w:rFonts w:cs="B Yagut"/>
                <w:i/>
                <w:iCs/>
                <w:rtl/>
              </w:rPr>
            </w:pPr>
            <w:r w:rsidRPr="006A3877">
              <w:rPr>
                <w:rFonts w:cs="B Yagut" w:hint="cs"/>
                <w:i/>
                <w:iCs/>
                <w:rtl/>
              </w:rPr>
              <w:lastRenderedPageBreak/>
              <w:t xml:space="preserve">- ارجاع غير فوری به پزشك عمومی مركز </w:t>
            </w:r>
          </w:p>
          <w:p w:rsidR="00F15932" w:rsidRPr="006A3877" w:rsidRDefault="00F15932" w:rsidP="00464079">
            <w:pPr>
              <w:jc w:val="both"/>
              <w:rPr>
                <w:rFonts w:cs="B Yagut"/>
                <w:i/>
                <w:iCs/>
                <w:rtl/>
              </w:rPr>
            </w:pPr>
            <w:r w:rsidRPr="006A3877">
              <w:rPr>
                <w:rFonts w:cs="B Yagut" w:hint="cs"/>
                <w:i/>
                <w:iCs/>
                <w:rtl/>
              </w:rPr>
              <w:t>- آموزش به بيمار و خانواده او بر اساس راهنما</w:t>
            </w:r>
          </w:p>
        </w:tc>
      </w:tr>
      <w:tr w:rsidR="00F15932" w:rsidRPr="00B955DC" w:rsidTr="00464079">
        <w:trPr>
          <w:jc w:val="center"/>
        </w:trPr>
        <w:tc>
          <w:tcPr>
            <w:tcW w:w="10372" w:type="dxa"/>
            <w:shd w:val="clear" w:color="auto" w:fill="FFFF66"/>
          </w:tcPr>
          <w:p w:rsidR="00F15932" w:rsidRPr="006A3877" w:rsidRDefault="00F15932" w:rsidP="00464079">
            <w:pPr>
              <w:jc w:val="both"/>
              <w:rPr>
                <w:rFonts w:cs="B Yagut"/>
                <w:i/>
                <w:iCs/>
              </w:rPr>
            </w:pPr>
            <w:r w:rsidRPr="006A3877">
              <w:rPr>
                <w:rFonts w:cs="B Yagut" w:hint="cs"/>
                <w:i/>
                <w:iCs/>
                <w:rtl/>
              </w:rPr>
              <w:t xml:space="preserve">- ارجاع غير فوری به پزشك عمومی مركز </w:t>
            </w:r>
          </w:p>
          <w:p w:rsidR="00F15932" w:rsidRPr="006A3877" w:rsidRDefault="00F15932" w:rsidP="00464079">
            <w:pPr>
              <w:jc w:val="both"/>
              <w:rPr>
                <w:rFonts w:cs="B Yagut"/>
                <w:i/>
                <w:iCs/>
              </w:rPr>
            </w:pPr>
            <w:r w:rsidRPr="006A3877">
              <w:rPr>
                <w:rFonts w:cs="B Yagut" w:hint="cs"/>
                <w:i/>
                <w:iCs/>
                <w:rtl/>
              </w:rPr>
              <w:t>- پيگيري براي صرع مداوم هر3 تا6 روز يك بار صورت مي گيرد و براي صرع كنترل شده اين پيگيري ماهي يك بار است.</w:t>
            </w:r>
          </w:p>
          <w:p w:rsidR="00F15932" w:rsidRPr="006A3877" w:rsidRDefault="00F15932" w:rsidP="00464079">
            <w:pPr>
              <w:jc w:val="both"/>
              <w:rPr>
                <w:rFonts w:cs="B Yagut"/>
                <w:i/>
                <w:iCs/>
              </w:rPr>
            </w:pPr>
            <w:r w:rsidRPr="006A3877">
              <w:rPr>
                <w:rFonts w:cs="B Yagut" w:hint="cs"/>
                <w:i/>
                <w:iCs/>
                <w:rtl/>
              </w:rPr>
              <w:t>- آموزش به بيمار و خانواده او بر اساس راهنما</w:t>
            </w:r>
          </w:p>
          <w:p w:rsidR="00F15932" w:rsidRPr="006A3877" w:rsidRDefault="00F15932" w:rsidP="00464079">
            <w:pPr>
              <w:jc w:val="both"/>
              <w:rPr>
                <w:rFonts w:cs="B Yagut"/>
                <w:i/>
                <w:iCs/>
                <w:rtl/>
              </w:rPr>
            </w:pPr>
            <w:r w:rsidRPr="006A3877">
              <w:rPr>
                <w:rFonts w:cs="B Yagut" w:hint="cs"/>
                <w:i/>
                <w:iCs/>
                <w:shd w:val="clear" w:color="auto" w:fill="FF5050"/>
                <w:rtl/>
              </w:rPr>
              <w:t>* اگر بيمار دچار صرع مداوم باشد، بايد به پزشك ارجاع فوري داده شود.</w:t>
            </w:r>
          </w:p>
        </w:tc>
      </w:tr>
      <w:tr w:rsidR="00F15932" w:rsidRPr="00B955DC" w:rsidTr="00464079">
        <w:trPr>
          <w:jc w:val="center"/>
        </w:trPr>
        <w:tc>
          <w:tcPr>
            <w:tcW w:w="10372" w:type="dxa"/>
            <w:shd w:val="clear" w:color="auto" w:fill="FFFF66"/>
          </w:tcPr>
          <w:p w:rsidR="00F15932" w:rsidRPr="006A3877" w:rsidRDefault="00F15932" w:rsidP="00464079">
            <w:pPr>
              <w:shd w:val="clear" w:color="auto" w:fill="FF5050"/>
              <w:jc w:val="both"/>
              <w:rPr>
                <w:rFonts w:cs="B Yagut"/>
                <w:i/>
                <w:iCs/>
                <w:rtl/>
              </w:rPr>
            </w:pPr>
            <w:r w:rsidRPr="006A3877">
              <w:rPr>
                <w:rFonts w:cs="B Yagut" w:hint="cs"/>
                <w:i/>
                <w:iCs/>
                <w:rtl/>
              </w:rPr>
              <w:t>-  در صورت وجود پرخاشگري و احتمال آسيب رساندن به ديگران بايد به پزشك ارجاع فوري داده شود.</w:t>
            </w:r>
          </w:p>
          <w:p w:rsidR="00F15932" w:rsidRPr="006A3877" w:rsidRDefault="00F15932" w:rsidP="00464079">
            <w:pPr>
              <w:jc w:val="both"/>
              <w:rPr>
                <w:rFonts w:cs="B Yagut"/>
                <w:i/>
                <w:iCs/>
              </w:rPr>
            </w:pPr>
            <w:r w:rsidRPr="006A3877">
              <w:rPr>
                <w:rFonts w:cs="B Yagut" w:hint="cs"/>
                <w:i/>
                <w:iCs/>
                <w:rtl/>
              </w:rPr>
              <w:t xml:space="preserve">- ارجاع غير فوری به پزشك </w:t>
            </w:r>
          </w:p>
          <w:p w:rsidR="00F15932" w:rsidRPr="006A3877" w:rsidRDefault="00F15932" w:rsidP="00464079">
            <w:pPr>
              <w:jc w:val="both"/>
              <w:rPr>
                <w:rFonts w:cs="B Yagut"/>
                <w:i/>
                <w:iCs/>
              </w:rPr>
            </w:pPr>
            <w:r w:rsidRPr="006A3877">
              <w:rPr>
                <w:rFonts w:cs="B Yagut" w:hint="cs"/>
                <w:i/>
                <w:iCs/>
                <w:rtl/>
              </w:rPr>
              <w:t xml:space="preserve">- پيگيري به صورت ماهيانه </w:t>
            </w:r>
          </w:p>
          <w:p w:rsidR="00F15932" w:rsidRPr="006A3877" w:rsidRDefault="00F15932" w:rsidP="00464079">
            <w:pPr>
              <w:jc w:val="both"/>
              <w:rPr>
                <w:rFonts w:cs="B Yagut"/>
                <w:i/>
                <w:iCs/>
                <w:rtl/>
              </w:rPr>
            </w:pPr>
            <w:r w:rsidRPr="006A3877">
              <w:rPr>
                <w:rFonts w:cs="B Yagut" w:hint="cs"/>
                <w:i/>
                <w:iCs/>
                <w:rtl/>
              </w:rPr>
              <w:t>- آموزش به بيمار و خانواده او بر اساس راهنما</w:t>
            </w:r>
          </w:p>
        </w:tc>
      </w:tr>
      <w:tr w:rsidR="00F15932" w:rsidRPr="00B955DC" w:rsidTr="00464079">
        <w:trPr>
          <w:jc w:val="center"/>
        </w:trPr>
        <w:tc>
          <w:tcPr>
            <w:tcW w:w="10372" w:type="dxa"/>
            <w:shd w:val="clear" w:color="auto" w:fill="92D050"/>
          </w:tcPr>
          <w:p w:rsidR="00F15932" w:rsidRPr="006A3877" w:rsidRDefault="00F15932" w:rsidP="00464079">
            <w:pPr>
              <w:jc w:val="both"/>
              <w:rPr>
                <w:rFonts w:cs="B Yagut"/>
                <w:i/>
                <w:iCs/>
                <w:rtl/>
              </w:rPr>
            </w:pPr>
            <w:r>
              <w:rPr>
                <w:rFonts w:cs="B Yagut" w:hint="cs"/>
                <w:i/>
                <w:iCs/>
                <w:rtl/>
              </w:rPr>
              <w:t>- ادامه مراقبت ها</w:t>
            </w:r>
          </w:p>
        </w:tc>
      </w:tr>
    </w:tbl>
    <w:p w:rsidR="00F15932" w:rsidRDefault="00F15932" w:rsidP="00F15932">
      <w:pPr>
        <w:jc w:val="both"/>
        <w:rPr>
          <w:rFonts w:cs="B Yagut"/>
          <w:i/>
          <w:iCs/>
          <w:sz w:val="16"/>
          <w:szCs w:val="16"/>
          <w:rtl/>
        </w:rPr>
      </w:pPr>
    </w:p>
    <w:p w:rsidR="00F15932" w:rsidRDefault="00F15932" w:rsidP="00F15932">
      <w:pPr>
        <w:jc w:val="both"/>
        <w:rPr>
          <w:rFonts w:cs="B Yagut"/>
          <w:i/>
          <w:iCs/>
          <w:sz w:val="16"/>
          <w:szCs w:val="16"/>
        </w:rPr>
      </w:pPr>
    </w:p>
    <w:p w:rsidR="00F15932" w:rsidRDefault="00F15932" w:rsidP="00F15932">
      <w:pPr>
        <w:jc w:val="both"/>
        <w:rPr>
          <w:rFonts w:cs="B Yagut"/>
          <w:i/>
          <w:iCs/>
          <w:sz w:val="16"/>
          <w:szCs w:val="16"/>
          <w:rtl/>
        </w:rPr>
      </w:pPr>
      <w:r>
        <w:rPr>
          <w:rFonts w:cs="B Yagut"/>
          <w:bCs/>
          <w:i/>
          <w:iCs/>
          <w:sz w:val="36"/>
          <w:szCs w:val="36"/>
        </w:rPr>
        <w:lastRenderedPageBreak/>
        <w:t>*</w:t>
      </w:r>
      <w:r>
        <w:rPr>
          <w:rFonts w:cs="B Yagut" w:hint="cs"/>
          <w:bCs/>
          <w:i/>
          <w:iCs/>
          <w:sz w:val="24"/>
          <w:rtl/>
        </w:rPr>
        <w:t xml:space="preserve"> از يكي از شركت كنندگان بخواهيد جداول اين قسمت را بخواند.</w:t>
      </w:r>
    </w:p>
    <w:p w:rsidR="00F15932" w:rsidRDefault="00F15932" w:rsidP="00F15932">
      <w:pPr>
        <w:jc w:val="both"/>
        <w:rPr>
          <w:rFonts w:cs="B Yagut"/>
          <w:i/>
          <w:iCs/>
          <w:sz w:val="16"/>
          <w:szCs w:val="16"/>
          <w:rtl/>
        </w:rPr>
      </w:pPr>
    </w:p>
    <w:p w:rsidR="00F15932" w:rsidRPr="001813B7" w:rsidRDefault="00F15932" w:rsidP="00F15932">
      <w:pPr>
        <w:jc w:val="both"/>
        <w:rPr>
          <w:rFonts w:cs="B Yagut"/>
          <w:bCs/>
          <w:i/>
          <w:iCs/>
          <w:sz w:val="24"/>
          <w:rtl/>
        </w:rPr>
      </w:pPr>
      <w:r w:rsidRPr="001813B7">
        <w:rPr>
          <w:rFonts w:cs="B Yagut" w:hint="cs"/>
          <w:bCs/>
          <w:i/>
          <w:iCs/>
          <w:sz w:val="24"/>
          <w:rtl/>
        </w:rPr>
        <w:t>توجه: مربي گرامي مطمئن شويد شرکت کنندگان</w:t>
      </w:r>
      <w:r>
        <w:rPr>
          <w:rFonts w:cs="B Yagut" w:hint="cs"/>
          <w:bCs/>
          <w:i/>
          <w:iCs/>
          <w:sz w:val="24"/>
          <w:rtl/>
        </w:rPr>
        <w:t xml:space="preserve"> </w:t>
      </w:r>
      <w:r w:rsidRPr="001813B7">
        <w:rPr>
          <w:rFonts w:cs="B Yagut" w:hint="cs"/>
          <w:bCs/>
          <w:i/>
          <w:iCs/>
          <w:sz w:val="24"/>
          <w:rtl/>
        </w:rPr>
        <w:t>مهارتهاي</w:t>
      </w:r>
      <w:r>
        <w:rPr>
          <w:rFonts w:cs="B Yagut" w:hint="cs"/>
          <w:bCs/>
          <w:i/>
          <w:iCs/>
          <w:sz w:val="24"/>
          <w:rtl/>
        </w:rPr>
        <w:t xml:space="preserve"> </w:t>
      </w:r>
      <w:r w:rsidRPr="001813B7">
        <w:rPr>
          <w:rFonts w:cs="B Yagut" w:hint="cs"/>
          <w:bCs/>
          <w:i/>
          <w:iCs/>
          <w:sz w:val="24"/>
          <w:rtl/>
        </w:rPr>
        <w:t xml:space="preserve">لازم شامل: 1- </w:t>
      </w:r>
      <w:r>
        <w:rPr>
          <w:rFonts w:cs="B Yagut" w:hint="cs"/>
          <w:bCs/>
          <w:i/>
          <w:iCs/>
          <w:sz w:val="24"/>
          <w:rtl/>
        </w:rPr>
        <w:t>نشانه هاي اختلالات روانپزشكي</w:t>
      </w:r>
      <w:r w:rsidRPr="001813B7">
        <w:rPr>
          <w:rFonts w:cs="B Yagut" w:hint="cs"/>
          <w:bCs/>
          <w:i/>
          <w:iCs/>
          <w:sz w:val="24"/>
          <w:rtl/>
        </w:rPr>
        <w:t xml:space="preserve">  2- </w:t>
      </w:r>
      <w:r>
        <w:rPr>
          <w:rFonts w:cs="B Yagut" w:hint="cs"/>
          <w:bCs/>
          <w:i/>
          <w:iCs/>
          <w:sz w:val="24"/>
          <w:rtl/>
        </w:rPr>
        <w:t>اقدام مناسب اختلالات روانپزشكي   3- شناسايي افراد داراي اختلالات روانپزشكي    ر</w:t>
      </w:r>
      <w:r w:rsidRPr="001813B7">
        <w:rPr>
          <w:rFonts w:cs="B Yagut" w:hint="cs"/>
          <w:bCs/>
          <w:i/>
          <w:iCs/>
          <w:sz w:val="24"/>
          <w:rtl/>
        </w:rPr>
        <w:t xml:space="preserve">ا كسب كرده باشد. </w:t>
      </w:r>
    </w:p>
    <w:p w:rsidR="00F15932" w:rsidRPr="005C4002" w:rsidRDefault="00F15932" w:rsidP="00F15932">
      <w:pPr>
        <w:pStyle w:val="Heading4"/>
        <w:jc w:val="right"/>
        <w:rPr>
          <w:color w:val="FF0000"/>
          <w:rtl/>
        </w:rPr>
      </w:pPr>
      <w:r w:rsidRPr="005C4002">
        <w:rPr>
          <w:rFonts w:hint="cs"/>
          <w:color w:val="FF0000"/>
          <w:rtl/>
        </w:rPr>
        <w:t>تمرين</w:t>
      </w:r>
    </w:p>
    <w:p w:rsidR="00F15932" w:rsidRDefault="00F15932" w:rsidP="00F15932">
      <w:pPr>
        <w:pStyle w:val="BodyText3"/>
        <w:rPr>
          <w:b/>
          <w:rtl/>
        </w:rPr>
      </w:pPr>
      <w:r>
        <w:rPr>
          <w:rFonts w:hint="cs"/>
          <w:b/>
          <w:rtl/>
        </w:rPr>
        <w:t xml:space="preserve">فراگير </w:t>
      </w:r>
      <w:r w:rsidRPr="005C4002">
        <w:rPr>
          <w:rFonts w:hint="cs"/>
          <w:b/>
          <w:rtl/>
        </w:rPr>
        <w:t xml:space="preserve">با توجه به آنچه از كتابچه آموخته </w:t>
      </w:r>
      <w:r>
        <w:rPr>
          <w:rFonts w:hint="cs"/>
          <w:b/>
          <w:rtl/>
        </w:rPr>
        <w:t>است</w:t>
      </w:r>
      <w:r w:rsidRPr="005C4002">
        <w:rPr>
          <w:rFonts w:hint="cs"/>
          <w:b/>
          <w:rtl/>
        </w:rPr>
        <w:t>، به سئوالات</w:t>
      </w:r>
      <w:r>
        <w:rPr>
          <w:rFonts w:hint="cs"/>
          <w:b/>
          <w:rtl/>
        </w:rPr>
        <w:t xml:space="preserve"> زير</w:t>
      </w:r>
      <w:r w:rsidRPr="005C4002">
        <w:rPr>
          <w:rFonts w:hint="cs"/>
          <w:b/>
          <w:rtl/>
        </w:rPr>
        <w:t xml:space="preserve"> پاسخ دهد</w:t>
      </w:r>
      <w:r>
        <w:rPr>
          <w:rFonts w:hint="cs"/>
          <w:b/>
          <w:rtl/>
        </w:rPr>
        <w:t>:</w:t>
      </w:r>
    </w:p>
    <w:p w:rsidR="00F15932" w:rsidRPr="00BA55D6" w:rsidRDefault="00F15932" w:rsidP="00F15932">
      <w:pPr>
        <w:jc w:val="both"/>
        <w:rPr>
          <w:rFonts w:cs="B Yagut"/>
          <w:b/>
          <w:i/>
          <w:iCs/>
          <w:sz w:val="24"/>
          <w:rtl/>
        </w:rPr>
      </w:pPr>
      <w:r w:rsidRPr="00BA55D6">
        <w:rPr>
          <w:rFonts w:cs="B Yagut" w:hint="cs"/>
          <w:b/>
          <w:i/>
          <w:iCs/>
          <w:sz w:val="24"/>
          <w:rtl/>
        </w:rPr>
        <w:t xml:space="preserve">1 </w:t>
      </w:r>
      <w:r w:rsidRPr="00BA55D6">
        <w:rPr>
          <w:rFonts w:cs="B Yagut"/>
          <w:b/>
          <w:i/>
          <w:iCs/>
          <w:sz w:val="24"/>
          <w:rtl/>
        </w:rPr>
        <w:t>–</w:t>
      </w:r>
      <w:r>
        <w:rPr>
          <w:rFonts w:cs="B Yagut" w:hint="cs"/>
          <w:b/>
          <w:i/>
          <w:iCs/>
          <w:sz w:val="24"/>
          <w:rtl/>
        </w:rPr>
        <w:t xml:space="preserve"> طبقه بندي اختلالات روانپزشكي با توجه به نشانه هاي آن </w:t>
      </w:r>
      <w:r w:rsidRPr="00BA55D6">
        <w:rPr>
          <w:rFonts w:cs="B Yagut" w:hint="cs"/>
          <w:b/>
          <w:i/>
          <w:iCs/>
          <w:sz w:val="24"/>
          <w:rtl/>
        </w:rPr>
        <w:t>را توضيح دهد.</w:t>
      </w:r>
    </w:p>
    <w:p w:rsidR="00F15932" w:rsidRDefault="00F15932" w:rsidP="00F15932">
      <w:pPr>
        <w:jc w:val="both"/>
        <w:rPr>
          <w:rFonts w:cs="B Yagut"/>
          <w:b/>
          <w:i/>
          <w:iCs/>
          <w:sz w:val="24"/>
          <w:rtl/>
        </w:rPr>
      </w:pPr>
      <w:r w:rsidRPr="00BA55D6">
        <w:rPr>
          <w:rFonts w:cs="B Yagut" w:hint="cs"/>
          <w:b/>
          <w:i/>
          <w:iCs/>
          <w:sz w:val="24"/>
          <w:rtl/>
        </w:rPr>
        <w:t xml:space="preserve">2- </w:t>
      </w:r>
      <w:r>
        <w:rPr>
          <w:rFonts w:cs="B Yagut" w:hint="cs"/>
          <w:b/>
          <w:i/>
          <w:iCs/>
          <w:sz w:val="24"/>
          <w:rtl/>
        </w:rPr>
        <w:t>يك فرد مبتلا به اختلال روانپزشكي را شناسايي كند.</w:t>
      </w:r>
    </w:p>
    <w:p w:rsidR="00F15932" w:rsidRDefault="00F15932" w:rsidP="00F15932">
      <w:pPr>
        <w:jc w:val="both"/>
        <w:rPr>
          <w:rFonts w:cs="B Titr"/>
          <w:rtl/>
        </w:rPr>
      </w:pPr>
    </w:p>
    <w:p w:rsidR="00F15932" w:rsidRDefault="00F15932" w:rsidP="00F15932">
      <w:pPr>
        <w:jc w:val="both"/>
        <w:rPr>
          <w:rFonts w:cs="B Titr"/>
          <w:rtl/>
        </w:rPr>
      </w:pPr>
    </w:p>
    <w:p w:rsidR="00F15932" w:rsidRDefault="00F15932" w:rsidP="00F15932">
      <w:pPr>
        <w:jc w:val="both"/>
        <w:rPr>
          <w:rFonts w:cs="B Titr"/>
          <w:rtl/>
        </w:rPr>
      </w:pPr>
    </w:p>
    <w:p w:rsidR="00F15932" w:rsidRDefault="00F15932" w:rsidP="00F15932">
      <w:pPr>
        <w:jc w:val="both"/>
        <w:rPr>
          <w:rFonts w:cs="B Titr"/>
          <w:rtl/>
        </w:rPr>
      </w:pPr>
    </w:p>
    <w:p w:rsidR="00F15932" w:rsidRDefault="00F15932" w:rsidP="00F15932">
      <w:pPr>
        <w:jc w:val="both"/>
        <w:rPr>
          <w:rFonts w:cs="B Titr"/>
          <w:rtl/>
        </w:rPr>
      </w:pPr>
    </w:p>
    <w:p w:rsidR="00F15932" w:rsidRDefault="00F15932" w:rsidP="00F15932">
      <w:pPr>
        <w:jc w:val="both"/>
        <w:rPr>
          <w:rFonts w:cs="B Titr"/>
          <w:rtl/>
        </w:rPr>
      </w:pPr>
    </w:p>
    <w:p w:rsidR="00F15932" w:rsidRDefault="00F15932" w:rsidP="00F15932">
      <w:pPr>
        <w:jc w:val="both"/>
        <w:rPr>
          <w:rFonts w:cs="B Titr"/>
          <w:rtl/>
        </w:rPr>
      </w:pPr>
    </w:p>
    <w:p w:rsidR="00F15932" w:rsidRPr="0055270D" w:rsidRDefault="00F15932" w:rsidP="00F15932">
      <w:pPr>
        <w:jc w:val="both"/>
        <w:rPr>
          <w:rFonts w:cs="B Titr"/>
          <w:rtl/>
        </w:rPr>
      </w:pPr>
      <w:r>
        <w:rPr>
          <w:rFonts w:cs="B Titr" w:hint="cs"/>
          <w:rtl/>
        </w:rPr>
        <w:lastRenderedPageBreak/>
        <w:t xml:space="preserve"> </w:t>
      </w:r>
      <w:r w:rsidRPr="0055270D">
        <w:rPr>
          <w:rFonts w:cs="B Titr" w:hint="cs"/>
          <w:rtl/>
        </w:rPr>
        <w:t xml:space="preserve">ارزيابی از نظر اختلالات روانپزشكی </w:t>
      </w:r>
    </w:p>
    <w:tbl>
      <w:tblPr>
        <w:bidiVisual/>
        <w:tblW w:w="15310" w:type="dxa"/>
        <w:jc w:val="center"/>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0"/>
        <w:gridCol w:w="6045"/>
        <w:gridCol w:w="1788"/>
        <w:gridCol w:w="5387"/>
      </w:tblGrid>
      <w:tr w:rsidR="00F15932" w:rsidRPr="00E34818" w:rsidTr="00464079">
        <w:trPr>
          <w:jc w:val="center"/>
        </w:trPr>
        <w:tc>
          <w:tcPr>
            <w:tcW w:w="2090" w:type="dxa"/>
          </w:tcPr>
          <w:p w:rsidR="00F15932" w:rsidRPr="0055270D" w:rsidRDefault="00F15932" w:rsidP="00464079">
            <w:pPr>
              <w:spacing w:after="0" w:line="240" w:lineRule="auto"/>
              <w:jc w:val="center"/>
              <w:rPr>
                <w:rFonts w:cs="B Titr"/>
                <w:sz w:val="20"/>
                <w:szCs w:val="20"/>
                <w:rtl/>
              </w:rPr>
            </w:pPr>
            <w:r w:rsidRPr="0055270D">
              <w:rPr>
                <w:rFonts w:cs="B Titr" w:hint="cs"/>
                <w:b/>
                <w:bCs/>
                <w:sz w:val="20"/>
                <w:szCs w:val="20"/>
                <w:rtl/>
              </w:rPr>
              <w:t>ارزيابی</w:t>
            </w:r>
          </w:p>
        </w:tc>
        <w:tc>
          <w:tcPr>
            <w:tcW w:w="6045" w:type="dxa"/>
          </w:tcPr>
          <w:p w:rsidR="00F15932" w:rsidRPr="0055270D" w:rsidRDefault="00F15932" w:rsidP="00464079">
            <w:pPr>
              <w:spacing w:after="0" w:line="240" w:lineRule="auto"/>
              <w:jc w:val="center"/>
              <w:rPr>
                <w:rFonts w:cs="B Titr"/>
                <w:b/>
                <w:bCs/>
                <w:sz w:val="20"/>
                <w:szCs w:val="20"/>
                <w:rtl/>
              </w:rPr>
            </w:pPr>
            <w:r w:rsidRPr="0055270D">
              <w:rPr>
                <w:rFonts w:cs="B Titr" w:hint="cs"/>
                <w:b/>
                <w:bCs/>
                <w:sz w:val="20"/>
                <w:szCs w:val="20"/>
                <w:rtl/>
              </w:rPr>
              <w:t>نشانه ها</w:t>
            </w:r>
          </w:p>
        </w:tc>
        <w:tc>
          <w:tcPr>
            <w:tcW w:w="1788" w:type="dxa"/>
          </w:tcPr>
          <w:p w:rsidR="00F15932" w:rsidRPr="0055270D" w:rsidRDefault="00F15932" w:rsidP="00464079">
            <w:pPr>
              <w:spacing w:after="0" w:line="240" w:lineRule="auto"/>
              <w:jc w:val="center"/>
              <w:rPr>
                <w:rFonts w:cs="B Titr"/>
                <w:b/>
                <w:bCs/>
                <w:sz w:val="20"/>
                <w:szCs w:val="20"/>
                <w:rtl/>
              </w:rPr>
            </w:pPr>
            <w:r w:rsidRPr="0055270D">
              <w:rPr>
                <w:rFonts w:cs="B Titr" w:hint="cs"/>
                <w:b/>
                <w:bCs/>
                <w:sz w:val="20"/>
                <w:szCs w:val="20"/>
                <w:rtl/>
              </w:rPr>
              <w:t>طبقه بندی</w:t>
            </w:r>
          </w:p>
        </w:tc>
        <w:tc>
          <w:tcPr>
            <w:tcW w:w="5387" w:type="dxa"/>
          </w:tcPr>
          <w:p w:rsidR="00F15932" w:rsidRPr="0055270D" w:rsidRDefault="00F15932" w:rsidP="00464079">
            <w:pPr>
              <w:spacing w:after="0" w:line="240" w:lineRule="auto"/>
              <w:jc w:val="center"/>
              <w:rPr>
                <w:rFonts w:cs="B Titr"/>
                <w:b/>
                <w:bCs/>
                <w:sz w:val="20"/>
                <w:szCs w:val="20"/>
                <w:rtl/>
              </w:rPr>
            </w:pPr>
            <w:r w:rsidRPr="0055270D">
              <w:rPr>
                <w:rFonts w:cs="B Titr" w:hint="cs"/>
                <w:b/>
                <w:bCs/>
                <w:sz w:val="20"/>
                <w:szCs w:val="20"/>
                <w:rtl/>
              </w:rPr>
              <w:t>اقدام</w:t>
            </w:r>
          </w:p>
        </w:tc>
      </w:tr>
      <w:tr w:rsidR="00F15932" w:rsidRPr="0055270D" w:rsidTr="00464079">
        <w:trPr>
          <w:trHeight w:val="1397"/>
          <w:jc w:val="center"/>
        </w:trPr>
        <w:tc>
          <w:tcPr>
            <w:tcW w:w="2090" w:type="dxa"/>
            <w:vMerge w:val="restart"/>
            <w:vAlign w:val="center"/>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بررسي نشانه ها بر اساس فرم غربالگري اختلالات روانپزشكي</w:t>
            </w:r>
          </w:p>
        </w:tc>
        <w:tc>
          <w:tcPr>
            <w:tcW w:w="6045" w:type="dxa"/>
            <w:vMerge w:val="restart"/>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رفتارهای عجيب و غريب، ديدن چيزهای غير واقعی كه ديگران   آن ها را</w:t>
            </w:r>
            <w:r>
              <w:rPr>
                <w:rFonts w:cs="B Yagut" w:hint="cs"/>
                <w:b/>
                <w:bCs/>
                <w:sz w:val="20"/>
                <w:szCs w:val="20"/>
                <w:rtl/>
              </w:rPr>
              <w:t xml:space="preserve">          </w:t>
            </w:r>
            <w:r w:rsidRPr="0055270D">
              <w:rPr>
                <w:rFonts w:cs="B Yagut" w:hint="cs"/>
                <w:b/>
                <w:bCs/>
                <w:sz w:val="20"/>
                <w:szCs w:val="20"/>
                <w:rtl/>
              </w:rPr>
              <w:t xml:space="preserve"> نمی بينند، شنيدن صداهای غير واقعی كه ديگران آن ها را نمی شنوند، بدبينی </w:t>
            </w:r>
            <w:r>
              <w:rPr>
                <w:rFonts w:cs="B Yagut" w:hint="cs"/>
                <w:b/>
                <w:bCs/>
                <w:sz w:val="20"/>
                <w:szCs w:val="20"/>
                <w:rtl/>
              </w:rPr>
              <w:t xml:space="preserve">       </w:t>
            </w:r>
            <w:r w:rsidRPr="0055270D">
              <w:rPr>
                <w:rFonts w:cs="B Yagut" w:hint="cs"/>
                <w:b/>
                <w:bCs/>
                <w:sz w:val="20"/>
                <w:szCs w:val="20"/>
                <w:rtl/>
              </w:rPr>
              <w:t xml:space="preserve">و سوء ظن                                     </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غمگينی، نا اميدی، بی حوصلگی، گوشه گيری، بی خوابی يا پر خوابی، بی اشتهايی يا كم اشتهايی، از دست دادن علاقه به چيزهايی كه قبلاً مورد علاقه بوده است، احساس گناه، افكار خودكشي، اقدام به خودكشي</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خوشحالی يا سرخوشی بيش از حد و بی دليل، پر حرفی، زود عصبانی شدن، پرخاشگری</w:t>
            </w:r>
          </w:p>
        </w:tc>
        <w:tc>
          <w:tcPr>
            <w:tcW w:w="1788" w:type="dxa"/>
            <w:vMerge w:val="restart"/>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اختلال شديد روانی</w:t>
            </w:r>
          </w:p>
        </w:tc>
        <w:tc>
          <w:tcPr>
            <w:tcW w:w="5387" w:type="dxa"/>
            <w:shd w:val="clear" w:color="auto" w:fill="EF5757"/>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*در صورت وجود:   1-  پرخاشگری</w:t>
            </w:r>
          </w:p>
          <w:p w:rsidR="00F15932" w:rsidRPr="0055270D" w:rsidRDefault="00F15932" w:rsidP="00464079">
            <w:pPr>
              <w:spacing w:after="0" w:line="240" w:lineRule="auto"/>
              <w:ind w:left="1593"/>
              <w:rPr>
                <w:rFonts w:cs="B Yagut"/>
                <w:b/>
                <w:bCs/>
                <w:sz w:val="20"/>
                <w:szCs w:val="20"/>
                <w:rtl/>
              </w:rPr>
            </w:pPr>
            <w:r w:rsidRPr="0055270D">
              <w:rPr>
                <w:rFonts w:cs="B Yagut" w:hint="cs"/>
                <w:b/>
                <w:bCs/>
                <w:sz w:val="20"/>
                <w:szCs w:val="20"/>
                <w:rtl/>
              </w:rPr>
              <w:t>2-  احتمال آسيب رساندن به خود يا ديگران</w:t>
            </w:r>
          </w:p>
          <w:p w:rsidR="00F15932" w:rsidRPr="0055270D" w:rsidRDefault="00F15932" w:rsidP="00464079">
            <w:pPr>
              <w:spacing w:after="0" w:line="240" w:lineRule="auto"/>
              <w:ind w:left="317" w:firstLine="1276"/>
              <w:rPr>
                <w:rFonts w:cs="B Yagut"/>
                <w:b/>
                <w:bCs/>
                <w:sz w:val="20"/>
                <w:szCs w:val="20"/>
                <w:rtl/>
              </w:rPr>
            </w:pPr>
            <w:r w:rsidRPr="0055270D">
              <w:rPr>
                <w:rFonts w:cs="B Yagut" w:hint="cs"/>
                <w:b/>
                <w:bCs/>
                <w:sz w:val="20"/>
                <w:szCs w:val="20"/>
                <w:rtl/>
              </w:rPr>
              <w:t xml:space="preserve">3-  افكار خودكشی يا اقدام به خودكشی           </w:t>
            </w:r>
          </w:p>
          <w:p w:rsidR="00F15932" w:rsidRPr="0055270D" w:rsidRDefault="00F15932" w:rsidP="00464079">
            <w:pPr>
              <w:spacing w:after="0" w:line="240" w:lineRule="auto"/>
              <w:ind w:left="317" w:hanging="283"/>
              <w:rPr>
                <w:rFonts w:cs="B Yagut"/>
                <w:b/>
                <w:bCs/>
                <w:sz w:val="20"/>
                <w:szCs w:val="20"/>
                <w:rtl/>
              </w:rPr>
            </w:pPr>
            <w:r w:rsidRPr="0055270D">
              <w:rPr>
                <w:rFonts w:cs="B Yagut" w:hint="cs"/>
                <w:b/>
                <w:bCs/>
                <w:sz w:val="20"/>
                <w:szCs w:val="20"/>
                <w:rtl/>
              </w:rPr>
              <w:t xml:space="preserve">       ارجاع فوری به پزشك عمومی مركز </w:t>
            </w:r>
          </w:p>
        </w:tc>
      </w:tr>
      <w:tr w:rsidR="00F15932" w:rsidRPr="0055270D" w:rsidTr="00464079">
        <w:trPr>
          <w:trHeight w:val="1404"/>
          <w:jc w:val="center"/>
        </w:trPr>
        <w:tc>
          <w:tcPr>
            <w:tcW w:w="2090" w:type="dxa"/>
            <w:vMerge/>
          </w:tcPr>
          <w:p w:rsidR="00F15932" w:rsidRPr="0055270D" w:rsidRDefault="00F15932" w:rsidP="00464079">
            <w:pPr>
              <w:spacing w:after="0" w:line="240" w:lineRule="auto"/>
              <w:rPr>
                <w:rFonts w:cs="B Yagut"/>
                <w:b/>
                <w:bCs/>
                <w:sz w:val="20"/>
                <w:szCs w:val="20"/>
                <w:rtl/>
              </w:rPr>
            </w:pPr>
          </w:p>
        </w:tc>
        <w:tc>
          <w:tcPr>
            <w:tcW w:w="6045" w:type="dxa"/>
            <w:vMerge/>
          </w:tcPr>
          <w:p w:rsidR="00F15932" w:rsidRPr="0055270D" w:rsidRDefault="00F15932" w:rsidP="00464079">
            <w:pPr>
              <w:spacing w:after="0" w:line="240" w:lineRule="auto"/>
              <w:rPr>
                <w:rFonts w:cs="B Yagut"/>
                <w:b/>
                <w:bCs/>
                <w:sz w:val="20"/>
                <w:szCs w:val="20"/>
                <w:rtl/>
              </w:rPr>
            </w:pPr>
          </w:p>
        </w:tc>
        <w:tc>
          <w:tcPr>
            <w:tcW w:w="1788" w:type="dxa"/>
            <w:vMerge/>
            <w:vAlign w:val="center"/>
          </w:tcPr>
          <w:p w:rsidR="00F15932" w:rsidRPr="0055270D" w:rsidRDefault="00F15932" w:rsidP="00464079">
            <w:pPr>
              <w:spacing w:after="0" w:line="240" w:lineRule="auto"/>
              <w:jc w:val="center"/>
              <w:rPr>
                <w:rFonts w:cs="B Yagut"/>
                <w:b/>
                <w:bCs/>
                <w:sz w:val="20"/>
                <w:szCs w:val="20"/>
                <w:rtl/>
              </w:rPr>
            </w:pPr>
          </w:p>
        </w:tc>
        <w:tc>
          <w:tcPr>
            <w:tcW w:w="5387" w:type="dxa"/>
            <w:shd w:val="clear" w:color="auto" w:fill="FFFF99"/>
          </w:tcPr>
          <w:p w:rsidR="00F15932" w:rsidRPr="0055270D" w:rsidRDefault="00F15932" w:rsidP="00464079">
            <w:pPr>
              <w:spacing w:after="0" w:line="240" w:lineRule="auto"/>
              <w:ind w:left="317" w:hanging="283"/>
              <w:rPr>
                <w:rFonts w:cs="B Yagut"/>
                <w:b/>
                <w:bCs/>
                <w:sz w:val="20"/>
                <w:szCs w:val="20"/>
                <w:rtl/>
              </w:rPr>
            </w:pPr>
            <w:r w:rsidRPr="0055270D">
              <w:rPr>
                <w:rFonts w:cs="B Yagut" w:hint="cs"/>
                <w:b/>
                <w:bCs/>
                <w:sz w:val="20"/>
                <w:szCs w:val="20"/>
                <w:rtl/>
              </w:rPr>
              <w:t>در صورت عدم وجود 3  نشانه فوق:</w:t>
            </w:r>
          </w:p>
          <w:p w:rsidR="00F15932" w:rsidRPr="0055270D" w:rsidRDefault="00F15932" w:rsidP="00464079">
            <w:pPr>
              <w:spacing w:after="0" w:line="240" w:lineRule="auto"/>
              <w:ind w:left="33" w:firstLine="1"/>
              <w:rPr>
                <w:rFonts w:cs="B Yagut"/>
                <w:b/>
                <w:bCs/>
                <w:sz w:val="20"/>
                <w:szCs w:val="20"/>
                <w:rtl/>
              </w:rPr>
            </w:pPr>
            <w:r w:rsidRPr="0055270D">
              <w:rPr>
                <w:rFonts w:cs="B Yagut" w:hint="cs"/>
                <w:b/>
                <w:bCs/>
                <w:sz w:val="20"/>
                <w:szCs w:val="20"/>
                <w:rtl/>
              </w:rPr>
              <w:t>ارجاع غير فوری به پزشك عمومي مركز و پيگيري هر3  تا 6 روز يك بار در ماه اول و سپس پيگيري ماهي يك بار</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آموزش به بيمار و خانواده او</w:t>
            </w:r>
          </w:p>
        </w:tc>
      </w:tr>
      <w:tr w:rsidR="00F15932" w:rsidRPr="0055270D" w:rsidTr="00464079">
        <w:trPr>
          <w:jc w:val="center"/>
        </w:trPr>
        <w:tc>
          <w:tcPr>
            <w:tcW w:w="2090" w:type="dxa"/>
            <w:vMerge/>
          </w:tcPr>
          <w:p w:rsidR="00F15932" w:rsidRPr="0055270D" w:rsidRDefault="00F15932" w:rsidP="00464079">
            <w:pPr>
              <w:spacing w:after="0" w:line="240" w:lineRule="auto"/>
              <w:rPr>
                <w:rFonts w:cs="B Yagut"/>
                <w:b/>
                <w:bCs/>
                <w:sz w:val="20"/>
                <w:szCs w:val="20"/>
                <w:rtl/>
              </w:rPr>
            </w:pPr>
          </w:p>
        </w:tc>
        <w:tc>
          <w:tcPr>
            <w:tcW w:w="6045"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w:t>
            </w:r>
            <w:r>
              <w:rPr>
                <w:rFonts w:cs="B Yagut" w:hint="cs"/>
                <w:b/>
                <w:bCs/>
                <w:sz w:val="20"/>
                <w:szCs w:val="20"/>
                <w:rtl/>
              </w:rPr>
              <w:t xml:space="preserve"> </w:t>
            </w:r>
            <w:r w:rsidRPr="0055270D">
              <w:rPr>
                <w:rFonts w:cs="B Yagut" w:hint="cs"/>
                <w:b/>
                <w:bCs/>
                <w:sz w:val="20"/>
                <w:szCs w:val="20"/>
                <w:rtl/>
              </w:rPr>
              <w:t xml:space="preserve"> اضطراب، دلهره، نگرانی و ترس از آينده، درد و ورم معده، تنگی نفس، تپش قلب، عرق كردن، سرگيجه</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w:t>
            </w:r>
            <w:r>
              <w:rPr>
                <w:rFonts w:cs="B Yagut" w:hint="cs"/>
                <w:b/>
                <w:bCs/>
                <w:sz w:val="20"/>
                <w:szCs w:val="20"/>
                <w:rtl/>
              </w:rPr>
              <w:t xml:space="preserve"> </w:t>
            </w:r>
            <w:r w:rsidRPr="0055270D">
              <w:rPr>
                <w:rFonts w:cs="B Yagut" w:hint="cs"/>
                <w:b/>
                <w:bCs/>
                <w:sz w:val="20"/>
                <w:szCs w:val="20"/>
                <w:rtl/>
              </w:rPr>
              <w:t xml:space="preserve"> شكايات جسماني متعدد                                                   </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w:t>
            </w:r>
            <w:r>
              <w:rPr>
                <w:rFonts w:cs="B Yagut" w:hint="cs"/>
                <w:b/>
                <w:bCs/>
                <w:sz w:val="20"/>
                <w:szCs w:val="20"/>
                <w:rtl/>
              </w:rPr>
              <w:t xml:space="preserve"> </w:t>
            </w:r>
            <w:r w:rsidRPr="0055270D">
              <w:rPr>
                <w:rFonts w:cs="B Yagut" w:hint="cs"/>
                <w:b/>
                <w:bCs/>
                <w:sz w:val="20"/>
                <w:szCs w:val="20"/>
                <w:rtl/>
              </w:rPr>
              <w:t xml:space="preserve"> افكار و رفتارهای وسواسی و تكرار شونده</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وحشت، ترس های بيمار گونه و غير منطقی، هراس از مدرسه  </w:t>
            </w:r>
          </w:p>
        </w:tc>
        <w:tc>
          <w:tcPr>
            <w:tcW w:w="1788"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اختلال خفيف روانی</w:t>
            </w:r>
          </w:p>
        </w:tc>
        <w:tc>
          <w:tcPr>
            <w:tcW w:w="5387" w:type="dxa"/>
            <w:shd w:val="clear" w:color="auto" w:fill="FFFF99"/>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ارجاع غير فوری به پزشك عمومی مركز </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آموزش به بيمار و خانواده او </w:t>
            </w:r>
          </w:p>
        </w:tc>
      </w:tr>
      <w:tr w:rsidR="00F15932" w:rsidRPr="0055270D" w:rsidTr="00464079">
        <w:trPr>
          <w:jc w:val="center"/>
        </w:trPr>
        <w:tc>
          <w:tcPr>
            <w:tcW w:w="2090" w:type="dxa"/>
            <w:vMerge/>
          </w:tcPr>
          <w:p w:rsidR="00F15932" w:rsidRPr="0055270D" w:rsidRDefault="00F15932" w:rsidP="00464079">
            <w:pPr>
              <w:spacing w:after="0" w:line="240" w:lineRule="auto"/>
              <w:rPr>
                <w:rFonts w:cs="B Yagut"/>
                <w:b/>
                <w:bCs/>
                <w:sz w:val="20"/>
                <w:szCs w:val="20"/>
                <w:rtl/>
              </w:rPr>
            </w:pPr>
          </w:p>
        </w:tc>
        <w:tc>
          <w:tcPr>
            <w:tcW w:w="6045"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حالت بهت زدگی و خيره ماندن به يك نقطه همراه با از دست دادن هوشياری برای چند لحظه (صرع كوچك)</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حمله تشنج همراه با بيهوشي و بيرون آمدن كف از دهان</w:t>
            </w:r>
          </w:p>
        </w:tc>
        <w:tc>
          <w:tcPr>
            <w:tcW w:w="1788"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 xml:space="preserve">صرع </w:t>
            </w:r>
          </w:p>
        </w:tc>
        <w:tc>
          <w:tcPr>
            <w:tcW w:w="5387" w:type="dxa"/>
            <w:shd w:val="clear" w:color="auto" w:fill="FFFF99"/>
          </w:tcPr>
          <w:p w:rsidR="00F15932" w:rsidRPr="0055270D" w:rsidRDefault="00F15932" w:rsidP="00464079">
            <w:pPr>
              <w:spacing w:after="0" w:line="240" w:lineRule="auto"/>
              <w:jc w:val="both"/>
              <w:rPr>
                <w:rFonts w:cs="B Yagut"/>
                <w:b/>
                <w:bCs/>
                <w:sz w:val="20"/>
                <w:szCs w:val="20"/>
              </w:rPr>
            </w:pPr>
            <w:r w:rsidRPr="0055270D">
              <w:rPr>
                <w:rFonts w:cs="B Yagut" w:hint="cs"/>
                <w:b/>
                <w:bCs/>
                <w:sz w:val="20"/>
                <w:szCs w:val="20"/>
                <w:rtl/>
              </w:rPr>
              <w:t xml:space="preserve">- ارجاع غير فوری به پزشك عمومی مركز </w:t>
            </w:r>
          </w:p>
          <w:p w:rsidR="00F15932" w:rsidRPr="0055270D" w:rsidRDefault="00F15932" w:rsidP="00464079">
            <w:pPr>
              <w:spacing w:after="0" w:line="240" w:lineRule="auto"/>
              <w:jc w:val="both"/>
              <w:rPr>
                <w:rFonts w:cs="B Yagut"/>
                <w:b/>
                <w:bCs/>
                <w:sz w:val="20"/>
                <w:szCs w:val="20"/>
              </w:rPr>
            </w:pPr>
            <w:r w:rsidRPr="0055270D">
              <w:rPr>
                <w:rFonts w:cs="B Yagut" w:hint="cs"/>
                <w:b/>
                <w:bCs/>
                <w:sz w:val="20"/>
                <w:szCs w:val="20"/>
                <w:rtl/>
              </w:rPr>
              <w:t>- پيگيري براي صرع مداوم هر3 تا6 روز يك بار صورت مي گيرد و براي صرع كنترل شده اين پيگيري ماهي يك بار است.</w:t>
            </w:r>
          </w:p>
          <w:p w:rsidR="00F15932" w:rsidRPr="0055270D" w:rsidRDefault="00F15932" w:rsidP="00464079">
            <w:pPr>
              <w:spacing w:after="0" w:line="240" w:lineRule="auto"/>
              <w:jc w:val="both"/>
              <w:rPr>
                <w:rFonts w:cs="B Yagut"/>
                <w:b/>
                <w:bCs/>
                <w:sz w:val="20"/>
                <w:szCs w:val="20"/>
              </w:rPr>
            </w:pPr>
            <w:r w:rsidRPr="0055270D">
              <w:rPr>
                <w:rFonts w:cs="B Yagut" w:hint="cs"/>
                <w:b/>
                <w:bCs/>
                <w:sz w:val="20"/>
                <w:szCs w:val="20"/>
                <w:rtl/>
              </w:rPr>
              <w:t>- آموزش به بيمار و خانواده او بر اساس راهنما</w:t>
            </w:r>
          </w:p>
          <w:p w:rsidR="00F15932" w:rsidRPr="0055270D" w:rsidRDefault="00F15932" w:rsidP="00464079">
            <w:pPr>
              <w:spacing w:after="0" w:line="240" w:lineRule="auto"/>
              <w:jc w:val="both"/>
              <w:rPr>
                <w:rFonts w:cs="B Yagut"/>
                <w:b/>
                <w:bCs/>
                <w:sz w:val="20"/>
                <w:szCs w:val="20"/>
                <w:rtl/>
              </w:rPr>
            </w:pPr>
            <w:r w:rsidRPr="0055270D">
              <w:rPr>
                <w:rFonts w:cs="B Yagut" w:hint="cs"/>
                <w:b/>
                <w:bCs/>
                <w:sz w:val="20"/>
                <w:szCs w:val="20"/>
                <w:shd w:val="clear" w:color="auto" w:fill="FF5050"/>
                <w:rtl/>
              </w:rPr>
              <w:t>* اگر بيمار دچار صرع مداوم باشد، بايد به پزشك ارجاع فوري داده شود.</w:t>
            </w:r>
          </w:p>
        </w:tc>
      </w:tr>
      <w:tr w:rsidR="00F15932" w:rsidRPr="0055270D" w:rsidTr="00464079">
        <w:trPr>
          <w:jc w:val="center"/>
        </w:trPr>
        <w:tc>
          <w:tcPr>
            <w:tcW w:w="2090" w:type="dxa"/>
            <w:vMerge/>
          </w:tcPr>
          <w:p w:rsidR="00F15932" w:rsidRPr="0055270D" w:rsidRDefault="00F15932" w:rsidP="00464079">
            <w:pPr>
              <w:spacing w:after="0" w:line="240" w:lineRule="auto"/>
              <w:rPr>
                <w:rFonts w:cs="B Yagut"/>
                <w:b/>
                <w:bCs/>
                <w:sz w:val="20"/>
                <w:szCs w:val="20"/>
                <w:rtl/>
              </w:rPr>
            </w:pPr>
          </w:p>
        </w:tc>
        <w:tc>
          <w:tcPr>
            <w:tcW w:w="6045"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خرابكاری، خشونت، نافرمانی، آتش افروزی، دروغ گويی، كتك كاری، رعايت نكردن حقوق ديگران، زورگويی، فرار از مدرسه يا منزل، دزدی</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w:t>
            </w:r>
            <w:r>
              <w:rPr>
                <w:rFonts w:cs="B Yagut" w:hint="cs"/>
                <w:b/>
                <w:bCs/>
                <w:sz w:val="20"/>
                <w:szCs w:val="20"/>
                <w:rtl/>
              </w:rPr>
              <w:t xml:space="preserve"> </w:t>
            </w:r>
            <w:r w:rsidRPr="0055270D">
              <w:rPr>
                <w:rFonts w:cs="B Yagut" w:hint="cs"/>
                <w:b/>
                <w:bCs/>
                <w:sz w:val="20"/>
                <w:szCs w:val="20"/>
                <w:rtl/>
              </w:rPr>
              <w:t>بيش فعالی و پر تحركی، كمبود توجه و تمركز، برانگيختگی و بی قراری</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w:t>
            </w:r>
            <w:r>
              <w:rPr>
                <w:rFonts w:cs="B Yagut" w:hint="cs"/>
                <w:b/>
                <w:bCs/>
                <w:sz w:val="20"/>
                <w:szCs w:val="20"/>
                <w:rtl/>
              </w:rPr>
              <w:t xml:space="preserve"> </w:t>
            </w:r>
            <w:r w:rsidRPr="0055270D">
              <w:rPr>
                <w:rFonts w:cs="B Yagut" w:hint="cs"/>
                <w:b/>
                <w:bCs/>
                <w:sz w:val="20"/>
                <w:szCs w:val="20"/>
                <w:rtl/>
              </w:rPr>
              <w:t>تيك، اختلالات دفعی(ناتوانی در كنترل ادرار و مدفوع)، ناخن جويدن، لكنت زبان</w:t>
            </w:r>
          </w:p>
        </w:tc>
        <w:tc>
          <w:tcPr>
            <w:tcW w:w="1788"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ساير اختلالات روانپزشكی</w:t>
            </w:r>
          </w:p>
        </w:tc>
        <w:tc>
          <w:tcPr>
            <w:tcW w:w="5387" w:type="dxa"/>
            <w:shd w:val="clear" w:color="auto" w:fill="FFFF99"/>
          </w:tcPr>
          <w:p w:rsidR="00F15932" w:rsidRPr="0055270D" w:rsidRDefault="00F15932" w:rsidP="00464079">
            <w:pPr>
              <w:spacing w:after="0" w:line="240" w:lineRule="auto"/>
              <w:ind w:left="459" w:hanging="459"/>
              <w:jc w:val="both"/>
              <w:rPr>
                <w:rFonts w:cs="B Yagut"/>
                <w:b/>
                <w:bCs/>
                <w:sz w:val="20"/>
                <w:szCs w:val="20"/>
              </w:rPr>
            </w:pPr>
            <w:r w:rsidRPr="0055270D">
              <w:rPr>
                <w:rFonts w:cs="B Yagut" w:hint="cs"/>
                <w:b/>
                <w:bCs/>
                <w:sz w:val="20"/>
                <w:szCs w:val="20"/>
                <w:rtl/>
              </w:rPr>
              <w:t xml:space="preserve">- ارجاع غير فوری به پزشك </w:t>
            </w:r>
          </w:p>
          <w:p w:rsidR="00F15932" w:rsidRPr="0055270D" w:rsidRDefault="00F15932" w:rsidP="00464079">
            <w:pPr>
              <w:spacing w:after="0" w:line="240" w:lineRule="auto"/>
              <w:ind w:left="459" w:hanging="459"/>
              <w:jc w:val="both"/>
              <w:rPr>
                <w:rFonts w:cs="B Yagut"/>
                <w:b/>
                <w:bCs/>
                <w:sz w:val="20"/>
                <w:szCs w:val="20"/>
              </w:rPr>
            </w:pPr>
            <w:r w:rsidRPr="0055270D">
              <w:rPr>
                <w:rFonts w:cs="B Yagut" w:hint="cs"/>
                <w:b/>
                <w:bCs/>
                <w:sz w:val="20"/>
                <w:szCs w:val="20"/>
                <w:rtl/>
              </w:rPr>
              <w:t xml:space="preserve">- پيگيري به صورت ماهيانه </w:t>
            </w:r>
          </w:p>
          <w:p w:rsidR="00F15932" w:rsidRPr="0055270D" w:rsidRDefault="00F15932" w:rsidP="00464079">
            <w:pPr>
              <w:spacing w:after="0" w:line="240" w:lineRule="auto"/>
              <w:ind w:left="459" w:hanging="459"/>
              <w:rPr>
                <w:rFonts w:cs="B Yagut"/>
                <w:b/>
                <w:bCs/>
                <w:sz w:val="20"/>
                <w:szCs w:val="20"/>
                <w:rtl/>
              </w:rPr>
            </w:pPr>
            <w:r w:rsidRPr="0055270D">
              <w:rPr>
                <w:rFonts w:cs="B Yagut" w:hint="cs"/>
                <w:b/>
                <w:bCs/>
                <w:sz w:val="20"/>
                <w:szCs w:val="20"/>
                <w:rtl/>
              </w:rPr>
              <w:t>- آموزش به بيمار و خانواده او</w:t>
            </w:r>
          </w:p>
        </w:tc>
      </w:tr>
      <w:tr w:rsidR="00F15932" w:rsidRPr="0055270D" w:rsidTr="00464079">
        <w:trPr>
          <w:jc w:val="center"/>
        </w:trPr>
        <w:tc>
          <w:tcPr>
            <w:tcW w:w="2090" w:type="dxa"/>
            <w:vMerge/>
          </w:tcPr>
          <w:p w:rsidR="00F15932" w:rsidRPr="0055270D" w:rsidRDefault="00F15932" w:rsidP="00464079">
            <w:pPr>
              <w:spacing w:after="0" w:line="240" w:lineRule="auto"/>
              <w:rPr>
                <w:rFonts w:cs="B Yagut"/>
                <w:b/>
                <w:bCs/>
                <w:sz w:val="20"/>
                <w:szCs w:val="20"/>
                <w:rtl/>
              </w:rPr>
            </w:pPr>
          </w:p>
        </w:tc>
        <w:tc>
          <w:tcPr>
            <w:tcW w:w="6045"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هيچ يك از علائم فوق وجود ندارد</w:t>
            </w:r>
          </w:p>
        </w:tc>
        <w:tc>
          <w:tcPr>
            <w:tcW w:w="1788"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اختلال ندارد</w:t>
            </w:r>
          </w:p>
        </w:tc>
        <w:tc>
          <w:tcPr>
            <w:tcW w:w="5387" w:type="dxa"/>
            <w:shd w:val="clear" w:color="auto" w:fill="92D050"/>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ادامه مراقبت ها</w:t>
            </w:r>
          </w:p>
        </w:tc>
      </w:tr>
    </w:tbl>
    <w:p w:rsidR="00F15932" w:rsidRPr="00AE2E79" w:rsidRDefault="00F15932" w:rsidP="00F15932">
      <w:pPr>
        <w:spacing w:after="0" w:line="240" w:lineRule="auto"/>
        <w:rPr>
          <w:rFonts w:cs="B Yagut"/>
          <w:sz w:val="28"/>
          <w:szCs w:val="28"/>
          <w:rtl/>
        </w:rPr>
      </w:pPr>
      <w:r w:rsidRPr="00AE2E79">
        <w:rPr>
          <w:rFonts w:cs="B Yagut" w:hint="cs"/>
          <w:sz w:val="28"/>
          <w:szCs w:val="28"/>
          <w:rtl/>
        </w:rPr>
        <w:lastRenderedPageBreak/>
        <w:t xml:space="preserve">     ارزيابي از نظر رفتارهاي پرخطر </w:t>
      </w:r>
    </w:p>
    <w:p w:rsidR="00F15932" w:rsidRPr="00B955DC" w:rsidRDefault="00F15932" w:rsidP="00F15932">
      <w:pPr>
        <w:pStyle w:val="Heading2"/>
        <w:spacing w:before="0"/>
        <w:jc w:val="right"/>
        <w:rPr>
          <w:color w:val="FF0000"/>
          <w:lang w:bidi="fa-IR"/>
        </w:rPr>
      </w:pPr>
      <w:r w:rsidRPr="00B955DC">
        <w:rPr>
          <w:rFonts w:hint="cs"/>
          <w:color w:val="FF0000"/>
          <w:rtl/>
        </w:rPr>
        <w:t>اهداف آموزشي</w:t>
      </w:r>
      <w:r>
        <w:rPr>
          <w:rFonts w:hint="cs"/>
          <w:color w:val="FF0000"/>
          <w:rtl/>
        </w:rPr>
        <w:t xml:space="preserve"> و رفتاري</w:t>
      </w:r>
    </w:p>
    <w:p w:rsidR="00F15932" w:rsidRPr="00B955DC" w:rsidRDefault="00F15932" w:rsidP="00F15932">
      <w:pPr>
        <w:spacing w:after="0" w:line="240" w:lineRule="auto"/>
        <w:jc w:val="both"/>
        <w:rPr>
          <w:rFonts w:cs="B Yagut"/>
          <w:b/>
          <w:i/>
          <w:iCs/>
          <w:sz w:val="24"/>
          <w:rtl/>
        </w:rPr>
      </w:pPr>
      <w:r w:rsidRPr="00B955DC">
        <w:rPr>
          <w:rFonts w:cs="B Yagut" w:hint="cs"/>
          <w:b/>
          <w:i/>
          <w:iCs/>
          <w:sz w:val="24"/>
          <w:rtl/>
        </w:rPr>
        <w:t>لازم است در پايان دوره آموزشي:</w:t>
      </w:r>
    </w:p>
    <w:p w:rsidR="00F15932" w:rsidRPr="00B955DC" w:rsidRDefault="00F15932" w:rsidP="00F15932">
      <w:pPr>
        <w:spacing w:after="0" w:line="240" w:lineRule="auto"/>
        <w:jc w:val="both"/>
        <w:rPr>
          <w:rFonts w:cs="B Yagut"/>
          <w:bCs/>
          <w:i/>
          <w:iCs/>
          <w:sz w:val="24"/>
          <w:rtl/>
        </w:rPr>
      </w:pPr>
      <w:r w:rsidRPr="00B955DC">
        <w:rPr>
          <w:rFonts w:cs="B Yagut" w:hint="cs"/>
          <w:bCs/>
          <w:i/>
          <w:iCs/>
          <w:sz w:val="24"/>
          <w:rtl/>
        </w:rPr>
        <w:t xml:space="preserve">- شرکت کننده بتواند </w:t>
      </w:r>
      <w:r>
        <w:rPr>
          <w:rFonts w:cs="B Yagut" w:hint="cs"/>
          <w:bCs/>
          <w:i/>
          <w:iCs/>
          <w:sz w:val="24"/>
          <w:rtl/>
        </w:rPr>
        <w:t xml:space="preserve">نشانه هاي رفتار پرخطر را </w:t>
      </w:r>
      <w:r w:rsidRPr="00B955DC">
        <w:rPr>
          <w:rFonts w:cs="B Yagut" w:hint="cs"/>
          <w:bCs/>
          <w:i/>
          <w:iCs/>
          <w:sz w:val="24"/>
          <w:rtl/>
        </w:rPr>
        <w:t xml:space="preserve">به درستي </w:t>
      </w:r>
      <w:r>
        <w:rPr>
          <w:rFonts w:cs="B Yagut" w:hint="cs"/>
          <w:bCs/>
          <w:i/>
          <w:iCs/>
          <w:sz w:val="24"/>
          <w:rtl/>
        </w:rPr>
        <w:t>طبقه</w:t>
      </w:r>
      <w:r w:rsidRPr="00B955DC">
        <w:rPr>
          <w:rFonts w:cs="B Yagut" w:hint="cs"/>
          <w:bCs/>
          <w:i/>
          <w:iCs/>
          <w:sz w:val="24"/>
          <w:rtl/>
        </w:rPr>
        <w:t xml:space="preserve"> بندي كند.</w:t>
      </w:r>
    </w:p>
    <w:p w:rsidR="00F15932" w:rsidRPr="00B955DC" w:rsidRDefault="00F15932" w:rsidP="00F15932">
      <w:pPr>
        <w:spacing w:after="0" w:line="240" w:lineRule="auto"/>
        <w:jc w:val="both"/>
        <w:rPr>
          <w:rFonts w:cs="B Yagut"/>
          <w:bCs/>
          <w:i/>
          <w:iCs/>
          <w:sz w:val="24"/>
          <w:rtl/>
        </w:rPr>
      </w:pPr>
      <w:r w:rsidRPr="00B955DC">
        <w:rPr>
          <w:rFonts w:cs="B Yagut" w:hint="cs"/>
          <w:bCs/>
          <w:i/>
          <w:iCs/>
          <w:sz w:val="24"/>
          <w:rtl/>
        </w:rPr>
        <w:t xml:space="preserve">- شرکت کننده بتواند براساس نتيجه </w:t>
      </w:r>
      <w:r>
        <w:rPr>
          <w:rFonts w:cs="B Yagut" w:hint="cs"/>
          <w:bCs/>
          <w:i/>
          <w:iCs/>
          <w:sz w:val="24"/>
          <w:rtl/>
        </w:rPr>
        <w:t>طبقه</w:t>
      </w:r>
      <w:r w:rsidRPr="00B955DC">
        <w:rPr>
          <w:rFonts w:cs="B Yagut" w:hint="cs"/>
          <w:bCs/>
          <w:i/>
          <w:iCs/>
          <w:sz w:val="24"/>
          <w:rtl/>
        </w:rPr>
        <w:t xml:space="preserve"> بندي</w:t>
      </w:r>
      <w:r>
        <w:rPr>
          <w:rFonts w:cs="B Yagut" w:hint="cs"/>
          <w:bCs/>
          <w:i/>
          <w:iCs/>
          <w:sz w:val="24"/>
          <w:rtl/>
        </w:rPr>
        <w:t xml:space="preserve"> رفتار پرخطر</w:t>
      </w:r>
      <w:r w:rsidRPr="00B955DC">
        <w:rPr>
          <w:rFonts w:cs="B Yagut" w:hint="cs"/>
          <w:bCs/>
          <w:i/>
          <w:iCs/>
          <w:sz w:val="24"/>
          <w:rtl/>
        </w:rPr>
        <w:t>، اقدام مناسب را انجام دهد.</w:t>
      </w:r>
    </w:p>
    <w:p w:rsidR="00F15932" w:rsidRDefault="00F15932" w:rsidP="00F15932">
      <w:pPr>
        <w:spacing w:after="0" w:line="240" w:lineRule="auto"/>
        <w:jc w:val="both"/>
        <w:rPr>
          <w:rFonts w:cs="B Yagut"/>
          <w:bCs/>
          <w:i/>
          <w:iCs/>
          <w:sz w:val="24"/>
          <w:rtl/>
        </w:rPr>
      </w:pPr>
      <w:r w:rsidRPr="00B955DC">
        <w:rPr>
          <w:rFonts w:cs="B Yagut" w:hint="cs"/>
          <w:bCs/>
          <w:i/>
          <w:iCs/>
          <w:sz w:val="24"/>
          <w:rtl/>
        </w:rPr>
        <w:t xml:space="preserve">- شرکت کننده </w:t>
      </w:r>
      <w:r>
        <w:rPr>
          <w:rFonts w:cs="B Yagut" w:hint="cs"/>
          <w:bCs/>
          <w:i/>
          <w:iCs/>
          <w:sz w:val="24"/>
          <w:rtl/>
        </w:rPr>
        <w:t>بتواند فرد داراي رفتار پرخطر</w:t>
      </w:r>
      <w:r w:rsidRPr="00B955DC">
        <w:rPr>
          <w:rFonts w:cs="B Yagut" w:hint="cs"/>
          <w:bCs/>
          <w:i/>
          <w:iCs/>
          <w:sz w:val="24"/>
          <w:rtl/>
        </w:rPr>
        <w:t xml:space="preserve"> را به درستي </w:t>
      </w:r>
      <w:r>
        <w:rPr>
          <w:rFonts w:cs="B Yagut" w:hint="cs"/>
          <w:bCs/>
          <w:i/>
          <w:iCs/>
          <w:sz w:val="24"/>
          <w:rtl/>
        </w:rPr>
        <w:t>شناسايي كند</w:t>
      </w:r>
      <w:r w:rsidRPr="00B955DC">
        <w:rPr>
          <w:rFonts w:cs="B Yagut" w:hint="cs"/>
          <w:bCs/>
          <w:i/>
          <w:iCs/>
          <w:sz w:val="24"/>
          <w:rtl/>
        </w:rPr>
        <w:t>.</w:t>
      </w:r>
    </w:p>
    <w:p w:rsidR="00F15932" w:rsidRPr="00B955DC" w:rsidRDefault="00F15932" w:rsidP="00F15932">
      <w:pPr>
        <w:pStyle w:val="Heading3"/>
        <w:spacing w:after="0" w:line="240" w:lineRule="auto"/>
        <w:rPr>
          <w:color w:val="FF0000"/>
          <w:rtl/>
        </w:rPr>
      </w:pPr>
      <w:r w:rsidRPr="00B955DC">
        <w:rPr>
          <w:rFonts w:hint="cs"/>
          <w:color w:val="FF0000"/>
          <w:rtl/>
        </w:rPr>
        <w:t xml:space="preserve">نحوه استفاده از </w:t>
      </w:r>
      <w:r>
        <w:rPr>
          <w:rFonts w:hint="cs"/>
          <w:color w:val="FF0000"/>
          <w:rtl/>
        </w:rPr>
        <w:t>جداول</w:t>
      </w:r>
      <w:r w:rsidRPr="00B955DC">
        <w:rPr>
          <w:rFonts w:hint="cs"/>
          <w:color w:val="FF0000"/>
          <w:rtl/>
        </w:rPr>
        <w:t xml:space="preserve"> </w:t>
      </w:r>
    </w:p>
    <w:p w:rsidR="00F15932" w:rsidRDefault="00F15932" w:rsidP="00F15932">
      <w:pPr>
        <w:spacing w:after="0" w:line="240" w:lineRule="auto"/>
        <w:jc w:val="both"/>
        <w:rPr>
          <w:rFonts w:cs="B Yagut"/>
          <w:i/>
          <w:iCs/>
          <w:sz w:val="24"/>
          <w:rtl/>
        </w:rPr>
      </w:pPr>
      <w:r w:rsidRPr="00B955DC">
        <w:rPr>
          <w:rFonts w:cs="B Yagut" w:hint="cs"/>
          <w:i/>
          <w:iCs/>
          <w:sz w:val="24"/>
          <w:rtl/>
        </w:rPr>
        <w:t xml:space="preserve">مراحل استفاده از </w:t>
      </w:r>
      <w:r>
        <w:rPr>
          <w:rFonts w:cs="B Yagut" w:hint="cs"/>
          <w:i/>
          <w:iCs/>
          <w:sz w:val="24"/>
          <w:rtl/>
        </w:rPr>
        <w:t>جداول</w:t>
      </w:r>
      <w:r w:rsidRPr="00B955DC">
        <w:rPr>
          <w:rFonts w:cs="B Yagut" w:hint="cs"/>
          <w:i/>
          <w:iCs/>
          <w:sz w:val="24"/>
          <w:rtl/>
        </w:rPr>
        <w:t xml:space="preserve"> را به ترتيب زير آموزش دهيد:</w:t>
      </w:r>
    </w:p>
    <w:p w:rsidR="00F15932" w:rsidRDefault="00F15932" w:rsidP="00F15932">
      <w:pPr>
        <w:spacing w:after="0" w:line="240" w:lineRule="auto"/>
        <w:jc w:val="both"/>
        <w:rPr>
          <w:rFonts w:cs="B Yagut"/>
          <w:i/>
          <w:iCs/>
          <w:sz w:val="24"/>
          <w:rtl/>
        </w:rPr>
      </w:pPr>
      <w:r>
        <w:rPr>
          <w:rFonts w:cs="B Yagut" w:hint="cs"/>
          <w:i/>
          <w:iCs/>
          <w:sz w:val="24"/>
          <w:rtl/>
        </w:rPr>
        <w:t>پس از ارزيابي وضعيت ابتلا به اختلالات روانپزشكي، وضعيت رفتارهاي پرخطر به شرح</w:t>
      </w:r>
      <w:r w:rsidRPr="00B955DC">
        <w:rPr>
          <w:rFonts w:cs="B Yagut" w:hint="cs"/>
          <w:i/>
          <w:iCs/>
          <w:sz w:val="24"/>
          <w:rtl/>
        </w:rPr>
        <w:t xml:space="preserve"> زير ارزيابي</w:t>
      </w:r>
      <w:r>
        <w:rPr>
          <w:rFonts w:cs="B Yagut" w:hint="cs"/>
          <w:i/>
          <w:iCs/>
          <w:sz w:val="24"/>
          <w:rtl/>
        </w:rPr>
        <w:t xml:space="preserve"> </w:t>
      </w:r>
      <w:r w:rsidRPr="00B955DC">
        <w:rPr>
          <w:rFonts w:cs="B Yagut" w:hint="cs"/>
          <w:i/>
          <w:iCs/>
          <w:sz w:val="24"/>
          <w:rtl/>
        </w:rPr>
        <w:t>می شود:</w:t>
      </w:r>
    </w:p>
    <w:tbl>
      <w:tblPr>
        <w:bidiVisual/>
        <w:tblW w:w="0" w:type="auto"/>
        <w:jc w:val="center"/>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63"/>
      </w:tblGrid>
      <w:tr w:rsidR="00F15932" w:rsidRPr="00B955DC" w:rsidTr="00464079">
        <w:trPr>
          <w:jc w:val="center"/>
        </w:trPr>
        <w:tc>
          <w:tcPr>
            <w:tcW w:w="10463" w:type="dxa"/>
            <w:shd w:val="clear" w:color="auto" w:fill="D9D9D9"/>
          </w:tcPr>
          <w:p w:rsidR="00F15932" w:rsidRPr="00B955DC" w:rsidRDefault="00F15932" w:rsidP="00464079">
            <w:pPr>
              <w:spacing w:after="0"/>
              <w:jc w:val="center"/>
              <w:rPr>
                <w:rFonts w:cs="B Yagut"/>
                <w:b/>
                <w:i/>
                <w:iCs/>
                <w:rtl/>
              </w:rPr>
            </w:pPr>
            <w:r>
              <w:rPr>
                <w:rFonts w:cs="B Yagut" w:hint="cs"/>
                <w:b/>
                <w:i/>
                <w:iCs/>
                <w:rtl/>
              </w:rPr>
              <w:t>ارزيابي</w:t>
            </w:r>
          </w:p>
        </w:tc>
      </w:tr>
      <w:tr w:rsidR="00F15932" w:rsidRPr="00EB0148" w:rsidTr="00464079">
        <w:trPr>
          <w:trHeight w:val="398"/>
          <w:jc w:val="center"/>
        </w:trPr>
        <w:tc>
          <w:tcPr>
            <w:tcW w:w="10463" w:type="dxa"/>
          </w:tcPr>
          <w:p w:rsidR="00F15932" w:rsidRPr="00AE2E79" w:rsidRDefault="00F15932" w:rsidP="00464079">
            <w:pPr>
              <w:pStyle w:val="NoSpacing"/>
              <w:bidi/>
              <w:rPr>
                <w:rFonts w:cs="B Yagut"/>
                <w:i/>
                <w:iCs/>
                <w:sz w:val="24"/>
                <w:szCs w:val="24"/>
                <w:rtl/>
              </w:rPr>
            </w:pPr>
            <w:r w:rsidRPr="00AE2E79">
              <w:rPr>
                <w:rFonts w:cs="B Yagut" w:hint="cs"/>
                <w:i/>
                <w:iCs/>
                <w:sz w:val="24"/>
                <w:szCs w:val="24"/>
                <w:rtl/>
              </w:rPr>
              <w:t>سوال كنيد:</w:t>
            </w:r>
          </w:p>
          <w:p w:rsidR="00F15932" w:rsidRPr="00AE2E79" w:rsidRDefault="00F15932" w:rsidP="00464079">
            <w:pPr>
              <w:pStyle w:val="NoSpacing"/>
              <w:bidi/>
              <w:rPr>
                <w:rFonts w:cs="B Yagut"/>
                <w:i/>
                <w:iCs/>
                <w:sz w:val="24"/>
                <w:szCs w:val="24"/>
              </w:rPr>
            </w:pPr>
            <w:r w:rsidRPr="00AE2E79">
              <w:rPr>
                <w:rFonts w:cs="B Yagut" w:hint="cs"/>
                <w:i/>
                <w:iCs/>
                <w:sz w:val="24"/>
                <w:szCs w:val="24"/>
                <w:rtl/>
              </w:rPr>
              <w:t xml:space="preserve">- آيا </w:t>
            </w:r>
            <w:r>
              <w:rPr>
                <w:rFonts w:cs="B Yagut" w:hint="cs"/>
                <w:i/>
                <w:iCs/>
                <w:sz w:val="24"/>
                <w:szCs w:val="24"/>
                <w:rtl/>
              </w:rPr>
              <w:t>فرد</w:t>
            </w:r>
            <w:r w:rsidRPr="00AE2E79">
              <w:rPr>
                <w:rFonts w:cs="B Yagut" w:hint="cs"/>
                <w:i/>
                <w:iCs/>
                <w:sz w:val="24"/>
                <w:szCs w:val="24"/>
                <w:rtl/>
              </w:rPr>
              <w:t>از رژيم غذايی صحيح برخوردار است؟</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xml:space="preserve">- آيا </w:t>
            </w:r>
            <w:r>
              <w:rPr>
                <w:rFonts w:cs="B Yagut" w:hint="cs"/>
                <w:i/>
                <w:iCs/>
                <w:sz w:val="24"/>
                <w:szCs w:val="24"/>
                <w:rtl/>
              </w:rPr>
              <w:t>فرد</w:t>
            </w:r>
            <w:r w:rsidRPr="00AE2E79">
              <w:rPr>
                <w:rFonts w:cs="B Yagut" w:hint="cs"/>
                <w:i/>
                <w:iCs/>
                <w:sz w:val="24"/>
                <w:szCs w:val="24"/>
                <w:rtl/>
              </w:rPr>
              <w:t>در معرض دود سيگار، ‌قليان، چپق، پيپ و ساير مواد دخاني در منزل و يا اماكن عمومي قرار دارد (سيگاري تحميلي)؟</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xml:space="preserve">- آيا </w:t>
            </w:r>
            <w:r>
              <w:rPr>
                <w:rFonts w:cs="B Yagut" w:hint="cs"/>
                <w:i/>
                <w:iCs/>
                <w:sz w:val="24"/>
                <w:szCs w:val="24"/>
                <w:rtl/>
              </w:rPr>
              <w:t>فرد</w:t>
            </w:r>
            <w:r w:rsidRPr="00AE2E79">
              <w:rPr>
                <w:rFonts w:cs="B Yagut" w:hint="cs"/>
                <w:i/>
                <w:iCs/>
                <w:sz w:val="24"/>
                <w:szCs w:val="24"/>
                <w:rtl/>
              </w:rPr>
              <w:t>سيگار، قليان، پيپ و يا ساير مواد دخاني مصرف مي كند؟</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xml:space="preserve">- آيا </w:t>
            </w:r>
            <w:r>
              <w:rPr>
                <w:rFonts w:cs="B Yagut" w:hint="cs"/>
                <w:i/>
                <w:iCs/>
                <w:sz w:val="24"/>
                <w:szCs w:val="24"/>
                <w:rtl/>
              </w:rPr>
              <w:t>فرد</w:t>
            </w:r>
            <w:r w:rsidRPr="00AE2E79">
              <w:rPr>
                <w:rFonts w:cs="B Yagut" w:hint="cs"/>
                <w:i/>
                <w:iCs/>
                <w:sz w:val="24"/>
                <w:szCs w:val="24"/>
                <w:rtl/>
              </w:rPr>
              <w:t>را براي خريد سيگار، تنباكو و يا ساير مواد دخاني مي فرستند؟</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آيا در خانواده و يا اقوام ، فردي كه مواد دخاني (سيگار، قليان، پيپ، انفيه و يا ساير مواد دخاني) مصرف مي‌كند، وجود دارد؟</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آيا سوء مصرف مواد دارد؟</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آيا در خانواده ، فردي داراي اعتياد به مواد مخدر و يا مصرف كننده تفنني آن وجود دارد؟</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xml:space="preserve">- آيا </w:t>
            </w:r>
            <w:r>
              <w:rPr>
                <w:rFonts w:cs="B Yagut" w:hint="cs"/>
                <w:i/>
                <w:iCs/>
                <w:sz w:val="24"/>
                <w:szCs w:val="24"/>
                <w:rtl/>
              </w:rPr>
              <w:t>فرد</w:t>
            </w:r>
            <w:r w:rsidRPr="00AE2E79">
              <w:rPr>
                <w:rFonts w:cs="B Yagut" w:hint="cs"/>
                <w:i/>
                <w:iCs/>
                <w:sz w:val="24"/>
                <w:szCs w:val="24"/>
                <w:rtl/>
              </w:rPr>
              <w:t>فعاليت بدنی مناسب دارد؟</w:t>
            </w:r>
          </w:p>
          <w:p w:rsidR="00F15932" w:rsidRPr="00AE2E79" w:rsidRDefault="00F15932" w:rsidP="00464079">
            <w:pPr>
              <w:pStyle w:val="NoSpacing"/>
              <w:bidi/>
              <w:rPr>
                <w:rFonts w:cs="B Yagut"/>
                <w:i/>
                <w:iCs/>
                <w:sz w:val="24"/>
                <w:szCs w:val="24"/>
                <w:rtl/>
              </w:rPr>
            </w:pPr>
            <w:r w:rsidRPr="00AE2E79">
              <w:rPr>
                <w:rFonts w:cs="B Yagut" w:hint="cs"/>
                <w:i/>
                <w:iCs/>
                <w:sz w:val="24"/>
                <w:szCs w:val="24"/>
                <w:rtl/>
              </w:rPr>
              <w:t xml:space="preserve">-  آيا </w:t>
            </w:r>
            <w:r>
              <w:rPr>
                <w:rFonts w:cs="B Yagut" w:hint="cs"/>
                <w:i/>
                <w:iCs/>
                <w:sz w:val="24"/>
                <w:szCs w:val="24"/>
                <w:rtl/>
              </w:rPr>
              <w:t>فرد</w:t>
            </w:r>
            <w:r w:rsidRPr="00AE2E79">
              <w:rPr>
                <w:rFonts w:cs="B Yagut" w:hint="cs"/>
                <w:i/>
                <w:iCs/>
                <w:sz w:val="24"/>
                <w:szCs w:val="24"/>
                <w:rtl/>
              </w:rPr>
              <w:t>سابقه پرخاشگري كه منجر به آسيب رساندن به خود يا ديگران گشته است را دارد؟</w:t>
            </w:r>
          </w:p>
          <w:p w:rsidR="00F15932" w:rsidRPr="00855BCF" w:rsidRDefault="00F15932" w:rsidP="00464079">
            <w:pPr>
              <w:pStyle w:val="NoSpacing"/>
              <w:bidi/>
              <w:rPr>
                <w:rFonts w:cs="B Yagut"/>
                <w:i/>
                <w:iCs/>
                <w:sz w:val="24"/>
                <w:rtl/>
              </w:rPr>
            </w:pPr>
            <w:r w:rsidRPr="00AE2E79">
              <w:rPr>
                <w:rFonts w:cs="B Yagut" w:hint="cs"/>
                <w:i/>
                <w:iCs/>
                <w:sz w:val="24"/>
                <w:szCs w:val="24"/>
                <w:rtl/>
              </w:rPr>
              <w:t>- آيا سابقه اقدام به خودكشي دارد؟</w:t>
            </w:r>
          </w:p>
        </w:tc>
      </w:tr>
    </w:tbl>
    <w:p w:rsidR="00F15932" w:rsidRDefault="00F15932" w:rsidP="00F15932">
      <w:pPr>
        <w:jc w:val="both"/>
        <w:rPr>
          <w:rFonts w:cs="B Yagut"/>
          <w:i/>
          <w:iCs/>
          <w:sz w:val="24"/>
          <w:rtl/>
        </w:rPr>
      </w:pPr>
    </w:p>
    <w:p w:rsidR="00F15932" w:rsidRPr="00B955DC" w:rsidRDefault="00F15932" w:rsidP="00F15932">
      <w:pPr>
        <w:jc w:val="both"/>
        <w:rPr>
          <w:rFonts w:cs="B Yagut"/>
          <w:i/>
          <w:iCs/>
          <w:sz w:val="24"/>
          <w:rtl/>
        </w:rPr>
      </w:pPr>
      <w:r>
        <w:rPr>
          <w:rFonts w:cs="B Yagut" w:hint="cs"/>
          <w:i/>
          <w:iCs/>
          <w:rtl/>
        </w:rPr>
        <w:lastRenderedPageBreak/>
        <w:t xml:space="preserve"> </w:t>
      </w:r>
      <w:r w:rsidRPr="00B955DC">
        <w:rPr>
          <w:rFonts w:cs="B Yagut" w:hint="cs"/>
          <w:i/>
          <w:iCs/>
          <w:sz w:val="24"/>
          <w:rtl/>
        </w:rPr>
        <w:t xml:space="preserve">براساس </w:t>
      </w:r>
      <w:r>
        <w:rPr>
          <w:rFonts w:cs="B Yagut" w:hint="cs"/>
          <w:i/>
          <w:iCs/>
          <w:sz w:val="24"/>
          <w:rtl/>
        </w:rPr>
        <w:t>ارزيابي</w:t>
      </w:r>
      <w:r w:rsidRPr="006219EA">
        <w:rPr>
          <w:rFonts w:cs="B Yagut" w:hint="cs"/>
          <w:i/>
          <w:iCs/>
          <w:sz w:val="24"/>
          <w:rtl/>
        </w:rPr>
        <w:t xml:space="preserve"> </w:t>
      </w:r>
      <w:r>
        <w:rPr>
          <w:rFonts w:cs="B Yagut" w:hint="cs"/>
          <w:i/>
          <w:iCs/>
          <w:sz w:val="24"/>
          <w:rtl/>
        </w:rPr>
        <w:t>از نظر رفتارهاي پرخطر</w:t>
      </w:r>
      <w:r w:rsidRPr="00B955DC">
        <w:rPr>
          <w:rFonts w:cs="B Yagut" w:hint="cs"/>
          <w:i/>
          <w:iCs/>
          <w:sz w:val="24"/>
          <w:rtl/>
        </w:rPr>
        <w:t xml:space="preserve">، </w:t>
      </w:r>
      <w:r>
        <w:rPr>
          <w:rFonts w:cs="B Yagut" w:hint="cs"/>
          <w:i/>
          <w:iCs/>
          <w:sz w:val="24"/>
          <w:rtl/>
        </w:rPr>
        <w:t>نشانه ها تعيين</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Ind w:w="-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60"/>
      </w:tblGrid>
      <w:tr w:rsidR="00F15932" w:rsidRPr="00B955DC" w:rsidTr="00464079">
        <w:trPr>
          <w:jc w:val="center"/>
        </w:trPr>
        <w:tc>
          <w:tcPr>
            <w:tcW w:w="9660" w:type="dxa"/>
            <w:shd w:val="clear" w:color="auto" w:fill="D9D9D9"/>
          </w:tcPr>
          <w:p w:rsidR="00F15932" w:rsidRPr="00B955DC" w:rsidRDefault="00F15932" w:rsidP="00464079">
            <w:pPr>
              <w:jc w:val="center"/>
              <w:rPr>
                <w:rFonts w:cs="B Yagut"/>
                <w:b/>
                <w:i/>
                <w:iCs/>
                <w:rtl/>
              </w:rPr>
            </w:pPr>
            <w:r>
              <w:rPr>
                <w:rFonts w:cs="B Yagut" w:hint="cs"/>
                <w:i/>
                <w:iCs/>
                <w:rtl/>
              </w:rPr>
              <w:tab/>
            </w:r>
            <w:r>
              <w:rPr>
                <w:rFonts w:cs="B Yagut" w:hint="cs"/>
                <w:b/>
                <w:i/>
                <w:iCs/>
                <w:rtl/>
              </w:rPr>
              <w:t>نشانه ها</w:t>
            </w:r>
          </w:p>
        </w:tc>
      </w:tr>
      <w:tr w:rsidR="00F15932" w:rsidRPr="007D00B1" w:rsidTr="00464079">
        <w:trPr>
          <w:trHeight w:val="368"/>
          <w:jc w:val="center"/>
        </w:trPr>
        <w:tc>
          <w:tcPr>
            <w:tcW w:w="9660" w:type="dxa"/>
          </w:tcPr>
          <w:p w:rsidR="00F15932" w:rsidRPr="00FE6DFE" w:rsidRDefault="00F15932" w:rsidP="00464079">
            <w:pPr>
              <w:spacing w:after="0"/>
              <w:rPr>
                <w:rFonts w:cs="B Yagut"/>
                <w:i/>
                <w:iCs/>
                <w:sz w:val="24"/>
                <w:szCs w:val="24"/>
                <w:rtl/>
              </w:rPr>
            </w:pPr>
            <w:r w:rsidRPr="00FE6DFE">
              <w:rPr>
                <w:rFonts w:cs="B Yagut" w:hint="cs"/>
                <w:i/>
                <w:iCs/>
                <w:sz w:val="24"/>
                <w:szCs w:val="24"/>
                <w:rtl/>
              </w:rPr>
              <w:t xml:space="preserve">جوان از رژيم غذايی صحيح برخوردار نيست. </w:t>
            </w:r>
          </w:p>
        </w:tc>
      </w:tr>
      <w:tr w:rsidR="00F15932" w:rsidRPr="007D00B1" w:rsidTr="00464079">
        <w:trPr>
          <w:trHeight w:val="368"/>
          <w:jc w:val="center"/>
        </w:trPr>
        <w:tc>
          <w:tcPr>
            <w:tcW w:w="9660" w:type="dxa"/>
          </w:tcPr>
          <w:p w:rsidR="00F15932" w:rsidRPr="00FE6DFE" w:rsidRDefault="00F15932" w:rsidP="00464079">
            <w:pPr>
              <w:spacing w:after="0"/>
              <w:rPr>
                <w:rFonts w:cs="B Yagut"/>
                <w:i/>
                <w:iCs/>
                <w:sz w:val="24"/>
                <w:szCs w:val="24"/>
                <w:rtl/>
              </w:rPr>
            </w:pPr>
            <w:r w:rsidRPr="00FE6DFE">
              <w:rPr>
                <w:rFonts w:cs="B Yagut" w:hint="cs"/>
                <w:i/>
                <w:iCs/>
                <w:sz w:val="24"/>
                <w:szCs w:val="24"/>
                <w:rtl/>
              </w:rPr>
              <w:t>-  جوان در معرض دود سيگار، ‌قليان، چپق، پيپ و ساير مواد دخاني در منزل و يا اماكن عمومي قرار دارد ولی سيگار نمی كشد.</w:t>
            </w:r>
          </w:p>
          <w:p w:rsidR="00F15932" w:rsidRPr="00FE6DFE" w:rsidRDefault="00F15932" w:rsidP="00464079">
            <w:pPr>
              <w:spacing w:after="0"/>
              <w:rPr>
                <w:rFonts w:cs="B Yagut"/>
                <w:i/>
                <w:iCs/>
                <w:sz w:val="24"/>
                <w:szCs w:val="24"/>
                <w:rtl/>
              </w:rPr>
            </w:pPr>
            <w:r w:rsidRPr="00FE6DFE">
              <w:rPr>
                <w:rFonts w:cs="B Yagut" w:hint="cs"/>
                <w:i/>
                <w:iCs/>
                <w:sz w:val="24"/>
                <w:szCs w:val="24"/>
                <w:rtl/>
              </w:rPr>
              <w:t>-  در خانواده و يا اقوام ، فردي كه مواد دخاني (سيگار، قليان، پيپ، انفيه و يا ساير مواد دخاني) مصرف مي‌كند، وجود دارد.</w:t>
            </w:r>
          </w:p>
        </w:tc>
      </w:tr>
      <w:tr w:rsidR="00F15932" w:rsidRPr="007D00B1" w:rsidTr="00464079">
        <w:trPr>
          <w:trHeight w:val="368"/>
          <w:jc w:val="center"/>
        </w:trPr>
        <w:tc>
          <w:tcPr>
            <w:tcW w:w="9660" w:type="dxa"/>
          </w:tcPr>
          <w:p w:rsidR="00F15932" w:rsidRPr="00FE6DFE" w:rsidRDefault="00F15932" w:rsidP="00464079">
            <w:pPr>
              <w:spacing w:after="0"/>
              <w:rPr>
                <w:rFonts w:cs="B Yagut"/>
                <w:i/>
                <w:iCs/>
                <w:sz w:val="24"/>
                <w:szCs w:val="24"/>
                <w:rtl/>
              </w:rPr>
            </w:pPr>
            <w:r w:rsidRPr="00FE6DFE">
              <w:rPr>
                <w:rFonts w:cs="B Yagut" w:hint="cs"/>
                <w:i/>
                <w:iCs/>
                <w:sz w:val="24"/>
                <w:szCs w:val="24"/>
                <w:rtl/>
              </w:rPr>
              <w:t>فردسيگار، قليان، پيپ و يا ساير مواد دخاني مصرف   مي كند.</w:t>
            </w:r>
          </w:p>
        </w:tc>
      </w:tr>
      <w:tr w:rsidR="00F15932" w:rsidRPr="007D00B1" w:rsidTr="00464079">
        <w:trPr>
          <w:trHeight w:val="368"/>
          <w:jc w:val="center"/>
        </w:trPr>
        <w:tc>
          <w:tcPr>
            <w:tcW w:w="9660" w:type="dxa"/>
          </w:tcPr>
          <w:p w:rsidR="00F15932" w:rsidRPr="00FE6DFE" w:rsidRDefault="00F15932" w:rsidP="00464079">
            <w:pPr>
              <w:spacing w:after="0"/>
              <w:rPr>
                <w:rFonts w:cs="B Yagut"/>
                <w:i/>
                <w:iCs/>
                <w:sz w:val="24"/>
                <w:szCs w:val="24"/>
                <w:rtl/>
              </w:rPr>
            </w:pPr>
            <w:r w:rsidRPr="00FE6DFE">
              <w:rPr>
                <w:rFonts w:cs="B Yagut" w:hint="cs"/>
                <w:i/>
                <w:iCs/>
                <w:sz w:val="24"/>
                <w:szCs w:val="24"/>
                <w:rtl/>
              </w:rPr>
              <w:t>-  سوء مصرف مواد دارد.</w:t>
            </w:r>
          </w:p>
          <w:p w:rsidR="00F15932" w:rsidRPr="00FE6DFE" w:rsidRDefault="00F15932" w:rsidP="00464079">
            <w:pPr>
              <w:spacing w:after="0"/>
              <w:rPr>
                <w:rFonts w:cs="B Yagut"/>
                <w:i/>
                <w:iCs/>
                <w:sz w:val="24"/>
                <w:szCs w:val="24"/>
                <w:rtl/>
              </w:rPr>
            </w:pPr>
            <w:r w:rsidRPr="00FE6DFE">
              <w:rPr>
                <w:rFonts w:cs="B Yagut" w:hint="cs"/>
                <w:i/>
                <w:iCs/>
                <w:sz w:val="24"/>
                <w:szCs w:val="24"/>
                <w:rtl/>
              </w:rPr>
              <w:t>-  در خانواده ، فردي داراي اعتياد به مواد مخدر و يا مصرف كننده تفنني آن وجود دارد</w:t>
            </w:r>
          </w:p>
        </w:tc>
      </w:tr>
      <w:tr w:rsidR="00F15932" w:rsidRPr="007D00B1" w:rsidTr="00464079">
        <w:trPr>
          <w:trHeight w:val="368"/>
          <w:jc w:val="center"/>
        </w:trPr>
        <w:tc>
          <w:tcPr>
            <w:tcW w:w="9660" w:type="dxa"/>
          </w:tcPr>
          <w:p w:rsidR="00F15932" w:rsidRPr="00FE6DFE" w:rsidRDefault="00F15932" w:rsidP="00464079">
            <w:pPr>
              <w:spacing w:after="0"/>
              <w:rPr>
                <w:rFonts w:cs="B Yagut"/>
                <w:i/>
                <w:iCs/>
                <w:sz w:val="24"/>
                <w:szCs w:val="24"/>
                <w:rtl/>
              </w:rPr>
            </w:pPr>
            <w:r w:rsidRPr="00FE6DFE">
              <w:rPr>
                <w:rFonts w:cs="B Yagut" w:hint="cs"/>
                <w:i/>
                <w:iCs/>
                <w:sz w:val="24"/>
                <w:szCs w:val="24"/>
                <w:rtl/>
              </w:rPr>
              <w:t xml:space="preserve">ميزان فعاليت بدنی كم تر از  يا كم تر از 30 دقيقه در روز و كم تر از 3 روز در هفته می باشد. </w:t>
            </w:r>
          </w:p>
        </w:tc>
      </w:tr>
      <w:tr w:rsidR="00F15932" w:rsidRPr="007D00B1" w:rsidTr="00464079">
        <w:trPr>
          <w:trHeight w:val="368"/>
          <w:jc w:val="center"/>
        </w:trPr>
        <w:tc>
          <w:tcPr>
            <w:tcW w:w="9660" w:type="dxa"/>
          </w:tcPr>
          <w:p w:rsidR="00F15932" w:rsidRPr="00FE6DFE" w:rsidRDefault="00F15932" w:rsidP="00464079">
            <w:pPr>
              <w:spacing w:after="0"/>
              <w:rPr>
                <w:rFonts w:cs="B Yagut"/>
                <w:i/>
                <w:iCs/>
                <w:sz w:val="24"/>
                <w:szCs w:val="24"/>
                <w:rtl/>
              </w:rPr>
            </w:pPr>
            <w:r w:rsidRPr="00FE6DFE">
              <w:rPr>
                <w:rFonts w:cs="B Yagut" w:hint="cs"/>
                <w:i/>
                <w:iCs/>
                <w:sz w:val="24"/>
                <w:szCs w:val="24"/>
                <w:rtl/>
              </w:rPr>
              <w:t>-  پرخاشگري منجر به آسيب رساندن به خود(خودزني)</w:t>
            </w:r>
          </w:p>
          <w:p w:rsidR="00F15932" w:rsidRPr="00FE6DFE" w:rsidRDefault="00F15932" w:rsidP="00464079">
            <w:pPr>
              <w:spacing w:after="0"/>
              <w:rPr>
                <w:rFonts w:cs="B Yagut"/>
                <w:i/>
                <w:iCs/>
                <w:sz w:val="24"/>
                <w:szCs w:val="24"/>
                <w:rtl/>
              </w:rPr>
            </w:pPr>
            <w:r w:rsidRPr="00FE6DFE">
              <w:rPr>
                <w:rFonts w:cs="B Yagut" w:hint="cs"/>
                <w:i/>
                <w:iCs/>
                <w:sz w:val="24"/>
                <w:szCs w:val="24"/>
                <w:rtl/>
              </w:rPr>
              <w:t>-  پرخاشگري منجر به آسيب رساندن به ديگران</w:t>
            </w:r>
          </w:p>
          <w:p w:rsidR="00F15932" w:rsidRPr="00FE6DFE" w:rsidRDefault="00F15932" w:rsidP="00464079">
            <w:pPr>
              <w:spacing w:after="0"/>
              <w:rPr>
                <w:rFonts w:cs="B Yagut"/>
                <w:i/>
                <w:iCs/>
                <w:sz w:val="24"/>
                <w:szCs w:val="24"/>
                <w:rtl/>
              </w:rPr>
            </w:pPr>
            <w:r w:rsidRPr="00FE6DFE">
              <w:rPr>
                <w:rFonts w:cs="B Yagut" w:hint="cs"/>
                <w:i/>
                <w:iCs/>
                <w:sz w:val="24"/>
                <w:szCs w:val="24"/>
                <w:rtl/>
              </w:rPr>
              <w:t>-  اقدام به خود كشي</w:t>
            </w:r>
          </w:p>
        </w:tc>
      </w:tr>
      <w:tr w:rsidR="00F15932" w:rsidRPr="007D00B1" w:rsidTr="00464079">
        <w:trPr>
          <w:trHeight w:val="368"/>
          <w:jc w:val="center"/>
        </w:trPr>
        <w:tc>
          <w:tcPr>
            <w:tcW w:w="9660" w:type="dxa"/>
          </w:tcPr>
          <w:p w:rsidR="00F15932" w:rsidRPr="004C39FA" w:rsidRDefault="00F15932" w:rsidP="00464079">
            <w:pPr>
              <w:spacing w:after="0"/>
              <w:rPr>
                <w:rFonts w:cs="B Yagut"/>
                <w:i/>
                <w:iCs/>
                <w:szCs w:val="20"/>
                <w:rtl/>
              </w:rPr>
            </w:pPr>
            <w:r w:rsidRPr="004C39FA">
              <w:rPr>
                <w:rFonts w:cs="B Yagut" w:hint="cs"/>
                <w:i/>
                <w:iCs/>
                <w:szCs w:val="20"/>
                <w:rtl/>
              </w:rPr>
              <w:t>هيچ يك از نشانه های فوق وجود ندارد.</w:t>
            </w:r>
          </w:p>
        </w:tc>
      </w:tr>
    </w:tbl>
    <w:p w:rsidR="00F15932" w:rsidRDefault="00F15932" w:rsidP="00F15932">
      <w:pPr>
        <w:spacing w:after="0"/>
        <w:jc w:val="both"/>
        <w:rPr>
          <w:rFonts w:cs="B Yagut"/>
          <w:i/>
          <w:iCs/>
          <w:rtl/>
        </w:rPr>
      </w:pPr>
    </w:p>
    <w:p w:rsidR="00F15932" w:rsidRDefault="00F15932" w:rsidP="00F15932">
      <w:pPr>
        <w:pStyle w:val="BodyText2"/>
        <w:rPr>
          <w:rtl/>
        </w:rPr>
      </w:pPr>
      <w:r>
        <w:rPr>
          <w:rFonts w:hint="cs"/>
          <w:rtl/>
        </w:rPr>
        <w:t xml:space="preserve">  </w:t>
      </w:r>
    </w:p>
    <w:p w:rsidR="00F15932" w:rsidRDefault="00F15932" w:rsidP="00F15932">
      <w:pPr>
        <w:pStyle w:val="BodyText2"/>
        <w:rPr>
          <w:rtl/>
        </w:rPr>
      </w:pPr>
    </w:p>
    <w:p w:rsidR="00F15932" w:rsidRDefault="00F15932" w:rsidP="00F15932">
      <w:pPr>
        <w:pStyle w:val="BodyText2"/>
        <w:rPr>
          <w:rtl/>
        </w:rPr>
      </w:pPr>
    </w:p>
    <w:p w:rsidR="00F15932" w:rsidRDefault="00F15932" w:rsidP="00F15932">
      <w:pPr>
        <w:pStyle w:val="BodyText2"/>
        <w:rPr>
          <w:rtl/>
        </w:rPr>
      </w:pPr>
    </w:p>
    <w:p w:rsidR="00F15932" w:rsidRDefault="00F15932" w:rsidP="00F15932">
      <w:pPr>
        <w:pStyle w:val="BodyText2"/>
        <w:rPr>
          <w:rtl/>
        </w:rPr>
      </w:pPr>
    </w:p>
    <w:p w:rsidR="00F15932" w:rsidRDefault="00F15932" w:rsidP="00F15932">
      <w:pPr>
        <w:pStyle w:val="BodyText2"/>
        <w:rPr>
          <w:sz w:val="24"/>
          <w:rtl/>
        </w:rPr>
      </w:pPr>
      <w:r>
        <w:rPr>
          <w:rFonts w:hint="cs"/>
          <w:rtl/>
        </w:rPr>
        <w:t xml:space="preserve"> </w:t>
      </w:r>
      <w:r w:rsidRPr="00B955DC">
        <w:rPr>
          <w:rFonts w:hint="cs"/>
          <w:sz w:val="24"/>
          <w:rtl/>
        </w:rPr>
        <w:t xml:space="preserve">با توجه به </w:t>
      </w:r>
      <w:r>
        <w:rPr>
          <w:rFonts w:hint="cs"/>
          <w:sz w:val="24"/>
          <w:rtl/>
        </w:rPr>
        <w:t>نشانه هاي رفتار پرخطر، طبقه بندي انجام</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طبقه بندي</w:t>
            </w:r>
          </w:p>
        </w:tc>
      </w:tr>
      <w:tr w:rsidR="00F15932" w:rsidRPr="00B955DC" w:rsidTr="00464079">
        <w:trPr>
          <w:jc w:val="center"/>
        </w:trPr>
        <w:tc>
          <w:tcPr>
            <w:tcW w:w="9754" w:type="dxa"/>
            <w:shd w:val="clear" w:color="auto" w:fill="FFFFFF"/>
          </w:tcPr>
          <w:p w:rsidR="00F15932" w:rsidRPr="004C39FA" w:rsidRDefault="00F15932" w:rsidP="00464079">
            <w:pPr>
              <w:spacing w:after="0"/>
              <w:rPr>
                <w:rFonts w:cs="B Yagut"/>
                <w:i/>
                <w:iCs/>
                <w:sz w:val="24"/>
                <w:rtl/>
              </w:rPr>
            </w:pPr>
            <w:r w:rsidRPr="004C39FA">
              <w:rPr>
                <w:rFonts w:cs="B Yagut" w:hint="cs"/>
                <w:i/>
                <w:iCs/>
                <w:sz w:val="24"/>
                <w:rtl/>
              </w:rPr>
              <w:t>رفتار پرخطر دارد</w:t>
            </w:r>
          </w:p>
        </w:tc>
      </w:tr>
      <w:tr w:rsidR="00F15932" w:rsidRPr="00B955DC" w:rsidTr="00464079">
        <w:trPr>
          <w:jc w:val="center"/>
        </w:trPr>
        <w:tc>
          <w:tcPr>
            <w:tcW w:w="9754" w:type="dxa"/>
            <w:shd w:val="clear" w:color="auto" w:fill="FFFFFF"/>
            <w:vAlign w:val="center"/>
          </w:tcPr>
          <w:p w:rsidR="00F15932" w:rsidRPr="004C39FA" w:rsidRDefault="00F15932" w:rsidP="00464079">
            <w:pPr>
              <w:spacing w:after="0"/>
              <w:rPr>
                <w:rFonts w:cs="B Yagut"/>
                <w:i/>
                <w:iCs/>
                <w:sz w:val="24"/>
                <w:rtl/>
              </w:rPr>
            </w:pPr>
            <w:r w:rsidRPr="004C39FA">
              <w:rPr>
                <w:rFonts w:cs="B Yagut" w:hint="cs"/>
                <w:i/>
                <w:iCs/>
                <w:sz w:val="24"/>
                <w:rtl/>
              </w:rPr>
              <w:t>رفتار پرخطر دارد</w:t>
            </w:r>
          </w:p>
        </w:tc>
      </w:tr>
      <w:tr w:rsidR="00F15932" w:rsidRPr="00B955DC" w:rsidTr="00464079">
        <w:trPr>
          <w:jc w:val="center"/>
        </w:trPr>
        <w:tc>
          <w:tcPr>
            <w:tcW w:w="9754" w:type="dxa"/>
            <w:shd w:val="clear" w:color="auto" w:fill="FFFFFF"/>
            <w:vAlign w:val="center"/>
          </w:tcPr>
          <w:p w:rsidR="00F15932" w:rsidRPr="004C39FA" w:rsidRDefault="00F15932" w:rsidP="00464079">
            <w:pPr>
              <w:spacing w:after="0"/>
              <w:rPr>
                <w:rFonts w:cs="B Yagut"/>
                <w:i/>
                <w:iCs/>
                <w:sz w:val="24"/>
                <w:rtl/>
              </w:rPr>
            </w:pPr>
            <w:r w:rsidRPr="004C39FA">
              <w:rPr>
                <w:rFonts w:cs="B Yagut" w:hint="cs"/>
                <w:i/>
                <w:iCs/>
                <w:sz w:val="24"/>
                <w:rtl/>
              </w:rPr>
              <w:t>رفتار پرخطر دارد</w:t>
            </w:r>
          </w:p>
        </w:tc>
      </w:tr>
      <w:tr w:rsidR="00F15932" w:rsidRPr="00B955DC" w:rsidTr="00464079">
        <w:trPr>
          <w:jc w:val="center"/>
        </w:trPr>
        <w:tc>
          <w:tcPr>
            <w:tcW w:w="9754" w:type="dxa"/>
            <w:shd w:val="clear" w:color="auto" w:fill="FFFFFF"/>
            <w:vAlign w:val="center"/>
          </w:tcPr>
          <w:p w:rsidR="00F15932" w:rsidRPr="004C39FA" w:rsidRDefault="00F15932" w:rsidP="00464079">
            <w:pPr>
              <w:spacing w:after="0"/>
              <w:rPr>
                <w:rFonts w:cs="B Yagut"/>
                <w:i/>
                <w:iCs/>
                <w:sz w:val="24"/>
                <w:rtl/>
              </w:rPr>
            </w:pPr>
            <w:r w:rsidRPr="004C39FA">
              <w:rPr>
                <w:rFonts w:cs="B Yagut" w:hint="cs"/>
                <w:i/>
                <w:iCs/>
                <w:sz w:val="24"/>
                <w:rtl/>
              </w:rPr>
              <w:t>رفتار پرخطر دارد</w:t>
            </w:r>
          </w:p>
        </w:tc>
      </w:tr>
      <w:tr w:rsidR="00F15932" w:rsidRPr="00B955DC" w:rsidTr="00464079">
        <w:trPr>
          <w:trHeight w:val="477"/>
          <w:jc w:val="center"/>
        </w:trPr>
        <w:tc>
          <w:tcPr>
            <w:tcW w:w="9754" w:type="dxa"/>
            <w:shd w:val="clear" w:color="auto" w:fill="FFFFFF"/>
            <w:vAlign w:val="center"/>
          </w:tcPr>
          <w:p w:rsidR="00F15932" w:rsidRPr="004C39FA" w:rsidRDefault="00F15932" w:rsidP="00464079">
            <w:pPr>
              <w:spacing w:after="0"/>
              <w:rPr>
                <w:rFonts w:cs="B Yagut"/>
                <w:i/>
                <w:iCs/>
                <w:sz w:val="24"/>
                <w:rtl/>
              </w:rPr>
            </w:pPr>
            <w:r w:rsidRPr="004C39FA">
              <w:rPr>
                <w:rFonts w:cs="B Yagut" w:hint="cs"/>
                <w:i/>
                <w:iCs/>
                <w:sz w:val="24"/>
                <w:rtl/>
              </w:rPr>
              <w:t xml:space="preserve">رفتار پرخطر دارد </w:t>
            </w:r>
          </w:p>
          <w:p w:rsidR="00F15932" w:rsidRPr="004C39FA" w:rsidRDefault="00F15932" w:rsidP="00464079">
            <w:pPr>
              <w:spacing w:after="0"/>
              <w:rPr>
                <w:rFonts w:cs="B Yagut"/>
                <w:i/>
                <w:iCs/>
                <w:sz w:val="24"/>
                <w:rtl/>
              </w:rPr>
            </w:pPr>
            <w:r w:rsidRPr="004C39FA">
              <w:rPr>
                <w:rFonts w:cs="B Yagut" w:hint="cs"/>
                <w:i/>
                <w:iCs/>
                <w:sz w:val="24"/>
                <w:rtl/>
              </w:rPr>
              <w:t>(كم تحركی)</w:t>
            </w:r>
          </w:p>
        </w:tc>
      </w:tr>
      <w:tr w:rsidR="00F15932" w:rsidRPr="00B955DC" w:rsidTr="00464079">
        <w:trPr>
          <w:jc w:val="center"/>
        </w:trPr>
        <w:tc>
          <w:tcPr>
            <w:tcW w:w="9754" w:type="dxa"/>
            <w:shd w:val="clear" w:color="auto" w:fill="FFFFFF"/>
            <w:vAlign w:val="center"/>
          </w:tcPr>
          <w:p w:rsidR="00F15932" w:rsidRPr="004C39FA" w:rsidRDefault="00F15932" w:rsidP="00464079">
            <w:pPr>
              <w:spacing w:after="0"/>
              <w:rPr>
                <w:rFonts w:cs="B Yagut"/>
                <w:i/>
                <w:iCs/>
                <w:sz w:val="24"/>
                <w:rtl/>
              </w:rPr>
            </w:pPr>
            <w:r w:rsidRPr="004C39FA">
              <w:rPr>
                <w:rFonts w:cs="B Yagut" w:hint="cs"/>
                <w:i/>
                <w:iCs/>
                <w:sz w:val="24"/>
                <w:rtl/>
              </w:rPr>
              <w:t>رفتار پرخطر دارد</w:t>
            </w:r>
          </w:p>
        </w:tc>
      </w:tr>
      <w:tr w:rsidR="00F15932" w:rsidRPr="00B955DC" w:rsidTr="00464079">
        <w:trPr>
          <w:jc w:val="center"/>
        </w:trPr>
        <w:tc>
          <w:tcPr>
            <w:tcW w:w="9754" w:type="dxa"/>
            <w:shd w:val="clear" w:color="auto" w:fill="FFFFFF"/>
            <w:vAlign w:val="center"/>
          </w:tcPr>
          <w:p w:rsidR="00F15932" w:rsidRPr="004C39FA" w:rsidRDefault="00F15932" w:rsidP="00464079">
            <w:pPr>
              <w:spacing w:after="0"/>
              <w:rPr>
                <w:rFonts w:cs="B Yagut"/>
                <w:i/>
                <w:iCs/>
                <w:sz w:val="24"/>
                <w:rtl/>
              </w:rPr>
            </w:pPr>
            <w:r w:rsidRPr="004C39FA">
              <w:rPr>
                <w:rFonts w:cs="B Yagut" w:hint="cs"/>
                <w:i/>
                <w:iCs/>
                <w:sz w:val="24"/>
                <w:rtl/>
              </w:rPr>
              <w:t>رفتار پر خطر ندارد</w:t>
            </w:r>
          </w:p>
        </w:tc>
      </w:tr>
    </w:tbl>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p>
    <w:p w:rsidR="00F15932" w:rsidRDefault="00F15932" w:rsidP="00F15932">
      <w:pPr>
        <w:pStyle w:val="BodyText2"/>
        <w:rPr>
          <w:sz w:val="24"/>
          <w:rtl/>
        </w:rPr>
      </w:pPr>
      <w:r w:rsidRPr="00B955DC">
        <w:rPr>
          <w:rFonts w:hint="cs"/>
          <w:sz w:val="24"/>
          <w:rtl/>
        </w:rPr>
        <w:lastRenderedPageBreak/>
        <w:t xml:space="preserve">با توجه </w:t>
      </w:r>
      <w:r>
        <w:rPr>
          <w:rFonts w:hint="cs"/>
          <w:sz w:val="24"/>
          <w:rtl/>
        </w:rPr>
        <w:t>به طبقه بندي، اقدام مناسب انجام</w:t>
      </w:r>
      <w:r w:rsidRPr="00B955DC">
        <w:rPr>
          <w:rFonts w:hint="cs"/>
          <w:sz w:val="24"/>
          <w:rtl/>
        </w:rPr>
        <w:t xml:space="preserve"> می شود:</w:t>
      </w:r>
      <w:r w:rsidRPr="00B955DC">
        <w:rPr>
          <w:rFonts w:hint="cs"/>
          <w:sz w:val="24"/>
          <w:rtl/>
        </w:rPr>
        <w:tab/>
      </w:r>
    </w:p>
    <w:tbl>
      <w:tblPr>
        <w:bidiVisual/>
        <w:tblW w:w="0" w:type="auto"/>
        <w:jc w:val="center"/>
        <w:tblInd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54"/>
      </w:tblGrid>
      <w:tr w:rsidR="00F15932" w:rsidRPr="00B955DC" w:rsidTr="00464079">
        <w:trPr>
          <w:jc w:val="center"/>
        </w:trPr>
        <w:tc>
          <w:tcPr>
            <w:tcW w:w="9754" w:type="dxa"/>
            <w:shd w:val="clear" w:color="auto" w:fill="D9D9D9"/>
          </w:tcPr>
          <w:p w:rsidR="00F15932" w:rsidRPr="00B955DC" w:rsidRDefault="00F15932" w:rsidP="00464079">
            <w:pPr>
              <w:jc w:val="center"/>
              <w:rPr>
                <w:rFonts w:cs="B Yagut"/>
                <w:b/>
                <w:i/>
                <w:iCs/>
                <w:rtl/>
              </w:rPr>
            </w:pPr>
            <w:r>
              <w:rPr>
                <w:rFonts w:cs="B Yagut" w:hint="cs"/>
                <w:b/>
                <w:i/>
                <w:iCs/>
                <w:rtl/>
              </w:rPr>
              <w:t>اقدام</w:t>
            </w:r>
          </w:p>
        </w:tc>
      </w:tr>
      <w:tr w:rsidR="00F15932" w:rsidRPr="00B955DC" w:rsidTr="00464079">
        <w:trPr>
          <w:jc w:val="center"/>
        </w:trPr>
        <w:tc>
          <w:tcPr>
            <w:tcW w:w="9754" w:type="dxa"/>
            <w:shd w:val="clear" w:color="auto" w:fill="auto"/>
          </w:tcPr>
          <w:p w:rsidR="00F15932" w:rsidRPr="00855BCF" w:rsidRDefault="00F15932" w:rsidP="00464079">
            <w:pPr>
              <w:spacing w:after="0"/>
              <w:rPr>
                <w:rFonts w:cs="B Yagut"/>
                <w:i/>
                <w:iCs/>
                <w:sz w:val="24"/>
                <w:rtl/>
              </w:rPr>
            </w:pPr>
            <w:r w:rsidRPr="00855BCF">
              <w:rPr>
                <w:rFonts w:cs="B Yagut" w:hint="cs"/>
                <w:i/>
                <w:iCs/>
                <w:sz w:val="24"/>
                <w:rtl/>
              </w:rPr>
              <w:t>آموزش طبق راهنمای توصيه های تغذيه ای</w:t>
            </w:r>
          </w:p>
        </w:tc>
      </w:tr>
      <w:tr w:rsidR="00F15932" w:rsidRPr="00B955DC" w:rsidTr="00464079">
        <w:trPr>
          <w:jc w:val="center"/>
        </w:trPr>
        <w:tc>
          <w:tcPr>
            <w:tcW w:w="9754" w:type="dxa"/>
            <w:shd w:val="clear" w:color="auto" w:fill="auto"/>
          </w:tcPr>
          <w:p w:rsidR="00F15932" w:rsidRPr="00855BCF" w:rsidRDefault="00F15932" w:rsidP="00464079">
            <w:pPr>
              <w:spacing w:after="0"/>
              <w:rPr>
                <w:rFonts w:cs="B Yagut"/>
                <w:i/>
                <w:iCs/>
                <w:sz w:val="24"/>
                <w:rtl/>
              </w:rPr>
            </w:pPr>
            <w:r w:rsidRPr="00855BCF">
              <w:rPr>
                <w:rFonts w:cs="B Yagut" w:hint="cs"/>
                <w:i/>
                <w:iCs/>
                <w:sz w:val="24"/>
                <w:rtl/>
              </w:rPr>
              <w:t>آموزش طبق راهنمای توصيه های مرتبط با استعمال دخانيات- آموزش نحوه ايجاد محيط عاري از دخانيات مطابق متن راهنماي كشوري كنترل دخانيات بهورز</w:t>
            </w:r>
          </w:p>
        </w:tc>
      </w:tr>
      <w:tr w:rsidR="00F15932" w:rsidRPr="00B955DC" w:rsidTr="00464079">
        <w:trPr>
          <w:jc w:val="center"/>
        </w:trPr>
        <w:tc>
          <w:tcPr>
            <w:tcW w:w="9754" w:type="dxa"/>
            <w:shd w:val="clear" w:color="auto" w:fill="FFFF66"/>
          </w:tcPr>
          <w:p w:rsidR="00F15932" w:rsidRPr="00855BCF" w:rsidRDefault="00F15932" w:rsidP="00464079">
            <w:pPr>
              <w:spacing w:after="0"/>
              <w:rPr>
                <w:rFonts w:cs="B Yagut"/>
                <w:i/>
                <w:iCs/>
                <w:sz w:val="24"/>
                <w:rtl/>
              </w:rPr>
            </w:pPr>
            <w:r>
              <w:rPr>
                <w:rFonts w:cs="B Yagut" w:hint="cs"/>
                <w:i/>
                <w:iCs/>
                <w:sz w:val="24"/>
                <w:rtl/>
              </w:rPr>
              <w:t>ارجاع غير فوري به پزشك</w:t>
            </w:r>
          </w:p>
        </w:tc>
      </w:tr>
      <w:tr w:rsidR="00F15932" w:rsidRPr="00B955DC" w:rsidTr="00464079">
        <w:trPr>
          <w:jc w:val="center"/>
        </w:trPr>
        <w:tc>
          <w:tcPr>
            <w:tcW w:w="9754" w:type="dxa"/>
            <w:shd w:val="clear" w:color="auto" w:fill="FFFF66"/>
          </w:tcPr>
          <w:p w:rsidR="00F15932" w:rsidRPr="00855BCF" w:rsidRDefault="00F15932" w:rsidP="00464079">
            <w:pPr>
              <w:spacing w:after="0"/>
              <w:rPr>
                <w:rFonts w:cs="B Yagut"/>
                <w:i/>
                <w:iCs/>
                <w:sz w:val="24"/>
                <w:rtl/>
              </w:rPr>
            </w:pPr>
            <w:r>
              <w:rPr>
                <w:rFonts w:cs="B Yagut" w:hint="cs"/>
                <w:i/>
                <w:iCs/>
                <w:sz w:val="24"/>
                <w:rtl/>
              </w:rPr>
              <w:t>ارجاع غير فوري به پزشك</w:t>
            </w:r>
          </w:p>
        </w:tc>
      </w:tr>
      <w:tr w:rsidR="00F15932" w:rsidRPr="00B955DC" w:rsidTr="00464079">
        <w:trPr>
          <w:jc w:val="center"/>
        </w:trPr>
        <w:tc>
          <w:tcPr>
            <w:tcW w:w="9754" w:type="dxa"/>
            <w:shd w:val="clear" w:color="auto" w:fill="auto"/>
          </w:tcPr>
          <w:p w:rsidR="00F15932" w:rsidRPr="00855BCF" w:rsidRDefault="00F15932" w:rsidP="00464079">
            <w:pPr>
              <w:spacing w:after="0"/>
              <w:rPr>
                <w:rFonts w:cs="B Yagut"/>
                <w:i/>
                <w:iCs/>
                <w:sz w:val="24"/>
                <w:rtl/>
              </w:rPr>
            </w:pPr>
            <w:r w:rsidRPr="00855BCF">
              <w:rPr>
                <w:rFonts w:cs="B Yagut" w:hint="cs"/>
                <w:i/>
                <w:iCs/>
                <w:sz w:val="24"/>
                <w:rtl/>
              </w:rPr>
              <w:t>آموزش طبق راهنمای توصيه های فعاليت بدنی</w:t>
            </w:r>
          </w:p>
        </w:tc>
      </w:tr>
      <w:tr w:rsidR="00F15932" w:rsidRPr="00B955DC" w:rsidTr="00464079">
        <w:trPr>
          <w:jc w:val="center"/>
        </w:trPr>
        <w:tc>
          <w:tcPr>
            <w:tcW w:w="9754" w:type="dxa"/>
            <w:shd w:val="clear" w:color="auto" w:fill="auto"/>
          </w:tcPr>
          <w:p w:rsidR="00F15932" w:rsidRPr="00855BCF" w:rsidRDefault="00F15932" w:rsidP="00464079">
            <w:pPr>
              <w:spacing w:after="0"/>
              <w:rPr>
                <w:rFonts w:cs="B Yagut"/>
                <w:i/>
                <w:iCs/>
                <w:sz w:val="24"/>
                <w:rtl/>
              </w:rPr>
            </w:pPr>
            <w:r>
              <w:rPr>
                <w:rFonts w:cs="B Yagut" w:hint="cs"/>
                <w:i/>
                <w:iCs/>
                <w:sz w:val="24"/>
                <w:rtl/>
              </w:rPr>
              <w:t>اقدام براساس راهنماي مراقبت اختلالات روانپزشكي</w:t>
            </w:r>
          </w:p>
        </w:tc>
      </w:tr>
      <w:tr w:rsidR="00F15932" w:rsidRPr="00B955DC" w:rsidTr="00464079">
        <w:trPr>
          <w:jc w:val="center"/>
        </w:trPr>
        <w:tc>
          <w:tcPr>
            <w:tcW w:w="9754" w:type="dxa"/>
            <w:shd w:val="clear" w:color="auto" w:fill="92D050"/>
          </w:tcPr>
          <w:p w:rsidR="00F15932" w:rsidRPr="00855BCF" w:rsidRDefault="00F15932" w:rsidP="00464079">
            <w:pPr>
              <w:spacing w:after="0"/>
              <w:rPr>
                <w:rFonts w:cs="B Yagut"/>
                <w:i/>
                <w:iCs/>
                <w:sz w:val="24"/>
                <w:rtl/>
              </w:rPr>
            </w:pPr>
            <w:r w:rsidRPr="00855BCF">
              <w:rPr>
                <w:rFonts w:cs="B Yagut" w:hint="cs"/>
                <w:i/>
                <w:iCs/>
                <w:sz w:val="24"/>
                <w:rtl/>
              </w:rPr>
              <w:t>ادامه مراقبت ها</w:t>
            </w:r>
          </w:p>
        </w:tc>
      </w:tr>
    </w:tbl>
    <w:p w:rsidR="00F15932" w:rsidRDefault="00F15932" w:rsidP="00F15932">
      <w:pPr>
        <w:spacing w:after="0"/>
        <w:jc w:val="both"/>
        <w:rPr>
          <w:rFonts w:cs="B Yagut"/>
          <w:i/>
          <w:iCs/>
          <w:sz w:val="16"/>
          <w:szCs w:val="16"/>
          <w:rtl/>
        </w:rPr>
      </w:pPr>
    </w:p>
    <w:p w:rsidR="00F15932" w:rsidRDefault="00F15932" w:rsidP="00F15932">
      <w:pPr>
        <w:spacing w:after="0"/>
        <w:jc w:val="both"/>
        <w:rPr>
          <w:rFonts w:cs="B Yagut"/>
          <w:i/>
          <w:iCs/>
          <w:sz w:val="16"/>
          <w:szCs w:val="16"/>
          <w:rtl/>
        </w:rPr>
      </w:pPr>
      <w:r>
        <w:rPr>
          <w:rFonts w:cs="B Yagut" w:hint="cs"/>
          <w:bCs/>
          <w:i/>
          <w:iCs/>
          <w:sz w:val="24"/>
          <w:rtl/>
        </w:rPr>
        <w:t>از يكي از شركت كنندگان بخواهيد جداول اين قسمت را بخواند.</w:t>
      </w:r>
    </w:p>
    <w:p w:rsidR="00F15932" w:rsidRDefault="00F15932" w:rsidP="00F15932">
      <w:pPr>
        <w:spacing w:after="0"/>
        <w:jc w:val="both"/>
        <w:rPr>
          <w:rFonts w:cs="B Yagut"/>
          <w:bCs/>
          <w:i/>
          <w:iCs/>
          <w:sz w:val="24"/>
          <w:rtl/>
        </w:rPr>
      </w:pPr>
      <w:r w:rsidRPr="001813B7">
        <w:rPr>
          <w:rFonts w:cs="B Yagut" w:hint="cs"/>
          <w:bCs/>
          <w:i/>
          <w:iCs/>
          <w:sz w:val="24"/>
          <w:rtl/>
        </w:rPr>
        <w:t>توجه: مربي گرامي مطمئن شويد شرکت کنندگان</w:t>
      </w:r>
      <w:r>
        <w:rPr>
          <w:rFonts w:cs="B Yagut" w:hint="cs"/>
          <w:bCs/>
          <w:i/>
          <w:iCs/>
          <w:sz w:val="24"/>
          <w:rtl/>
        </w:rPr>
        <w:t xml:space="preserve"> </w:t>
      </w:r>
      <w:r w:rsidRPr="001813B7">
        <w:rPr>
          <w:rFonts w:cs="B Yagut" w:hint="cs"/>
          <w:bCs/>
          <w:i/>
          <w:iCs/>
          <w:sz w:val="24"/>
          <w:rtl/>
        </w:rPr>
        <w:t>مهارتهاي</w:t>
      </w:r>
      <w:r>
        <w:rPr>
          <w:rFonts w:cs="B Yagut" w:hint="cs"/>
          <w:bCs/>
          <w:i/>
          <w:iCs/>
          <w:sz w:val="24"/>
          <w:rtl/>
        </w:rPr>
        <w:t xml:space="preserve"> </w:t>
      </w:r>
      <w:r w:rsidRPr="001813B7">
        <w:rPr>
          <w:rFonts w:cs="B Yagut" w:hint="cs"/>
          <w:bCs/>
          <w:i/>
          <w:iCs/>
          <w:sz w:val="24"/>
          <w:rtl/>
        </w:rPr>
        <w:t xml:space="preserve">لازم شامل: 1- </w:t>
      </w:r>
      <w:r>
        <w:rPr>
          <w:rFonts w:cs="B Yagut" w:hint="cs"/>
          <w:bCs/>
          <w:i/>
          <w:iCs/>
          <w:sz w:val="24"/>
          <w:rtl/>
        </w:rPr>
        <w:t>نشانه هاي رفتار پرخطر</w:t>
      </w:r>
      <w:r w:rsidRPr="001813B7">
        <w:rPr>
          <w:rFonts w:cs="B Yagut" w:hint="cs"/>
          <w:bCs/>
          <w:i/>
          <w:iCs/>
          <w:sz w:val="24"/>
          <w:rtl/>
        </w:rPr>
        <w:t xml:space="preserve"> </w:t>
      </w:r>
    </w:p>
    <w:p w:rsidR="00F15932" w:rsidRPr="001813B7" w:rsidRDefault="00F15932" w:rsidP="00F15932">
      <w:pPr>
        <w:spacing w:after="0"/>
        <w:jc w:val="both"/>
        <w:rPr>
          <w:rFonts w:cs="B Yagut"/>
          <w:bCs/>
          <w:i/>
          <w:iCs/>
          <w:sz w:val="24"/>
          <w:rtl/>
        </w:rPr>
      </w:pPr>
      <w:r w:rsidRPr="001813B7">
        <w:rPr>
          <w:rFonts w:cs="B Yagut" w:hint="cs"/>
          <w:bCs/>
          <w:i/>
          <w:iCs/>
          <w:sz w:val="24"/>
          <w:rtl/>
        </w:rPr>
        <w:t xml:space="preserve">  2- </w:t>
      </w:r>
      <w:r>
        <w:rPr>
          <w:rFonts w:cs="B Yagut" w:hint="cs"/>
          <w:bCs/>
          <w:i/>
          <w:iCs/>
          <w:sz w:val="24"/>
          <w:rtl/>
        </w:rPr>
        <w:t>اقدام مناسب رفتارهاي پرخطر   3- شناسايي افراد داراي رفتار پرخطر    ر</w:t>
      </w:r>
      <w:r w:rsidRPr="001813B7">
        <w:rPr>
          <w:rFonts w:cs="B Yagut" w:hint="cs"/>
          <w:bCs/>
          <w:i/>
          <w:iCs/>
          <w:sz w:val="24"/>
          <w:rtl/>
        </w:rPr>
        <w:t xml:space="preserve">ا كسب كرده باشد. </w:t>
      </w:r>
    </w:p>
    <w:p w:rsidR="00F15932" w:rsidRPr="007B7CC0" w:rsidRDefault="00F15932" w:rsidP="00F15932">
      <w:pPr>
        <w:pStyle w:val="Heading4"/>
        <w:jc w:val="right"/>
        <w:rPr>
          <w:rFonts w:cs="B Yagut"/>
          <w:color w:val="FF0000"/>
          <w:sz w:val="28"/>
          <w:szCs w:val="28"/>
          <w:rtl/>
        </w:rPr>
      </w:pPr>
      <w:r w:rsidRPr="007B7CC0">
        <w:rPr>
          <w:rFonts w:cs="B Yagut" w:hint="cs"/>
          <w:color w:val="FF0000"/>
          <w:sz w:val="28"/>
          <w:szCs w:val="28"/>
          <w:rtl/>
        </w:rPr>
        <w:t>تمرين</w:t>
      </w:r>
    </w:p>
    <w:p w:rsidR="00F15932" w:rsidRPr="007B7CC0" w:rsidRDefault="00F15932" w:rsidP="00F15932">
      <w:pPr>
        <w:pStyle w:val="BodyText3"/>
        <w:spacing w:after="0"/>
        <w:rPr>
          <w:rFonts w:cs="B Yagut"/>
          <w:b/>
          <w:sz w:val="28"/>
          <w:szCs w:val="28"/>
          <w:rtl/>
        </w:rPr>
      </w:pPr>
      <w:r w:rsidRPr="007B7CC0">
        <w:rPr>
          <w:rFonts w:cs="B Yagut" w:hint="cs"/>
          <w:b/>
          <w:sz w:val="28"/>
          <w:szCs w:val="28"/>
          <w:rtl/>
        </w:rPr>
        <w:t>فراگير با توجه به آنچه از كتابچه آموخته است، به سئوالات زير پاسخ دهد:</w:t>
      </w:r>
    </w:p>
    <w:p w:rsidR="00F15932" w:rsidRPr="007B7CC0" w:rsidRDefault="00F15932" w:rsidP="00F15932">
      <w:pPr>
        <w:spacing w:after="0"/>
        <w:jc w:val="both"/>
        <w:rPr>
          <w:rFonts w:cs="B Yagut"/>
          <w:b/>
          <w:i/>
          <w:iCs/>
          <w:sz w:val="28"/>
          <w:szCs w:val="28"/>
          <w:rtl/>
        </w:rPr>
      </w:pPr>
      <w:r w:rsidRPr="007B7CC0">
        <w:rPr>
          <w:rFonts w:cs="B Yagut" w:hint="cs"/>
          <w:b/>
          <w:i/>
          <w:iCs/>
          <w:sz w:val="28"/>
          <w:szCs w:val="28"/>
          <w:rtl/>
        </w:rPr>
        <w:t xml:space="preserve">1 </w:t>
      </w:r>
      <w:r w:rsidRPr="007B7CC0">
        <w:rPr>
          <w:rFonts w:cs="B Yagut"/>
          <w:b/>
          <w:i/>
          <w:iCs/>
          <w:sz w:val="28"/>
          <w:szCs w:val="28"/>
          <w:rtl/>
        </w:rPr>
        <w:t>–</w:t>
      </w:r>
      <w:r w:rsidRPr="007B7CC0">
        <w:rPr>
          <w:rFonts w:cs="B Yagut" w:hint="cs"/>
          <w:b/>
          <w:i/>
          <w:iCs/>
          <w:sz w:val="28"/>
          <w:szCs w:val="28"/>
          <w:rtl/>
        </w:rPr>
        <w:t xml:space="preserve"> طبقه بندي رفتار پرخطر با توجه به نشانه هاي آن را توضيح دهد.</w:t>
      </w:r>
    </w:p>
    <w:p w:rsidR="00F15932" w:rsidRPr="007B7CC0" w:rsidRDefault="00F15932" w:rsidP="00F15932">
      <w:pPr>
        <w:spacing w:after="0"/>
        <w:jc w:val="both"/>
        <w:rPr>
          <w:rFonts w:cs="B Yagut"/>
          <w:sz w:val="28"/>
          <w:szCs w:val="28"/>
          <w:rtl/>
        </w:rPr>
      </w:pPr>
    </w:p>
    <w:p w:rsidR="00F15932" w:rsidRDefault="00F15932" w:rsidP="00F15932">
      <w:pPr>
        <w:jc w:val="both"/>
        <w:rPr>
          <w:rFonts w:cs="B Titr"/>
          <w:sz w:val="28"/>
          <w:szCs w:val="28"/>
          <w:rtl/>
        </w:rPr>
      </w:pPr>
    </w:p>
    <w:p w:rsidR="00F15932" w:rsidRPr="0055270D" w:rsidRDefault="00F15932" w:rsidP="00F15932">
      <w:pPr>
        <w:jc w:val="both"/>
        <w:rPr>
          <w:rFonts w:cs="B Titr"/>
          <w:sz w:val="20"/>
          <w:szCs w:val="20"/>
          <w:rtl/>
        </w:rPr>
      </w:pPr>
      <w:r>
        <w:rPr>
          <w:rFonts w:cs="B Titr" w:hint="cs"/>
          <w:sz w:val="28"/>
          <w:szCs w:val="28"/>
          <w:rtl/>
        </w:rPr>
        <w:t xml:space="preserve">  </w:t>
      </w:r>
      <w:r w:rsidRPr="0055270D">
        <w:rPr>
          <w:rFonts w:cs="B Titr" w:hint="cs"/>
          <w:rtl/>
        </w:rPr>
        <w:t>ارزيابی از نظر رفتارهای پر خطر</w:t>
      </w:r>
    </w:p>
    <w:tbl>
      <w:tblPr>
        <w:bidiVisual/>
        <w:tblW w:w="14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83"/>
        <w:gridCol w:w="4536"/>
        <w:gridCol w:w="1701"/>
        <w:gridCol w:w="4355"/>
      </w:tblGrid>
      <w:tr w:rsidR="00F15932" w:rsidRPr="0055270D" w:rsidTr="00464079">
        <w:trPr>
          <w:jc w:val="center"/>
        </w:trPr>
        <w:tc>
          <w:tcPr>
            <w:tcW w:w="4183" w:type="dxa"/>
          </w:tcPr>
          <w:p w:rsidR="00F15932" w:rsidRPr="0055270D" w:rsidRDefault="00F15932" w:rsidP="00464079">
            <w:pPr>
              <w:spacing w:after="0" w:line="240" w:lineRule="auto"/>
              <w:jc w:val="center"/>
              <w:rPr>
                <w:rFonts w:cs="B Titr"/>
                <w:sz w:val="20"/>
                <w:szCs w:val="20"/>
                <w:rtl/>
              </w:rPr>
            </w:pPr>
            <w:r w:rsidRPr="0055270D">
              <w:rPr>
                <w:rFonts w:cs="B Titr" w:hint="cs"/>
                <w:b/>
                <w:bCs/>
                <w:sz w:val="20"/>
                <w:szCs w:val="20"/>
                <w:rtl/>
              </w:rPr>
              <w:t>ارزيابی</w:t>
            </w:r>
          </w:p>
        </w:tc>
        <w:tc>
          <w:tcPr>
            <w:tcW w:w="4536" w:type="dxa"/>
          </w:tcPr>
          <w:p w:rsidR="00F15932" w:rsidRPr="0055270D" w:rsidRDefault="00F15932" w:rsidP="00464079">
            <w:pPr>
              <w:spacing w:after="0" w:line="240" w:lineRule="auto"/>
              <w:jc w:val="center"/>
              <w:rPr>
                <w:rFonts w:cs="B Titr"/>
                <w:b/>
                <w:bCs/>
                <w:sz w:val="20"/>
                <w:szCs w:val="20"/>
                <w:rtl/>
              </w:rPr>
            </w:pPr>
            <w:r w:rsidRPr="0055270D">
              <w:rPr>
                <w:rFonts w:cs="B Titr" w:hint="cs"/>
                <w:b/>
                <w:bCs/>
                <w:sz w:val="20"/>
                <w:szCs w:val="20"/>
                <w:rtl/>
              </w:rPr>
              <w:t>نشانه ها</w:t>
            </w:r>
          </w:p>
        </w:tc>
        <w:tc>
          <w:tcPr>
            <w:tcW w:w="1701" w:type="dxa"/>
          </w:tcPr>
          <w:p w:rsidR="00F15932" w:rsidRPr="0055270D" w:rsidRDefault="00F15932" w:rsidP="00464079">
            <w:pPr>
              <w:spacing w:after="0" w:line="240" w:lineRule="auto"/>
              <w:jc w:val="center"/>
              <w:rPr>
                <w:rFonts w:cs="B Titr"/>
                <w:b/>
                <w:bCs/>
                <w:sz w:val="20"/>
                <w:szCs w:val="20"/>
                <w:rtl/>
              </w:rPr>
            </w:pPr>
            <w:r w:rsidRPr="0055270D">
              <w:rPr>
                <w:rFonts w:cs="B Titr" w:hint="cs"/>
                <w:b/>
                <w:bCs/>
                <w:sz w:val="20"/>
                <w:szCs w:val="20"/>
                <w:rtl/>
              </w:rPr>
              <w:t>طبقه بندی</w:t>
            </w:r>
          </w:p>
        </w:tc>
        <w:tc>
          <w:tcPr>
            <w:tcW w:w="4355" w:type="dxa"/>
          </w:tcPr>
          <w:p w:rsidR="00F15932" w:rsidRPr="0055270D" w:rsidRDefault="00F15932" w:rsidP="00464079">
            <w:pPr>
              <w:spacing w:after="0" w:line="240" w:lineRule="auto"/>
              <w:jc w:val="center"/>
              <w:rPr>
                <w:rFonts w:cs="B Titr"/>
                <w:b/>
                <w:bCs/>
                <w:sz w:val="20"/>
                <w:szCs w:val="20"/>
                <w:rtl/>
              </w:rPr>
            </w:pPr>
            <w:r w:rsidRPr="0055270D">
              <w:rPr>
                <w:rFonts w:cs="B Titr" w:hint="cs"/>
                <w:b/>
                <w:bCs/>
                <w:sz w:val="20"/>
                <w:szCs w:val="20"/>
                <w:rtl/>
              </w:rPr>
              <w:t>اقدام</w:t>
            </w:r>
          </w:p>
        </w:tc>
      </w:tr>
      <w:tr w:rsidR="00F15932" w:rsidRPr="00B8559B" w:rsidTr="00464079">
        <w:trPr>
          <w:trHeight w:val="727"/>
          <w:jc w:val="center"/>
        </w:trPr>
        <w:tc>
          <w:tcPr>
            <w:tcW w:w="4183" w:type="dxa"/>
            <w:vMerge w:val="restart"/>
            <w:vAlign w:val="center"/>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سوال كنيد:</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آيا </w:t>
            </w:r>
            <w:r>
              <w:rPr>
                <w:rFonts w:cs="B Yagut" w:hint="cs"/>
                <w:b/>
                <w:bCs/>
                <w:sz w:val="20"/>
                <w:szCs w:val="20"/>
                <w:rtl/>
              </w:rPr>
              <w:t xml:space="preserve">جوان </w:t>
            </w:r>
            <w:r w:rsidRPr="0055270D">
              <w:rPr>
                <w:rFonts w:cs="B Yagut" w:hint="cs"/>
                <w:b/>
                <w:bCs/>
                <w:sz w:val="20"/>
                <w:szCs w:val="20"/>
                <w:rtl/>
              </w:rPr>
              <w:t>از رژيم غذايی صحيح برخوردار است؟</w:t>
            </w:r>
          </w:p>
          <w:p w:rsidR="00F15932" w:rsidRPr="0055270D" w:rsidRDefault="00F15932" w:rsidP="00464079">
            <w:pPr>
              <w:spacing w:after="0" w:line="240" w:lineRule="auto"/>
              <w:rPr>
                <w:rFonts w:cs="B Yagut"/>
                <w:b/>
                <w:bCs/>
                <w:sz w:val="20"/>
                <w:szCs w:val="20"/>
                <w:rtl/>
              </w:rPr>
            </w:pPr>
            <w:r w:rsidRPr="0055270D">
              <w:rPr>
                <w:rFonts w:cs="Times New Roman" w:hint="cs"/>
                <w:b/>
                <w:bCs/>
                <w:sz w:val="20"/>
                <w:szCs w:val="20"/>
                <w:rtl/>
              </w:rPr>
              <w:t xml:space="preserve">- </w:t>
            </w:r>
            <w:r w:rsidRPr="0055270D">
              <w:rPr>
                <w:rFonts w:cs="B Yagut" w:hint="cs"/>
                <w:b/>
                <w:bCs/>
                <w:sz w:val="20"/>
                <w:szCs w:val="20"/>
                <w:rtl/>
              </w:rPr>
              <w:t xml:space="preserve">آيا </w:t>
            </w:r>
            <w:r>
              <w:rPr>
                <w:rFonts w:cs="B Yagut" w:hint="cs"/>
                <w:b/>
                <w:bCs/>
                <w:sz w:val="20"/>
                <w:szCs w:val="20"/>
                <w:rtl/>
              </w:rPr>
              <w:t xml:space="preserve">جوان </w:t>
            </w:r>
            <w:r w:rsidRPr="0055270D">
              <w:rPr>
                <w:rFonts w:cs="B Yagut" w:hint="cs"/>
                <w:b/>
                <w:bCs/>
                <w:sz w:val="20"/>
                <w:szCs w:val="20"/>
                <w:rtl/>
              </w:rPr>
              <w:t>در معرض دود سيگار، ‌قليان، چپق، پيپ و ساير مواد دخاني در منزل و يا اماكن عمومي قرار دارد (سيگاري تحميلي)؟</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آيا </w:t>
            </w:r>
            <w:r>
              <w:rPr>
                <w:rFonts w:cs="B Yagut" w:hint="cs"/>
                <w:b/>
                <w:bCs/>
                <w:sz w:val="20"/>
                <w:szCs w:val="20"/>
                <w:rtl/>
              </w:rPr>
              <w:t xml:space="preserve">جوان </w:t>
            </w:r>
            <w:r w:rsidRPr="0055270D">
              <w:rPr>
                <w:rFonts w:cs="B Yagut" w:hint="cs"/>
                <w:b/>
                <w:bCs/>
                <w:sz w:val="20"/>
                <w:szCs w:val="20"/>
                <w:rtl/>
              </w:rPr>
              <w:t>سيگار، قليان، پيپ و يا ساير مواد دخاني مصرف مي كند؟</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آيا </w:t>
            </w:r>
            <w:r>
              <w:rPr>
                <w:rFonts w:cs="B Yagut" w:hint="cs"/>
                <w:b/>
                <w:bCs/>
                <w:sz w:val="20"/>
                <w:szCs w:val="20"/>
                <w:rtl/>
              </w:rPr>
              <w:t xml:space="preserve">جوان </w:t>
            </w:r>
            <w:r w:rsidRPr="0055270D">
              <w:rPr>
                <w:rFonts w:cs="B Yagut" w:hint="cs"/>
                <w:b/>
                <w:bCs/>
                <w:sz w:val="20"/>
                <w:szCs w:val="20"/>
                <w:rtl/>
              </w:rPr>
              <w:t>را براي خريد سيگار، تنباكو و يا ساير مواد دخاني مي فرستند؟</w:t>
            </w:r>
          </w:p>
          <w:p w:rsidR="00F15932" w:rsidRPr="0055270D" w:rsidRDefault="00F15932" w:rsidP="00DC32BA">
            <w:pPr>
              <w:spacing w:after="0" w:line="240" w:lineRule="auto"/>
              <w:rPr>
                <w:rFonts w:cs="B Yagut"/>
                <w:b/>
                <w:bCs/>
                <w:sz w:val="20"/>
                <w:szCs w:val="20"/>
                <w:rtl/>
              </w:rPr>
            </w:pPr>
            <w:r w:rsidRPr="0055270D">
              <w:rPr>
                <w:rFonts w:cs="B Yagut" w:hint="cs"/>
                <w:b/>
                <w:bCs/>
                <w:sz w:val="20"/>
                <w:szCs w:val="20"/>
                <w:rtl/>
              </w:rPr>
              <w:t xml:space="preserve">- آيا در خانواده و يا اقوام </w:t>
            </w:r>
            <w:r w:rsidR="00DC32BA">
              <w:rPr>
                <w:rFonts w:cs="B Yagut" w:hint="cs"/>
                <w:b/>
                <w:bCs/>
                <w:sz w:val="20"/>
                <w:szCs w:val="20"/>
                <w:rtl/>
              </w:rPr>
              <w:t>جوان</w:t>
            </w:r>
            <w:r w:rsidRPr="0055270D">
              <w:rPr>
                <w:rFonts w:cs="B Yagut" w:hint="cs"/>
                <w:b/>
                <w:bCs/>
                <w:sz w:val="20"/>
                <w:szCs w:val="20"/>
                <w:rtl/>
              </w:rPr>
              <w:t>، فردي كه مواد دخاني (سيگار، قليان، پيپ، انفيه و يا ساير مواد دخاني) مصرف مي‌كند، وجود دارد؟</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آيا سوء مصرف مواد دارد؟</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آيا در خانواده </w:t>
            </w:r>
            <w:r>
              <w:rPr>
                <w:rFonts w:cs="B Yagut" w:hint="cs"/>
                <w:b/>
                <w:bCs/>
                <w:sz w:val="20"/>
                <w:szCs w:val="20"/>
                <w:rtl/>
              </w:rPr>
              <w:t xml:space="preserve">جوان </w:t>
            </w:r>
            <w:r w:rsidRPr="0055270D">
              <w:rPr>
                <w:rFonts w:cs="B Yagut" w:hint="cs"/>
                <w:b/>
                <w:bCs/>
                <w:sz w:val="20"/>
                <w:szCs w:val="20"/>
                <w:rtl/>
              </w:rPr>
              <w:t>، فردي داراي اعتياد به مواد مخدر و يا مصرف كننده تفنني آن وجود دارد؟</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آيا </w:t>
            </w:r>
            <w:r>
              <w:rPr>
                <w:rFonts w:cs="B Yagut" w:hint="cs"/>
                <w:b/>
                <w:bCs/>
                <w:sz w:val="20"/>
                <w:szCs w:val="20"/>
                <w:rtl/>
              </w:rPr>
              <w:t xml:space="preserve">جوان </w:t>
            </w:r>
            <w:r w:rsidRPr="0055270D">
              <w:rPr>
                <w:rFonts w:cs="B Yagut" w:hint="cs"/>
                <w:b/>
                <w:bCs/>
                <w:sz w:val="20"/>
                <w:szCs w:val="20"/>
                <w:rtl/>
              </w:rPr>
              <w:t>فعاليت بدنی مناسب دارد؟</w:t>
            </w:r>
          </w:p>
          <w:p w:rsidR="00F15932" w:rsidRPr="0055270D" w:rsidRDefault="00F15932" w:rsidP="00464079">
            <w:pPr>
              <w:rPr>
                <w:rFonts w:cs="B Yagut"/>
                <w:sz w:val="20"/>
                <w:szCs w:val="20"/>
                <w:rtl/>
              </w:rPr>
            </w:pPr>
            <w:r w:rsidRPr="0055270D">
              <w:rPr>
                <w:rFonts w:cs="B Yagut" w:hint="cs"/>
                <w:b/>
                <w:bCs/>
                <w:sz w:val="20"/>
                <w:szCs w:val="20"/>
                <w:rtl/>
              </w:rPr>
              <w:t xml:space="preserve">-  آيا </w:t>
            </w:r>
            <w:r>
              <w:rPr>
                <w:rFonts w:cs="B Yagut" w:hint="cs"/>
                <w:b/>
                <w:bCs/>
                <w:sz w:val="20"/>
                <w:szCs w:val="20"/>
                <w:rtl/>
              </w:rPr>
              <w:t xml:space="preserve">جوان </w:t>
            </w:r>
            <w:r w:rsidRPr="0055270D">
              <w:rPr>
                <w:rFonts w:cs="B Yagut" w:hint="cs"/>
                <w:b/>
                <w:bCs/>
                <w:sz w:val="20"/>
                <w:szCs w:val="20"/>
                <w:rtl/>
              </w:rPr>
              <w:t>سابقه آسيب رساندن به ديگران، آسيب رساندن به خود، يا اقدام به خودكشي دارد؟</w:t>
            </w:r>
          </w:p>
        </w:tc>
        <w:tc>
          <w:tcPr>
            <w:tcW w:w="4536" w:type="dxa"/>
          </w:tcPr>
          <w:p w:rsidR="00F15932" w:rsidRPr="0055270D" w:rsidRDefault="00F15932" w:rsidP="00464079">
            <w:pPr>
              <w:spacing w:line="240" w:lineRule="auto"/>
              <w:rPr>
                <w:rFonts w:cs="B Yagut"/>
                <w:b/>
                <w:bCs/>
                <w:sz w:val="20"/>
                <w:szCs w:val="20"/>
                <w:rtl/>
              </w:rPr>
            </w:pPr>
            <w:r>
              <w:rPr>
                <w:rFonts w:cs="B Yagut" w:hint="cs"/>
                <w:b/>
                <w:bCs/>
                <w:sz w:val="20"/>
                <w:szCs w:val="20"/>
                <w:rtl/>
              </w:rPr>
              <w:t xml:space="preserve">جوان </w:t>
            </w:r>
            <w:r w:rsidRPr="0055270D">
              <w:rPr>
                <w:rFonts w:cs="B Yagut" w:hint="cs"/>
                <w:b/>
                <w:bCs/>
                <w:sz w:val="20"/>
                <w:szCs w:val="20"/>
                <w:rtl/>
              </w:rPr>
              <w:t xml:space="preserve">از رژيم غذايی صحيح برخوردار نيست. </w:t>
            </w:r>
          </w:p>
        </w:tc>
        <w:tc>
          <w:tcPr>
            <w:tcW w:w="1701" w:type="dxa"/>
            <w:vAlign w:val="center"/>
          </w:tcPr>
          <w:p w:rsidR="00F15932" w:rsidRPr="0055270D" w:rsidRDefault="00F15932" w:rsidP="00464079">
            <w:pPr>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99"/>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آموزش طبق راهنمای توصيه های تغذيه ای</w:t>
            </w:r>
          </w:p>
        </w:tc>
      </w:tr>
      <w:tr w:rsidR="00F15932" w:rsidRPr="00B8559B" w:rsidTr="00464079">
        <w:trPr>
          <w:jc w:val="center"/>
        </w:trPr>
        <w:tc>
          <w:tcPr>
            <w:tcW w:w="4183" w:type="dxa"/>
            <w:vMerge/>
          </w:tcPr>
          <w:p w:rsidR="00F15932" w:rsidRPr="0055270D" w:rsidRDefault="00F15932" w:rsidP="00464079">
            <w:pPr>
              <w:spacing w:after="0" w:line="240" w:lineRule="auto"/>
              <w:rPr>
                <w:rFonts w:cs="B Yagut"/>
                <w:sz w:val="20"/>
                <w:szCs w:val="20"/>
                <w:rtl/>
              </w:rPr>
            </w:pPr>
          </w:p>
        </w:tc>
        <w:tc>
          <w:tcPr>
            <w:tcW w:w="4536"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w:t>
            </w:r>
            <w:r>
              <w:rPr>
                <w:rFonts w:cs="B Yagut" w:hint="cs"/>
                <w:b/>
                <w:bCs/>
                <w:sz w:val="20"/>
                <w:szCs w:val="20"/>
                <w:rtl/>
              </w:rPr>
              <w:t xml:space="preserve"> جوان </w:t>
            </w:r>
            <w:r w:rsidRPr="0055270D">
              <w:rPr>
                <w:rFonts w:cs="B Yagut" w:hint="cs"/>
                <w:b/>
                <w:bCs/>
                <w:sz w:val="20"/>
                <w:szCs w:val="20"/>
                <w:rtl/>
              </w:rPr>
              <w:t>را براي خريد سيگار، تنباكو و يا ساير مواد دخاني مي فرستند.</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 </w:t>
            </w:r>
            <w:r>
              <w:rPr>
                <w:rFonts w:cs="B Yagut" w:hint="cs"/>
                <w:b/>
                <w:bCs/>
                <w:sz w:val="20"/>
                <w:szCs w:val="20"/>
                <w:rtl/>
              </w:rPr>
              <w:t xml:space="preserve"> </w:t>
            </w:r>
            <w:r w:rsidRPr="0055270D">
              <w:rPr>
                <w:rFonts w:cs="B Yagut" w:hint="cs"/>
                <w:b/>
                <w:bCs/>
                <w:sz w:val="20"/>
                <w:szCs w:val="20"/>
                <w:rtl/>
              </w:rPr>
              <w:t xml:space="preserve">در خانواده و يا اقوام </w:t>
            </w:r>
            <w:r>
              <w:rPr>
                <w:rFonts w:cs="B Yagut" w:hint="cs"/>
                <w:b/>
                <w:bCs/>
                <w:sz w:val="20"/>
                <w:szCs w:val="20"/>
                <w:rtl/>
              </w:rPr>
              <w:t xml:space="preserve">جوان </w:t>
            </w:r>
            <w:r w:rsidRPr="0055270D">
              <w:rPr>
                <w:rFonts w:cs="B Yagut" w:hint="cs"/>
                <w:b/>
                <w:bCs/>
                <w:sz w:val="20"/>
                <w:szCs w:val="20"/>
                <w:rtl/>
              </w:rPr>
              <w:t>، فردي كه مواد دخاني (سيگار، قليان، پيپ، انفيه و يا ساير مواد دخاني) مصرف مي‌كند، وجود دارد.</w:t>
            </w:r>
          </w:p>
        </w:tc>
        <w:tc>
          <w:tcPr>
            <w:tcW w:w="1701"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FF"/>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آموزش طبق راهنمای توصيه های مرتبط با استعمال دخانيات</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آموزش نحوه ايجاد محيط عاري از دخانيات مطابق متن راهنماي كشوري كنترل دخانيات بهورز</w:t>
            </w:r>
          </w:p>
        </w:tc>
      </w:tr>
      <w:tr w:rsidR="00F15932" w:rsidRPr="00B8559B" w:rsidTr="00464079">
        <w:trPr>
          <w:jc w:val="center"/>
        </w:trPr>
        <w:tc>
          <w:tcPr>
            <w:tcW w:w="4183" w:type="dxa"/>
            <w:vMerge/>
          </w:tcPr>
          <w:p w:rsidR="00F15932" w:rsidRPr="0055270D" w:rsidRDefault="00F15932" w:rsidP="00464079">
            <w:pPr>
              <w:spacing w:after="0" w:line="240" w:lineRule="auto"/>
              <w:rPr>
                <w:rFonts w:cs="B Yagut"/>
                <w:sz w:val="20"/>
                <w:szCs w:val="20"/>
                <w:rtl/>
              </w:rPr>
            </w:pPr>
          </w:p>
        </w:tc>
        <w:tc>
          <w:tcPr>
            <w:tcW w:w="4536" w:type="dxa"/>
          </w:tcPr>
          <w:p w:rsidR="00F15932" w:rsidRPr="0055270D" w:rsidRDefault="00F15932" w:rsidP="00464079">
            <w:pPr>
              <w:spacing w:after="0" w:line="240" w:lineRule="auto"/>
              <w:rPr>
                <w:rFonts w:cs="B Yagut"/>
                <w:b/>
                <w:bCs/>
                <w:sz w:val="20"/>
                <w:szCs w:val="20"/>
                <w:rtl/>
              </w:rPr>
            </w:pPr>
            <w:r>
              <w:rPr>
                <w:rFonts w:cs="B Yagut" w:hint="cs"/>
                <w:b/>
                <w:bCs/>
                <w:sz w:val="20"/>
                <w:szCs w:val="20"/>
                <w:rtl/>
              </w:rPr>
              <w:t xml:space="preserve">جوان </w:t>
            </w:r>
            <w:r w:rsidRPr="0055270D">
              <w:rPr>
                <w:rFonts w:cs="B Yagut" w:hint="cs"/>
                <w:b/>
                <w:bCs/>
                <w:sz w:val="20"/>
                <w:szCs w:val="20"/>
                <w:rtl/>
              </w:rPr>
              <w:t>سيگار، قليان، پيپ و يا ساير مواد دخاني مصرف مي كند.</w:t>
            </w:r>
          </w:p>
        </w:tc>
        <w:tc>
          <w:tcPr>
            <w:tcW w:w="1701"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99"/>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ارجاع غير فوری به پزشك</w:t>
            </w:r>
          </w:p>
          <w:p w:rsidR="00F15932" w:rsidRPr="0055270D" w:rsidRDefault="00F15932" w:rsidP="00464079">
            <w:pPr>
              <w:spacing w:after="0" w:line="240" w:lineRule="auto"/>
              <w:rPr>
                <w:rFonts w:cs="B Yagut"/>
                <w:b/>
                <w:bCs/>
                <w:sz w:val="20"/>
                <w:szCs w:val="20"/>
                <w:rtl/>
              </w:rPr>
            </w:pPr>
          </w:p>
        </w:tc>
      </w:tr>
      <w:tr w:rsidR="00F15932" w:rsidRPr="00B8559B" w:rsidTr="00464079">
        <w:trPr>
          <w:jc w:val="center"/>
        </w:trPr>
        <w:tc>
          <w:tcPr>
            <w:tcW w:w="4183" w:type="dxa"/>
            <w:vMerge/>
          </w:tcPr>
          <w:p w:rsidR="00F15932" w:rsidRPr="0055270D" w:rsidRDefault="00F15932" w:rsidP="00464079">
            <w:pPr>
              <w:spacing w:after="0" w:line="240" w:lineRule="auto"/>
              <w:rPr>
                <w:rFonts w:cs="B Yagut"/>
                <w:sz w:val="20"/>
                <w:szCs w:val="20"/>
                <w:rtl/>
              </w:rPr>
            </w:pPr>
          </w:p>
        </w:tc>
        <w:tc>
          <w:tcPr>
            <w:tcW w:w="4536"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سوء مصرف مواد دارد.</w:t>
            </w:r>
          </w:p>
          <w:p w:rsidR="00F15932" w:rsidRPr="0055270D" w:rsidRDefault="00F15932" w:rsidP="00464079">
            <w:pPr>
              <w:spacing w:after="0" w:line="240" w:lineRule="auto"/>
              <w:rPr>
                <w:rFonts w:cs="B Yagut"/>
                <w:b/>
                <w:bCs/>
                <w:sz w:val="20"/>
                <w:szCs w:val="20"/>
                <w:rtl/>
              </w:rPr>
            </w:pPr>
          </w:p>
        </w:tc>
        <w:tc>
          <w:tcPr>
            <w:tcW w:w="1701"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رفتار پرخطر دارد</w:t>
            </w:r>
          </w:p>
        </w:tc>
        <w:tc>
          <w:tcPr>
            <w:tcW w:w="4355" w:type="dxa"/>
            <w:shd w:val="clear" w:color="auto" w:fill="FFFF99"/>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ارجاع غير فوری به پزشك</w:t>
            </w:r>
          </w:p>
          <w:p w:rsidR="00F15932" w:rsidRPr="0055270D" w:rsidRDefault="00F15932" w:rsidP="00464079">
            <w:pPr>
              <w:spacing w:after="0" w:line="240" w:lineRule="auto"/>
              <w:rPr>
                <w:rFonts w:cs="B Yagut"/>
                <w:b/>
                <w:bCs/>
                <w:sz w:val="20"/>
                <w:szCs w:val="20"/>
                <w:rtl/>
              </w:rPr>
            </w:pPr>
          </w:p>
        </w:tc>
      </w:tr>
      <w:tr w:rsidR="00F15932" w:rsidRPr="00B8559B" w:rsidTr="00464079">
        <w:trPr>
          <w:jc w:val="center"/>
        </w:trPr>
        <w:tc>
          <w:tcPr>
            <w:tcW w:w="4183" w:type="dxa"/>
            <w:vMerge/>
          </w:tcPr>
          <w:p w:rsidR="00F15932" w:rsidRPr="0055270D" w:rsidRDefault="00F15932" w:rsidP="00464079">
            <w:pPr>
              <w:spacing w:after="0" w:line="240" w:lineRule="auto"/>
              <w:rPr>
                <w:rFonts w:cs="B Yagut"/>
                <w:sz w:val="20"/>
                <w:szCs w:val="20"/>
                <w:rtl/>
              </w:rPr>
            </w:pPr>
          </w:p>
        </w:tc>
        <w:tc>
          <w:tcPr>
            <w:tcW w:w="4536"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xml:space="preserve">ميزان فعاليت بدنی  كم تر از 30 دقيقه در روز و كم تر از 3 روز در هفته می باشد. </w:t>
            </w:r>
          </w:p>
        </w:tc>
        <w:tc>
          <w:tcPr>
            <w:tcW w:w="1701"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 xml:space="preserve">رفتار پرخطر دارد </w:t>
            </w:r>
          </w:p>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(كم تحركی)</w:t>
            </w:r>
          </w:p>
        </w:tc>
        <w:tc>
          <w:tcPr>
            <w:tcW w:w="4355" w:type="dxa"/>
            <w:shd w:val="clear" w:color="auto" w:fill="FFFFFF"/>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آموزش طبق راهنمای توصيه هاي فعاليت بدني</w:t>
            </w:r>
          </w:p>
          <w:p w:rsidR="00F15932" w:rsidRPr="0055270D" w:rsidRDefault="00F15932" w:rsidP="00464079">
            <w:pPr>
              <w:spacing w:after="0" w:line="240" w:lineRule="auto"/>
              <w:rPr>
                <w:rFonts w:cs="B Yagut"/>
                <w:sz w:val="20"/>
                <w:szCs w:val="20"/>
                <w:rtl/>
              </w:rPr>
            </w:pPr>
          </w:p>
        </w:tc>
      </w:tr>
      <w:tr w:rsidR="00F15932" w:rsidRPr="00B8559B" w:rsidTr="00464079">
        <w:trPr>
          <w:jc w:val="center"/>
        </w:trPr>
        <w:tc>
          <w:tcPr>
            <w:tcW w:w="4183" w:type="dxa"/>
            <w:vMerge/>
          </w:tcPr>
          <w:p w:rsidR="00F15932" w:rsidRPr="0055270D" w:rsidRDefault="00F15932" w:rsidP="00464079">
            <w:pPr>
              <w:spacing w:after="0" w:line="240" w:lineRule="auto"/>
              <w:rPr>
                <w:rFonts w:cs="B Yagut"/>
                <w:sz w:val="20"/>
                <w:szCs w:val="20"/>
                <w:rtl/>
              </w:rPr>
            </w:pPr>
          </w:p>
        </w:tc>
        <w:tc>
          <w:tcPr>
            <w:tcW w:w="4536"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پرخاشگري منجر به آسيب رساندن به خود(خودزني)</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پرخاشگري منجر به آسيب رساندن به ديگران</w:t>
            </w:r>
          </w:p>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اقدام به خود كشي</w:t>
            </w:r>
          </w:p>
        </w:tc>
        <w:tc>
          <w:tcPr>
            <w:tcW w:w="1701"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 xml:space="preserve">رفتار پرخطر دارد </w:t>
            </w:r>
          </w:p>
          <w:p w:rsidR="00F15932" w:rsidRPr="0055270D" w:rsidRDefault="00F15932" w:rsidP="00464079">
            <w:pPr>
              <w:spacing w:after="0" w:line="240" w:lineRule="auto"/>
              <w:jc w:val="center"/>
              <w:rPr>
                <w:rFonts w:cs="B Yagut"/>
                <w:b/>
                <w:bCs/>
                <w:sz w:val="20"/>
                <w:szCs w:val="20"/>
                <w:rtl/>
              </w:rPr>
            </w:pPr>
          </w:p>
        </w:tc>
        <w:tc>
          <w:tcPr>
            <w:tcW w:w="4355" w:type="dxa"/>
            <w:shd w:val="clear" w:color="auto" w:fill="FFFFFF"/>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  اقدام بر اساس راهنماي مراقبت اختلالات روانپزشكي</w:t>
            </w:r>
          </w:p>
        </w:tc>
      </w:tr>
      <w:tr w:rsidR="00F15932" w:rsidRPr="00B8559B" w:rsidTr="00464079">
        <w:trPr>
          <w:trHeight w:val="696"/>
          <w:jc w:val="center"/>
        </w:trPr>
        <w:tc>
          <w:tcPr>
            <w:tcW w:w="4183" w:type="dxa"/>
            <w:vMerge/>
          </w:tcPr>
          <w:p w:rsidR="00F15932" w:rsidRPr="0055270D" w:rsidRDefault="00F15932" w:rsidP="00464079">
            <w:pPr>
              <w:spacing w:after="0" w:line="240" w:lineRule="auto"/>
              <w:rPr>
                <w:rFonts w:cs="B Yagut"/>
                <w:sz w:val="20"/>
                <w:szCs w:val="20"/>
                <w:rtl/>
              </w:rPr>
            </w:pPr>
          </w:p>
        </w:tc>
        <w:tc>
          <w:tcPr>
            <w:tcW w:w="4536" w:type="dxa"/>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هيچ يك از نشانه های فوق وجود ندارد.</w:t>
            </w:r>
          </w:p>
        </w:tc>
        <w:tc>
          <w:tcPr>
            <w:tcW w:w="1701" w:type="dxa"/>
            <w:vAlign w:val="center"/>
          </w:tcPr>
          <w:p w:rsidR="00F15932" w:rsidRPr="0055270D" w:rsidRDefault="00F15932" w:rsidP="00464079">
            <w:pPr>
              <w:spacing w:after="0" w:line="240" w:lineRule="auto"/>
              <w:jc w:val="center"/>
              <w:rPr>
                <w:rFonts w:cs="B Yagut"/>
                <w:b/>
                <w:bCs/>
                <w:sz w:val="20"/>
                <w:szCs w:val="20"/>
                <w:rtl/>
              </w:rPr>
            </w:pPr>
            <w:r w:rsidRPr="0055270D">
              <w:rPr>
                <w:rFonts w:cs="B Yagut" w:hint="cs"/>
                <w:b/>
                <w:bCs/>
                <w:sz w:val="20"/>
                <w:szCs w:val="20"/>
                <w:rtl/>
              </w:rPr>
              <w:t>رفتار پر خطر ندارد</w:t>
            </w:r>
          </w:p>
        </w:tc>
        <w:tc>
          <w:tcPr>
            <w:tcW w:w="4355" w:type="dxa"/>
            <w:shd w:val="clear" w:color="auto" w:fill="92D050"/>
          </w:tcPr>
          <w:p w:rsidR="00F15932" w:rsidRPr="0055270D" w:rsidRDefault="00F15932" w:rsidP="00464079">
            <w:pPr>
              <w:spacing w:after="0" w:line="240" w:lineRule="auto"/>
              <w:rPr>
                <w:rFonts w:cs="B Yagut"/>
                <w:b/>
                <w:bCs/>
                <w:sz w:val="20"/>
                <w:szCs w:val="20"/>
                <w:rtl/>
              </w:rPr>
            </w:pPr>
            <w:r w:rsidRPr="0055270D">
              <w:rPr>
                <w:rFonts w:cs="B Yagut" w:hint="cs"/>
                <w:b/>
                <w:bCs/>
                <w:sz w:val="20"/>
                <w:szCs w:val="20"/>
                <w:rtl/>
              </w:rPr>
              <w:t>ادامه مراقبت ها</w:t>
            </w:r>
          </w:p>
        </w:tc>
      </w:tr>
    </w:tbl>
    <w:p w:rsidR="00F15932" w:rsidRDefault="00F15932" w:rsidP="00F15932">
      <w:pPr>
        <w:rPr>
          <w:rFonts w:cs="B Titr"/>
          <w:sz w:val="28"/>
          <w:szCs w:val="28"/>
          <w:rtl/>
        </w:rPr>
      </w:pPr>
      <w:r>
        <w:rPr>
          <w:rFonts w:cs="B Titr" w:hint="cs"/>
          <w:sz w:val="28"/>
          <w:szCs w:val="28"/>
          <w:rtl/>
        </w:rPr>
        <w:t xml:space="preserve">     </w:t>
      </w:r>
    </w:p>
    <w:p w:rsidR="00F15932" w:rsidRDefault="00F15932" w:rsidP="00F15932">
      <w:pPr>
        <w:rPr>
          <w:rFonts w:cs="B Titr"/>
          <w:sz w:val="28"/>
          <w:szCs w:val="28"/>
          <w:rtl/>
        </w:rPr>
      </w:pPr>
      <w:r>
        <w:rPr>
          <w:rFonts w:cs="B Titr" w:hint="cs"/>
          <w:sz w:val="28"/>
          <w:szCs w:val="28"/>
          <w:rtl/>
        </w:rPr>
        <w:lastRenderedPageBreak/>
        <w:t xml:space="preserve">      فوريت ها :</w:t>
      </w:r>
    </w:p>
    <w:p w:rsidR="00F15932" w:rsidRPr="00B955DC" w:rsidRDefault="00F15932" w:rsidP="00F15932">
      <w:pPr>
        <w:jc w:val="both"/>
        <w:rPr>
          <w:rFonts w:cs="B Yagut"/>
          <w:i/>
          <w:iCs/>
          <w:sz w:val="24"/>
          <w:rtl/>
        </w:rPr>
      </w:pPr>
      <w:r w:rsidRPr="00B955DC">
        <w:rPr>
          <w:rFonts w:cs="B Yagut" w:hint="cs"/>
          <w:i/>
          <w:iCs/>
          <w:sz w:val="24"/>
          <w:rtl/>
        </w:rPr>
        <w:t xml:space="preserve">براساس </w:t>
      </w:r>
      <w:r>
        <w:rPr>
          <w:rFonts w:cs="B Yagut" w:hint="cs"/>
          <w:i/>
          <w:iCs/>
          <w:sz w:val="24"/>
          <w:rtl/>
        </w:rPr>
        <w:t>ارزيابي</w:t>
      </w:r>
      <w:r w:rsidRPr="006219EA">
        <w:rPr>
          <w:rFonts w:cs="B Yagut" w:hint="cs"/>
          <w:i/>
          <w:iCs/>
          <w:sz w:val="24"/>
          <w:rtl/>
        </w:rPr>
        <w:t xml:space="preserve"> </w:t>
      </w:r>
      <w:r>
        <w:rPr>
          <w:rFonts w:cs="B Yagut" w:hint="cs"/>
          <w:i/>
          <w:iCs/>
          <w:sz w:val="24"/>
          <w:rtl/>
        </w:rPr>
        <w:t xml:space="preserve">از فوريت ها </w:t>
      </w:r>
      <w:r w:rsidRPr="00B955DC">
        <w:rPr>
          <w:rFonts w:cs="B Yagut" w:hint="cs"/>
          <w:i/>
          <w:iCs/>
          <w:sz w:val="24"/>
          <w:rtl/>
        </w:rPr>
        <w:t xml:space="preserve">، </w:t>
      </w:r>
      <w:r>
        <w:rPr>
          <w:rFonts w:cs="B Yagut" w:hint="cs"/>
          <w:i/>
          <w:iCs/>
          <w:sz w:val="24"/>
          <w:rtl/>
        </w:rPr>
        <w:t>نشانه ها تعيين</w:t>
      </w:r>
      <w:r w:rsidRPr="00B955DC">
        <w:rPr>
          <w:rFonts w:cs="B Yagut" w:hint="cs"/>
          <w:b/>
          <w:bCs/>
          <w:sz w:val="24"/>
          <w:rtl/>
        </w:rPr>
        <w:t xml:space="preserve"> </w:t>
      </w:r>
      <w:r w:rsidRPr="00B955DC">
        <w:rPr>
          <w:rFonts w:cs="B Yagut" w:hint="cs"/>
          <w:i/>
          <w:iCs/>
          <w:sz w:val="24"/>
          <w:rtl/>
        </w:rPr>
        <w:t>می شود:</w:t>
      </w:r>
      <w:r w:rsidRPr="00B955DC">
        <w:rPr>
          <w:rFonts w:cs="B Yagut" w:hint="cs"/>
          <w:i/>
          <w:iCs/>
          <w:sz w:val="24"/>
          <w:rtl/>
        </w:rPr>
        <w:tab/>
      </w:r>
    </w:p>
    <w:tbl>
      <w:tblPr>
        <w:bidiVisual/>
        <w:tblW w:w="0" w:type="auto"/>
        <w:jc w:val="center"/>
        <w:tblInd w:w="-5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41"/>
      </w:tblGrid>
      <w:tr w:rsidR="00F15932" w:rsidRPr="00B955DC" w:rsidTr="00464079">
        <w:trPr>
          <w:jc w:val="center"/>
        </w:trPr>
        <w:tc>
          <w:tcPr>
            <w:tcW w:w="10441" w:type="dxa"/>
            <w:shd w:val="clear" w:color="auto" w:fill="D9D9D9"/>
          </w:tcPr>
          <w:p w:rsidR="00F15932" w:rsidRPr="00B955DC" w:rsidRDefault="00F15932" w:rsidP="00464079">
            <w:pPr>
              <w:jc w:val="center"/>
              <w:rPr>
                <w:rFonts w:cs="B Yagut"/>
                <w:b/>
                <w:i/>
                <w:iCs/>
                <w:rtl/>
              </w:rPr>
            </w:pPr>
            <w:r>
              <w:rPr>
                <w:rFonts w:cs="B Yagut" w:hint="cs"/>
                <w:i/>
                <w:iCs/>
                <w:rtl/>
              </w:rPr>
              <w:tab/>
            </w:r>
            <w:r>
              <w:rPr>
                <w:rFonts w:cs="B Yagut" w:hint="cs"/>
                <w:b/>
                <w:i/>
                <w:iCs/>
                <w:rtl/>
              </w:rPr>
              <w:t>نشانه ها</w:t>
            </w:r>
          </w:p>
        </w:tc>
      </w:tr>
      <w:tr w:rsidR="00F15932" w:rsidRPr="007D00B1" w:rsidTr="00464079">
        <w:trPr>
          <w:trHeight w:val="1224"/>
          <w:jc w:val="center"/>
        </w:trPr>
        <w:tc>
          <w:tcPr>
            <w:tcW w:w="10441" w:type="dxa"/>
          </w:tcPr>
          <w:p w:rsidR="00F15932" w:rsidRPr="001062C8" w:rsidRDefault="00F15932" w:rsidP="00464079">
            <w:pPr>
              <w:spacing w:after="0" w:line="240" w:lineRule="auto"/>
              <w:ind w:firstLine="18"/>
              <w:rPr>
                <w:rFonts w:cs="B Yagut"/>
                <w:b/>
                <w:bCs/>
                <w:sz w:val="20"/>
                <w:szCs w:val="20"/>
                <w:rtl/>
              </w:rPr>
            </w:pPr>
            <w:r w:rsidRPr="003E1B0F">
              <w:rPr>
                <w:rFonts w:cs="B Yagut" w:hint="cs"/>
                <w:i/>
                <w:iCs/>
                <w:rtl/>
              </w:rPr>
              <w:t xml:space="preserve">- </w:t>
            </w:r>
            <w:r w:rsidRPr="001062C8">
              <w:rPr>
                <w:rFonts w:cs="B Yagut" w:hint="cs"/>
                <w:b/>
                <w:bCs/>
                <w:sz w:val="20"/>
                <w:szCs w:val="20"/>
                <w:rtl/>
              </w:rPr>
              <w:t>در حالت نیمه هوشیار مصدوم به طور مبهم و به کندی به سئوالات پاسخ می</w:t>
            </w:r>
            <w:r w:rsidRPr="001062C8">
              <w:rPr>
                <w:rFonts w:cs="B Yagut"/>
                <w:b/>
                <w:bCs/>
                <w:sz w:val="20"/>
                <w:szCs w:val="20"/>
                <w:rtl/>
              </w:rPr>
              <w:softHyphen/>
            </w:r>
            <w:r w:rsidRPr="001062C8">
              <w:rPr>
                <w:rFonts w:cs="B Yagut" w:hint="cs"/>
                <w:b/>
                <w:bCs/>
                <w:sz w:val="20"/>
                <w:szCs w:val="20"/>
                <w:rtl/>
              </w:rPr>
              <w:t>دهد. باید درخواست خود را با فریاد بیان کنید، تا پاسخی دریافت کنید.</w:t>
            </w:r>
          </w:p>
          <w:p w:rsidR="00F15932" w:rsidRPr="003E1B0F" w:rsidRDefault="00F15932" w:rsidP="00464079">
            <w:pPr>
              <w:jc w:val="both"/>
              <w:rPr>
                <w:rFonts w:cs="B Yagut"/>
                <w:i/>
                <w:iCs/>
                <w:rtl/>
              </w:rPr>
            </w:pPr>
            <w:r w:rsidRPr="001062C8">
              <w:rPr>
                <w:rFonts w:cs="B Yagut" w:hint="cs"/>
                <w:b/>
                <w:bCs/>
                <w:sz w:val="20"/>
                <w:szCs w:val="20"/>
                <w:rtl/>
              </w:rPr>
              <w:t>در حالت غیرهوشیار مصدوم نسبت به تکان یا فریاد پاسخی</w:t>
            </w:r>
            <w:r>
              <w:rPr>
                <w:rFonts w:cs="B Yagut" w:hint="cs"/>
                <w:b/>
                <w:bCs/>
                <w:sz w:val="20"/>
                <w:szCs w:val="20"/>
                <w:rtl/>
              </w:rPr>
              <w:t xml:space="preserve">   </w:t>
            </w:r>
            <w:r w:rsidRPr="001062C8">
              <w:rPr>
                <w:rFonts w:cs="B Yagut" w:hint="cs"/>
                <w:b/>
                <w:bCs/>
                <w:sz w:val="20"/>
                <w:szCs w:val="20"/>
                <w:rtl/>
              </w:rPr>
              <w:t xml:space="preserve"> نمی دهد.</w:t>
            </w:r>
          </w:p>
          <w:p w:rsidR="00F15932" w:rsidRPr="003E1B0F" w:rsidRDefault="00F15932" w:rsidP="00464079">
            <w:pPr>
              <w:jc w:val="both"/>
              <w:rPr>
                <w:rFonts w:cs="B Yagut"/>
                <w:i/>
                <w:iCs/>
                <w:rtl/>
              </w:rPr>
            </w:pPr>
          </w:p>
        </w:tc>
      </w:tr>
      <w:tr w:rsidR="00F15932" w:rsidRPr="007D00B1" w:rsidTr="00464079">
        <w:trPr>
          <w:trHeight w:val="368"/>
          <w:jc w:val="center"/>
        </w:trPr>
        <w:tc>
          <w:tcPr>
            <w:tcW w:w="10441" w:type="dxa"/>
            <w:vAlign w:val="center"/>
          </w:tcPr>
          <w:p w:rsidR="00F15932" w:rsidRPr="003E1B0F" w:rsidRDefault="00F15932" w:rsidP="00464079">
            <w:pPr>
              <w:jc w:val="both"/>
              <w:rPr>
                <w:rFonts w:cs="B Yagut"/>
                <w:i/>
                <w:iCs/>
                <w:rtl/>
              </w:rPr>
            </w:pPr>
            <w:r w:rsidRPr="006E5EB2">
              <w:rPr>
                <w:rFonts w:cs="B Yagut" w:hint="cs"/>
                <w:bCs/>
                <w:i/>
                <w:iCs/>
                <w:rtl/>
              </w:rPr>
              <w:t xml:space="preserve"> </w:t>
            </w:r>
            <w:r w:rsidRPr="001062C8">
              <w:rPr>
                <w:rFonts w:cs="B Yagut" w:hint="cs"/>
                <w:b/>
                <w:bCs/>
                <w:sz w:val="20"/>
                <w:szCs w:val="20"/>
                <w:rtl/>
              </w:rPr>
              <w:t>اثر یا نشانه های حاصل از دندان، نیش و درد و سوزش محل گزش، تخریب موضعی نسج، قرمزی پوست و بروز تاول، گانگرن، خون مردگی، لخته خون عروق سطحی و ورم عضو</w:t>
            </w:r>
            <w:r>
              <w:rPr>
                <w:rFonts w:cs="B Yagut" w:hint="cs"/>
                <w:b/>
                <w:bCs/>
                <w:sz w:val="20"/>
                <w:szCs w:val="20"/>
                <w:rtl/>
              </w:rPr>
              <w:t xml:space="preserve"> </w:t>
            </w:r>
            <w:r w:rsidRPr="001062C8">
              <w:rPr>
                <w:rFonts w:cs="B Yagut" w:hint="cs"/>
                <w:b/>
                <w:bCs/>
                <w:sz w:val="20"/>
                <w:szCs w:val="20"/>
                <w:rtl/>
              </w:rPr>
              <w:t xml:space="preserve"> آسیب</w:t>
            </w:r>
            <w:r>
              <w:rPr>
                <w:rFonts w:cs="B Yagut" w:hint="cs"/>
                <w:b/>
                <w:bCs/>
                <w:sz w:val="20"/>
                <w:szCs w:val="20"/>
                <w:rtl/>
              </w:rPr>
              <w:t xml:space="preserve"> </w:t>
            </w:r>
            <w:r w:rsidRPr="001062C8">
              <w:rPr>
                <w:rFonts w:cs="B Yagut" w:hint="cs"/>
                <w:b/>
                <w:bCs/>
                <w:sz w:val="20"/>
                <w:szCs w:val="20"/>
                <w:rtl/>
              </w:rPr>
              <w:softHyphen/>
              <w:t>دیده.</w:t>
            </w:r>
          </w:p>
        </w:tc>
      </w:tr>
      <w:tr w:rsidR="00F15932" w:rsidRPr="007D00B1" w:rsidTr="00464079">
        <w:trPr>
          <w:trHeight w:val="368"/>
          <w:jc w:val="center"/>
        </w:trPr>
        <w:tc>
          <w:tcPr>
            <w:tcW w:w="10441" w:type="dxa"/>
            <w:vAlign w:val="center"/>
          </w:tcPr>
          <w:p w:rsidR="00F15932" w:rsidRPr="003E1B0F" w:rsidRDefault="00F15932" w:rsidP="00464079">
            <w:pPr>
              <w:jc w:val="both"/>
              <w:rPr>
                <w:rFonts w:cs="B Yagut"/>
                <w:i/>
                <w:iCs/>
              </w:rPr>
            </w:pPr>
            <w:r w:rsidRPr="00FA1F33">
              <w:rPr>
                <w:rFonts w:cs="B Yagut" w:hint="cs"/>
                <w:i/>
                <w:iCs/>
                <w:rtl/>
              </w:rPr>
              <w:t xml:space="preserve">- </w:t>
            </w:r>
            <w:r w:rsidRPr="001062C8">
              <w:rPr>
                <w:rFonts w:cs="B Yagut" w:hint="cs"/>
                <w:b/>
                <w:bCs/>
                <w:sz w:val="20"/>
                <w:szCs w:val="20"/>
                <w:rtl/>
              </w:rPr>
              <w:t>درد و احساس گزگز در محل گزیدگی، حرکات غیر طبیعی چشم، آبریزش دهان، تهوع و استفراغ، افزایش ضربان قلب، اختلال تنفسی، خونریزی، تغییر رنگ ادرار، حرکات تشنجی و حتی مرگ</w:t>
            </w:r>
          </w:p>
          <w:p w:rsidR="00F15932" w:rsidRPr="003E1B0F" w:rsidRDefault="00F15932" w:rsidP="00464079">
            <w:pPr>
              <w:jc w:val="both"/>
              <w:rPr>
                <w:rFonts w:cs="B Yagut"/>
                <w:i/>
                <w:iCs/>
                <w:rtl/>
              </w:rPr>
            </w:pPr>
          </w:p>
        </w:tc>
      </w:tr>
      <w:tr w:rsidR="00F15932" w:rsidRPr="007D00B1" w:rsidTr="00464079">
        <w:trPr>
          <w:trHeight w:val="368"/>
          <w:jc w:val="center"/>
        </w:trPr>
        <w:tc>
          <w:tcPr>
            <w:tcW w:w="10441" w:type="dxa"/>
          </w:tcPr>
          <w:p w:rsidR="00F15932" w:rsidRDefault="00F15932" w:rsidP="00464079">
            <w:r w:rsidRPr="009703F5">
              <w:rPr>
                <w:rFonts w:cs="B Yagut" w:hint="cs"/>
                <w:b/>
                <w:bCs/>
                <w:sz w:val="20"/>
                <w:szCs w:val="20"/>
                <w:rtl/>
              </w:rPr>
              <w:t>مشاهده سوراخ یا نیش در محل گزش، خارش، درد، سوزش، قرمزی یا تورم محل گزش، علائم مسمومیت (کهیر، ورم ناحیه گلو و دهان، تهوع و استفراغ، درد قفسه سینه، کاهش فشار خون، تنفس مشکل و صدادار، اضطراب، در موارد شدید کاهش سطح هوشیاری، تنفس بسیار مشکل یا مرگ در اثر شوک حساسیتی)</w:t>
            </w:r>
          </w:p>
        </w:tc>
      </w:tr>
      <w:tr w:rsidR="00F15932" w:rsidRPr="007D00B1" w:rsidTr="00464079">
        <w:trPr>
          <w:trHeight w:val="368"/>
          <w:jc w:val="center"/>
        </w:trPr>
        <w:tc>
          <w:tcPr>
            <w:tcW w:w="10441" w:type="dxa"/>
          </w:tcPr>
          <w:p w:rsidR="00F15932" w:rsidRPr="009703F5" w:rsidRDefault="00F15932" w:rsidP="00464079">
            <w:pPr>
              <w:rPr>
                <w:rFonts w:cs="B Yagut"/>
                <w:b/>
                <w:bCs/>
                <w:sz w:val="20"/>
                <w:szCs w:val="20"/>
                <w:rtl/>
              </w:rPr>
            </w:pPr>
            <w:r w:rsidRPr="001062C8">
              <w:rPr>
                <w:rFonts w:cs="B Yagut" w:hint="cs"/>
                <w:b/>
                <w:bCs/>
                <w:sz w:val="20"/>
                <w:szCs w:val="20"/>
                <w:rtl/>
              </w:rPr>
              <w:t>درد، حساسیت در محل آسیب، تورم و تغییر شکل، کاهش فعالیت عضو، علائم و نشانه های شوک در آسیب</w:t>
            </w:r>
            <w:r w:rsidRPr="001062C8">
              <w:rPr>
                <w:rFonts w:cs="B Yagut" w:hint="cs"/>
                <w:b/>
                <w:bCs/>
                <w:sz w:val="20"/>
                <w:szCs w:val="20"/>
                <w:rtl/>
              </w:rPr>
              <w:softHyphen/>
              <w:t>های لگن و ران</w:t>
            </w:r>
          </w:p>
        </w:tc>
      </w:tr>
      <w:tr w:rsidR="00F15932" w:rsidRPr="007D00B1" w:rsidTr="00464079">
        <w:trPr>
          <w:trHeight w:val="368"/>
          <w:jc w:val="center"/>
        </w:trPr>
        <w:tc>
          <w:tcPr>
            <w:tcW w:w="10441" w:type="dxa"/>
          </w:tcPr>
          <w:p w:rsidR="00F15932" w:rsidRPr="001062C8" w:rsidRDefault="00F15932" w:rsidP="00464079">
            <w:pPr>
              <w:rPr>
                <w:rFonts w:cs="B Yagut"/>
                <w:b/>
                <w:bCs/>
                <w:sz w:val="20"/>
                <w:szCs w:val="20"/>
                <w:rtl/>
              </w:rPr>
            </w:pPr>
            <w:r w:rsidRPr="001062C8">
              <w:rPr>
                <w:rFonts w:cs="B Yagut" w:hint="cs"/>
                <w:b/>
                <w:bCs/>
                <w:sz w:val="20"/>
                <w:szCs w:val="20"/>
                <w:rtl/>
              </w:rPr>
              <w:lastRenderedPageBreak/>
              <w:t>علایم شکستگی بسته همراه با وجود زخم در محل شکستگی استخوان به طوریکه شکستگی به سطح پوست راه پیدا کند</w:t>
            </w:r>
          </w:p>
        </w:tc>
      </w:tr>
      <w:tr w:rsidR="00F15932" w:rsidRPr="007D00B1" w:rsidTr="00464079">
        <w:trPr>
          <w:trHeight w:val="368"/>
          <w:jc w:val="center"/>
        </w:trPr>
        <w:tc>
          <w:tcPr>
            <w:tcW w:w="10441" w:type="dxa"/>
          </w:tcPr>
          <w:p w:rsidR="00F15932" w:rsidRDefault="00F15932" w:rsidP="00464079">
            <w:r w:rsidRPr="0051752B">
              <w:rPr>
                <w:rFonts w:cs="B Yagut" w:hint="cs"/>
                <w:b/>
                <w:bCs/>
                <w:sz w:val="20"/>
                <w:szCs w:val="20"/>
                <w:rtl/>
              </w:rPr>
              <w:t>کاهش هوشیاری، خواب آلودگی نسبی یا کوتاه مدت، تهوع و استفراغ، تاری دید، کاهش حافظه و تعادل، نابرابری اندازة مردمک ها یا اتساع آن ها، خونریزی از بینی و گوش، سردرد شدید منتشر و تشنج</w:t>
            </w:r>
          </w:p>
        </w:tc>
      </w:tr>
      <w:tr w:rsidR="00F15932" w:rsidRPr="007D00B1" w:rsidTr="00464079">
        <w:trPr>
          <w:trHeight w:val="368"/>
          <w:jc w:val="center"/>
        </w:trPr>
        <w:tc>
          <w:tcPr>
            <w:tcW w:w="10441" w:type="dxa"/>
          </w:tcPr>
          <w:p w:rsidR="00F15932" w:rsidRDefault="00F15932" w:rsidP="00464079">
            <w:r w:rsidRPr="006E79EB">
              <w:rPr>
                <w:rFonts w:cs="B Yagut" w:hint="cs"/>
                <w:b/>
                <w:bCs/>
                <w:sz w:val="20"/>
                <w:szCs w:val="20"/>
                <w:rtl/>
              </w:rPr>
              <w:t>مردمک ها یا اتساع آن ها، خونریزی از بینی و گوش، سردرد شدید منتشر و تشنج</w:t>
            </w:r>
          </w:p>
        </w:tc>
      </w:tr>
      <w:tr w:rsidR="00F15932" w:rsidRPr="007D00B1" w:rsidTr="00464079">
        <w:trPr>
          <w:trHeight w:val="368"/>
          <w:jc w:val="center"/>
        </w:trPr>
        <w:tc>
          <w:tcPr>
            <w:tcW w:w="10441" w:type="dxa"/>
          </w:tcPr>
          <w:p w:rsidR="00F15932" w:rsidRPr="006E79EB" w:rsidRDefault="00F15932" w:rsidP="00464079">
            <w:pPr>
              <w:rPr>
                <w:rFonts w:cs="B Yagut"/>
                <w:b/>
                <w:bCs/>
                <w:sz w:val="20"/>
                <w:szCs w:val="20"/>
                <w:rtl/>
              </w:rPr>
            </w:pPr>
            <w:r w:rsidRPr="001062C8">
              <w:rPr>
                <w:rFonts w:cs="B Yagut" w:hint="cs"/>
                <w:b/>
                <w:bCs/>
                <w:sz w:val="20"/>
                <w:szCs w:val="20"/>
                <w:rtl/>
              </w:rPr>
              <w:t>استفراغ یا عق زدن، درد معده، اسهال، تشنج و هذیان، مشکلات تنفسی، عدم هوشیاری، احساس بوی مواد شیمیایی، سردرد، احساس سوزش و درد در دهان و گلو و معده</w:t>
            </w:r>
          </w:p>
        </w:tc>
      </w:tr>
      <w:tr w:rsidR="00F15932" w:rsidRPr="007D00B1" w:rsidTr="00464079">
        <w:trPr>
          <w:trHeight w:val="368"/>
          <w:jc w:val="center"/>
        </w:trPr>
        <w:tc>
          <w:tcPr>
            <w:tcW w:w="10441" w:type="dxa"/>
          </w:tcPr>
          <w:p w:rsidR="00F15932" w:rsidRDefault="00F15932" w:rsidP="00464079">
            <w:r w:rsidRPr="001062C8">
              <w:rPr>
                <w:rFonts w:cs="B Yagut" w:hint="cs"/>
                <w:b/>
                <w:bCs/>
                <w:sz w:val="20"/>
                <w:szCs w:val="20"/>
                <w:rtl/>
              </w:rPr>
              <w:t>پارگی ناحیه سطحی پوست، قرمزی، تاول، کنده شدن پوست، احساس سوزش و درد و آسیب لایه های زیرین پوست در موارد شدید</w:t>
            </w:r>
          </w:p>
        </w:tc>
      </w:tr>
      <w:tr w:rsidR="00F15932" w:rsidRPr="007D00B1" w:rsidTr="00464079">
        <w:trPr>
          <w:trHeight w:val="368"/>
          <w:jc w:val="center"/>
        </w:trPr>
        <w:tc>
          <w:tcPr>
            <w:tcW w:w="10441" w:type="dxa"/>
          </w:tcPr>
          <w:p w:rsidR="00F15932" w:rsidRDefault="00F15932" w:rsidP="00464079">
            <w:r w:rsidRPr="000669FB">
              <w:rPr>
                <w:rFonts w:cs="B Yagut" w:hint="cs"/>
                <w:b/>
                <w:bCs/>
                <w:sz w:val="20"/>
                <w:szCs w:val="20"/>
                <w:rtl/>
              </w:rPr>
              <w:t>آسیب سرمایی به اندام</w:t>
            </w:r>
            <w:r w:rsidRPr="000669FB">
              <w:rPr>
                <w:rFonts w:cs="B Yagut" w:hint="cs"/>
                <w:b/>
                <w:bCs/>
                <w:sz w:val="20"/>
                <w:szCs w:val="20"/>
                <w:rtl/>
              </w:rPr>
              <w:softHyphen/>
              <w:t xml:space="preserve">ها در اثر تماس طولانی </w:t>
            </w:r>
            <w:r w:rsidRPr="000669FB">
              <w:rPr>
                <w:rFonts w:cs="B Yagut" w:hint="cs"/>
                <w:b/>
                <w:bCs/>
                <w:sz w:val="20"/>
                <w:szCs w:val="20"/>
                <w:rtl/>
              </w:rPr>
              <w:softHyphen/>
              <w:t>مدت با سرمای خشک یا مرطوب به صورت قرمزی، تورم، کبودی و حتی زخم و تاول اغلب در انگشتان دست و پا، لاله گوش و بینی</w:t>
            </w:r>
          </w:p>
        </w:tc>
      </w:tr>
      <w:tr w:rsidR="00F15932" w:rsidRPr="007D00B1" w:rsidTr="00464079">
        <w:trPr>
          <w:trHeight w:val="368"/>
          <w:jc w:val="center"/>
        </w:trPr>
        <w:tc>
          <w:tcPr>
            <w:tcW w:w="10441" w:type="dxa"/>
          </w:tcPr>
          <w:p w:rsidR="00F15932" w:rsidRPr="000669FB" w:rsidRDefault="00F15932" w:rsidP="00464079">
            <w:pPr>
              <w:rPr>
                <w:rFonts w:cs="B Yagut"/>
                <w:b/>
                <w:bCs/>
                <w:sz w:val="20"/>
                <w:szCs w:val="20"/>
                <w:rtl/>
              </w:rPr>
            </w:pPr>
            <w:r w:rsidRPr="001062C8">
              <w:rPr>
                <w:rFonts w:cs="B Yagut" w:hint="cs"/>
                <w:b/>
                <w:bCs/>
                <w:sz w:val="20"/>
                <w:szCs w:val="20"/>
                <w:rtl/>
              </w:rPr>
              <w:t>علائم گرمازدگی از آسیب</w:t>
            </w:r>
            <w:r w:rsidRPr="001062C8">
              <w:rPr>
                <w:rFonts w:cs="B Yagut" w:hint="cs"/>
                <w:b/>
                <w:bCs/>
                <w:sz w:val="20"/>
                <w:szCs w:val="20"/>
                <w:rtl/>
              </w:rPr>
              <w:softHyphen/>
              <w:t>های خفیف مانند تورم اندام تحتانی، عرق سوز، گرفتگی</w:t>
            </w:r>
            <w:r w:rsidRPr="001062C8">
              <w:rPr>
                <w:rFonts w:cs="B Yagut"/>
                <w:b/>
                <w:bCs/>
                <w:sz w:val="20"/>
                <w:szCs w:val="20"/>
                <w:rtl/>
              </w:rPr>
              <w:softHyphen/>
            </w:r>
            <w:r w:rsidRPr="001062C8">
              <w:rPr>
                <w:rFonts w:cs="B Yagut" w:hint="cs"/>
                <w:b/>
                <w:bCs/>
                <w:sz w:val="20"/>
                <w:szCs w:val="20"/>
                <w:rtl/>
              </w:rPr>
              <w:t>های عضلانی تا یک تظاهرات شدید و حاد به صورت از دست دادن شدید مایعات بدن، تحریک</w:t>
            </w:r>
            <w:r w:rsidRPr="001062C8">
              <w:rPr>
                <w:rFonts w:cs="B Yagut" w:hint="cs"/>
                <w:b/>
                <w:bCs/>
                <w:sz w:val="20"/>
                <w:szCs w:val="20"/>
                <w:rtl/>
              </w:rPr>
              <w:softHyphen/>
              <w:t>پذیری، گیجی، پرخاشگری، تشنج و کاهش سطح هوشیاری بروز می کند.</w:t>
            </w:r>
          </w:p>
        </w:tc>
      </w:tr>
      <w:tr w:rsidR="00F15932" w:rsidRPr="007D00B1" w:rsidTr="00464079">
        <w:trPr>
          <w:trHeight w:val="368"/>
          <w:jc w:val="center"/>
        </w:trPr>
        <w:tc>
          <w:tcPr>
            <w:tcW w:w="10441" w:type="dxa"/>
          </w:tcPr>
          <w:p w:rsidR="00F15932" w:rsidRPr="001062C8" w:rsidRDefault="00F15932" w:rsidP="00464079">
            <w:pPr>
              <w:rPr>
                <w:rFonts w:cs="B Yagut"/>
                <w:b/>
                <w:bCs/>
                <w:sz w:val="20"/>
                <w:szCs w:val="20"/>
                <w:rtl/>
              </w:rPr>
            </w:pPr>
            <w:r w:rsidRPr="001062C8">
              <w:rPr>
                <w:rFonts w:cs="B Yagut" w:hint="cs"/>
                <w:b/>
                <w:bCs/>
                <w:sz w:val="20"/>
                <w:szCs w:val="20"/>
                <w:rtl/>
              </w:rPr>
              <w:t>از دست دادن هوشیاری، توقف</w:t>
            </w:r>
            <w:r w:rsidRPr="001062C8">
              <w:rPr>
                <w:rFonts w:cs="B Yagut"/>
                <w:b/>
                <w:bCs/>
                <w:sz w:val="20"/>
                <w:szCs w:val="20"/>
              </w:rPr>
              <w:t xml:space="preserve"> </w:t>
            </w:r>
            <w:r w:rsidRPr="001062C8">
              <w:rPr>
                <w:rFonts w:cs="B Yagut" w:hint="cs"/>
                <w:b/>
                <w:bCs/>
                <w:sz w:val="20"/>
                <w:szCs w:val="20"/>
                <w:rtl/>
              </w:rPr>
              <w:t>ضربان قلب، سوختگی های عمیق</w:t>
            </w:r>
          </w:p>
        </w:tc>
      </w:tr>
      <w:tr w:rsidR="00F15932" w:rsidRPr="007D00B1" w:rsidTr="00464079">
        <w:trPr>
          <w:trHeight w:val="368"/>
          <w:jc w:val="center"/>
        </w:trPr>
        <w:tc>
          <w:tcPr>
            <w:tcW w:w="10441" w:type="dxa"/>
            <w:vAlign w:val="center"/>
          </w:tcPr>
          <w:p w:rsidR="00F15932" w:rsidRPr="003E1B0F" w:rsidRDefault="00F15932" w:rsidP="00464079">
            <w:pPr>
              <w:jc w:val="both"/>
              <w:rPr>
                <w:rFonts w:cs="B Yagut"/>
                <w:i/>
                <w:iCs/>
                <w:rtl/>
              </w:rPr>
            </w:pPr>
            <w:r w:rsidRPr="00FA1F33">
              <w:rPr>
                <w:rFonts w:cs="B Yagut" w:hint="cs"/>
                <w:i/>
                <w:iCs/>
                <w:rtl/>
              </w:rPr>
              <w:t>هيچ يك از علائم فوق وجود ندارد</w:t>
            </w:r>
          </w:p>
        </w:tc>
      </w:tr>
    </w:tbl>
    <w:p w:rsidR="00F15932" w:rsidRDefault="00F15932" w:rsidP="00F15932">
      <w:pPr>
        <w:rPr>
          <w:rFonts w:cs="B Titr"/>
          <w:sz w:val="28"/>
          <w:szCs w:val="28"/>
          <w:rtl/>
        </w:rPr>
      </w:pPr>
    </w:p>
    <w:p w:rsidR="00F15932" w:rsidRDefault="00F15932" w:rsidP="00F15932">
      <w:pPr>
        <w:rPr>
          <w:rFonts w:cs="B Titr"/>
          <w:sz w:val="28"/>
          <w:szCs w:val="28"/>
          <w:rtl/>
        </w:rPr>
      </w:pPr>
    </w:p>
    <w:p w:rsidR="00F15932" w:rsidRDefault="00F15932" w:rsidP="00F15932">
      <w:pPr>
        <w:rPr>
          <w:rFonts w:cs="B Titr"/>
          <w:sz w:val="28"/>
          <w:szCs w:val="28"/>
          <w:rtl/>
        </w:rPr>
      </w:pPr>
      <w:r>
        <w:rPr>
          <w:rFonts w:cs="B Titr" w:hint="cs"/>
          <w:sz w:val="28"/>
          <w:szCs w:val="28"/>
          <w:rtl/>
        </w:rPr>
        <w:lastRenderedPageBreak/>
        <w:t>طبقه بندي :</w:t>
      </w:r>
    </w:p>
    <w:tbl>
      <w:tblPr>
        <w:bidiVisual/>
        <w:tblW w:w="14900"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00"/>
      </w:tblGrid>
      <w:tr w:rsidR="00F15932" w:rsidTr="00464079">
        <w:trPr>
          <w:trHeight w:val="554"/>
        </w:trPr>
        <w:tc>
          <w:tcPr>
            <w:tcW w:w="14900" w:type="dxa"/>
          </w:tcPr>
          <w:p w:rsidR="00F15932" w:rsidRPr="00632BAD" w:rsidRDefault="00F15932" w:rsidP="00464079">
            <w:pPr>
              <w:ind w:left="440"/>
              <w:rPr>
                <w:rFonts w:cs="B Titr"/>
                <w:rtl/>
              </w:rPr>
            </w:pPr>
            <w:r w:rsidRPr="00632BAD">
              <w:rPr>
                <w:rFonts w:cs="B Titr" w:hint="cs"/>
                <w:rtl/>
              </w:rPr>
              <w:t>اختلال هوشياري</w:t>
            </w:r>
          </w:p>
        </w:tc>
      </w:tr>
      <w:tr w:rsidR="00F15932" w:rsidTr="00464079">
        <w:trPr>
          <w:trHeight w:val="520"/>
        </w:trPr>
        <w:tc>
          <w:tcPr>
            <w:tcW w:w="14900" w:type="dxa"/>
          </w:tcPr>
          <w:p w:rsidR="00F15932" w:rsidRPr="00632BAD" w:rsidRDefault="00F15932" w:rsidP="00464079">
            <w:pPr>
              <w:ind w:left="440"/>
              <w:rPr>
                <w:rFonts w:cs="B Titr"/>
                <w:rtl/>
              </w:rPr>
            </w:pPr>
            <w:r w:rsidRPr="00632BAD">
              <w:rPr>
                <w:rFonts w:cs="B Titr" w:hint="cs"/>
                <w:rtl/>
              </w:rPr>
              <w:t>گزش مار</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 xml:space="preserve">گزش عقرب </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گزش زنبور</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 xml:space="preserve">شكستگي هاي بسته </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شكستگي هاي باز</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صدمات سر</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 xml:space="preserve">مسموميت ها </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سوختگي</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سرمازدگي</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گرمازدگي</w:t>
            </w:r>
          </w:p>
        </w:tc>
      </w:tr>
      <w:tr w:rsidR="00F15932" w:rsidTr="00464079">
        <w:trPr>
          <w:trHeight w:val="420"/>
        </w:trPr>
        <w:tc>
          <w:tcPr>
            <w:tcW w:w="14900" w:type="dxa"/>
          </w:tcPr>
          <w:p w:rsidR="00F15932" w:rsidRPr="00632BAD" w:rsidRDefault="00F15932" w:rsidP="00464079">
            <w:pPr>
              <w:ind w:left="440"/>
              <w:rPr>
                <w:rFonts w:cs="B Titr"/>
                <w:rtl/>
              </w:rPr>
            </w:pPr>
            <w:r w:rsidRPr="00632BAD">
              <w:rPr>
                <w:rFonts w:cs="B Titr" w:hint="cs"/>
                <w:rtl/>
              </w:rPr>
              <w:t>برق گرفتگي وصاعقه زدگي</w:t>
            </w:r>
          </w:p>
        </w:tc>
      </w:tr>
    </w:tbl>
    <w:p w:rsidR="00F15932" w:rsidRDefault="00F15932" w:rsidP="00F15932">
      <w:pPr>
        <w:spacing w:after="0"/>
        <w:ind w:hanging="171"/>
        <w:rPr>
          <w:rFonts w:cs="B Titr"/>
          <w:sz w:val="24"/>
          <w:szCs w:val="24"/>
          <w:rtl/>
        </w:rPr>
      </w:pPr>
      <w:r>
        <w:rPr>
          <w:rFonts w:cs="B Titr" w:hint="cs"/>
          <w:sz w:val="24"/>
          <w:szCs w:val="24"/>
          <w:rtl/>
        </w:rPr>
        <w:lastRenderedPageBreak/>
        <w:t>با توجه به طبقه بندي اقدام مناسب انجام شود :</w:t>
      </w:r>
    </w:p>
    <w:p w:rsidR="00F15932" w:rsidRDefault="00F15932" w:rsidP="00F15932">
      <w:pPr>
        <w:spacing w:after="0"/>
        <w:ind w:hanging="171"/>
        <w:rPr>
          <w:rFonts w:cs="B Titr"/>
          <w:sz w:val="24"/>
          <w:szCs w:val="24"/>
          <w:rtl/>
        </w:rPr>
      </w:pPr>
    </w:p>
    <w:tbl>
      <w:tblPr>
        <w:bidiVisual/>
        <w:tblW w:w="1512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20"/>
      </w:tblGrid>
      <w:tr w:rsidR="00F15932" w:rsidTr="00464079">
        <w:trPr>
          <w:trHeight w:val="412"/>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تمیز کردن راه هوایی </w:t>
            </w:r>
            <w:r>
              <w:rPr>
                <w:rFonts w:cs="B Yagut" w:hint="cs"/>
                <w:b/>
                <w:bCs/>
                <w:sz w:val="20"/>
                <w:szCs w:val="20"/>
                <w:rtl/>
              </w:rPr>
              <w:t>.</w:t>
            </w:r>
            <w:r w:rsidRPr="001062C8">
              <w:rPr>
                <w:rFonts w:cs="B Yagut" w:hint="cs"/>
                <w:b/>
                <w:bCs/>
                <w:sz w:val="20"/>
                <w:szCs w:val="20"/>
                <w:rtl/>
              </w:rPr>
              <w:t>کنترل علائم حیاتی و کنترل نبض هر دو دقیقه یک</w:t>
            </w:r>
            <w:r>
              <w:rPr>
                <w:rFonts w:cs="B Yagut" w:hint="cs"/>
                <w:b/>
                <w:bCs/>
                <w:sz w:val="20"/>
                <w:szCs w:val="20"/>
                <w:rtl/>
              </w:rPr>
              <w:t xml:space="preserve"> </w:t>
            </w:r>
            <w:r w:rsidRPr="001062C8">
              <w:rPr>
                <w:rFonts w:cs="B Yagut" w:hint="cs"/>
                <w:b/>
                <w:bCs/>
                <w:sz w:val="20"/>
                <w:szCs w:val="20"/>
                <w:rtl/>
              </w:rPr>
              <w:t>بار</w:t>
            </w:r>
            <w:r>
              <w:rPr>
                <w:rFonts w:cs="B Yagut" w:hint="cs"/>
                <w:b/>
                <w:bCs/>
                <w:sz w:val="20"/>
                <w:szCs w:val="20"/>
                <w:rtl/>
              </w:rPr>
              <w:t>.</w:t>
            </w:r>
            <w:r w:rsidRPr="001062C8">
              <w:rPr>
                <w:rFonts w:cs="B Yagut" w:hint="cs"/>
                <w:b/>
                <w:bCs/>
                <w:sz w:val="20"/>
                <w:szCs w:val="20"/>
                <w:rtl/>
              </w:rPr>
              <w:t>خوابانیدن بیمار به پهلو</w:t>
            </w:r>
            <w:r>
              <w:rPr>
                <w:rFonts w:cs="B Yagut" w:hint="cs"/>
                <w:b/>
                <w:bCs/>
                <w:sz w:val="20"/>
                <w:szCs w:val="20"/>
                <w:rtl/>
              </w:rPr>
              <w:t>.</w:t>
            </w:r>
            <w:r w:rsidRPr="001062C8">
              <w:rPr>
                <w:rFonts w:cs="B Yagut" w:hint="cs"/>
                <w:b/>
                <w:bCs/>
                <w:sz w:val="20"/>
                <w:szCs w:val="20"/>
                <w:rtl/>
              </w:rPr>
              <w:t>عدم تجویز مواد خوراکی</w:t>
            </w:r>
          </w:p>
          <w:p w:rsidR="00F15932" w:rsidRDefault="00F15932" w:rsidP="00464079">
            <w:pPr>
              <w:spacing w:after="0"/>
              <w:ind w:left="780" w:hanging="171"/>
              <w:rPr>
                <w:rFonts w:cs="B Titr"/>
                <w:sz w:val="24"/>
                <w:szCs w:val="24"/>
                <w:rtl/>
              </w:rPr>
            </w:pPr>
            <w:r>
              <w:rPr>
                <w:rFonts w:cs="B Yagut" w:hint="cs"/>
                <w:b/>
                <w:bCs/>
                <w:sz w:val="20"/>
                <w:szCs w:val="20"/>
                <w:rtl/>
              </w:rPr>
              <w:t xml:space="preserve">انجام </w:t>
            </w:r>
            <w:r w:rsidRPr="001062C8">
              <w:rPr>
                <w:rFonts w:cs="B Yagut" w:hint="cs"/>
                <w:b/>
                <w:bCs/>
                <w:sz w:val="20"/>
                <w:szCs w:val="20"/>
                <w:rtl/>
              </w:rPr>
              <w:t>احیای قلبی ریوی طبق دستورالعمل</w:t>
            </w:r>
            <w:r>
              <w:rPr>
                <w:rFonts w:cs="B Yagut" w:hint="cs"/>
                <w:b/>
                <w:bCs/>
                <w:sz w:val="20"/>
                <w:szCs w:val="20"/>
                <w:rtl/>
              </w:rPr>
              <w:t xml:space="preserve">. </w:t>
            </w:r>
            <w:r w:rsidRPr="001062C8">
              <w:rPr>
                <w:rFonts w:cs="B Yagut" w:hint="cs"/>
                <w:b/>
                <w:bCs/>
                <w:sz w:val="20"/>
                <w:szCs w:val="20"/>
                <w:shd w:val="clear" w:color="auto" w:fill="FF0000"/>
                <w:rtl/>
              </w:rPr>
              <w:t>ارجاع فوری</w:t>
            </w:r>
            <w:r>
              <w:rPr>
                <w:rFonts w:cs="B Yagut" w:hint="cs"/>
                <w:b/>
                <w:bCs/>
                <w:sz w:val="20"/>
                <w:szCs w:val="20"/>
                <w:rtl/>
              </w:rPr>
              <w:t xml:space="preserve">  </w:t>
            </w:r>
          </w:p>
        </w:tc>
      </w:tr>
      <w:tr w:rsidR="00F15932" w:rsidTr="00464079">
        <w:trPr>
          <w:trHeight w:val="54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ضمن دادن آرامش به مصدوم و حفظ خونسردی، مصدوم را روی زمین بخوابانید و ایشان را در حالت استراحت مطلق نگه دارید.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محل گزیدگی را با آب و صابون بشویید.</w:t>
            </w:r>
            <w:r>
              <w:rPr>
                <w:rFonts w:cs="B Yagut" w:hint="cs"/>
                <w:b/>
                <w:bCs/>
                <w:sz w:val="20"/>
                <w:szCs w:val="20"/>
                <w:rtl/>
              </w:rPr>
              <w:t>.</w:t>
            </w:r>
            <w:r w:rsidRPr="001062C8">
              <w:rPr>
                <w:rFonts w:cs="B Yagut" w:hint="cs"/>
                <w:b/>
                <w:bCs/>
                <w:sz w:val="20"/>
                <w:szCs w:val="20"/>
                <w:rtl/>
              </w:rPr>
              <w:t xml:space="preserve"> اشیاء زینتی</w:t>
            </w:r>
            <w:r>
              <w:rPr>
                <w:rFonts w:cs="B Yagut" w:hint="cs"/>
                <w:b/>
                <w:bCs/>
                <w:sz w:val="20"/>
                <w:szCs w:val="20"/>
                <w:rtl/>
              </w:rPr>
              <w:t xml:space="preserve"> و</w:t>
            </w:r>
            <w:r w:rsidRPr="001062C8">
              <w:rPr>
                <w:rFonts w:cs="B Yagut" w:hint="cs"/>
                <w:b/>
                <w:bCs/>
                <w:sz w:val="20"/>
                <w:szCs w:val="20"/>
                <w:rtl/>
              </w:rPr>
              <w:t xml:space="preserve"> کفش عضو آسیب دیده را درآورید.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تکنیک بی حرکت سازی استفاده کنید و عضو را همسطح قلب نگه</w:t>
            </w:r>
            <w:r w:rsidRPr="001062C8">
              <w:rPr>
                <w:rFonts w:cs="B Yagut" w:hint="cs"/>
                <w:b/>
                <w:bCs/>
                <w:sz w:val="20"/>
                <w:szCs w:val="20"/>
                <w:rtl/>
              </w:rPr>
              <w:softHyphen/>
              <w:t>دارید. (از یک باند پهن برای بانداژ فشاری روی محل گزش استفاده نمایید)، اندام را بی</w:t>
            </w:r>
            <w:r w:rsidRPr="001062C8">
              <w:rPr>
                <w:rFonts w:cs="B Yagut"/>
                <w:b/>
                <w:bCs/>
                <w:sz w:val="20"/>
                <w:szCs w:val="20"/>
                <w:rtl/>
              </w:rPr>
              <w:softHyphen/>
            </w:r>
            <w:r w:rsidRPr="001062C8">
              <w:rPr>
                <w:rFonts w:cs="B Yagut" w:hint="cs"/>
                <w:b/>
                <w:bCs/>
                <w:sz w:val="20"/>
                <w:szCs w:val="20"/>
                <w:rtl/>
              </w:rPr>
              <w:t>حرکت کنید، می</w:t>
            </w:r>
            <w:r w:rsidRPr="001062C8">
              <w:rPr>
                <w:rFonts w:cs="B Yagut" w:hint="cs"/>
                <w:b/>
                <w:bCs/>
                <w:sz w:val="20"/>
                <w:szCs w:val="20"/>
                <w:rtl/>
              </w:rPr>
              <w:softHyphen/>
              <w:t>توانيد در گزیدگی پا، یک اندام را به</w:t>
            </w:r>
            <w:r>
              <w:rPr>
                <w:rFonts w:cs="B Yagut" w:hint="cs"/>
                <w:b/>
                <w:bCs/>
                <w:sz w:val="20"/>
                <w:szCs w:val="20"/>
                <w:rtl/>
              </w:rPr>
              <w:t xml:space="preserve">  </w:t>
            </w:r>
            <w:r w:rsidRPr="001062C8">
              <w:rPr>
                <w:rFonts w:cs="B Yagut" w:hint="cs"/>
                <w:b/>
                <w:bCs/>
                <w:sz w:val="20"/>
                <w:szCs w:val="20"/>
                <w:rtl/>
              </w:rPr>
              <w:t xml:space="preserve"> اندام دیگر ببندید.)هرگز بالای محل گزش را  نبندید.</w:t>
            </w:r>
            <w:r>
              <w:rPr>
                <w:rFonts w:cs="B Yagut" w:hint="cs"/>
                <w:b/>
                <w:bCs/>
                <w:sz w:val="20"/>
                <w:szCs w:val="20"/>
                <w:rtl/>
              </w:rPr>
              <w:t>.</w:t>
            </w:r>
            <w:r w:rsidRPr="001062C8">
              <w:rPr>
                <w:rFonts w:cs="B Yagut" w:hint="cs"/>
                <w:b/>
                <w:bCs/>
                <w:sz w:val="20"/>
                <w:szCs w:val="20"/>
                <w:rtl/>
              </w:rPr>
              <w:t>هرگز محل گزش را نشویید، مک نزنید و برش ندهید.</w:t>
            </w:r>
            <w:r>
              <w:rPr>
                <w:rFonts w:cs="B Yagut" w:hint="cs"/>
                <w:b/>
                <w:bCs/>
                <w:sz w:val="20"/>
                <w:szCs w:val="20"/>
                <w:rtl/>
              </w:rPr>
              <w:t>.</w:t>
            </w:r>
            <w:r w:rsidRPr="001062C8">
              <w:rPr>
                <w:rFonts w:cs="B Yagut" w:hint="cs"/>
                <w:b/>
                <w:bCs/>
                <w:sz w:val="20"/>
                <w:szCs w:val="20"/>
                <w:rtl/>
              </w:rPr>
              <w:t>به مصدوم غذا ندهید.درصورت ورود سم به چشم باید آن را با آب ساده یا شیر شست.</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می</w:t>
            </w:r>
            <w:r w:rsidRPr="001062C8">
              <w:rPr>
                <w:rFonts w:cs="B Yagut" w:hint="cs"/>
                <w:b/>
                <w:bCs/>
                <w:sz w:val="20"/>
                <w:szCs w:val="20"/>
                <w:rtl/>
              </w:rPr>
              <w:softHyphen/>
              <w:t xml:space="preserve">توان برای تسکین درد از مسکن های ساده مانند استامینوفن استفاده کرد.از سرمادرمانی یا کمپرس آب سرد در محل گزش خودداری شود. </w:t>
            </w:r>
            <w:r w:rsidRPr="001062C8">
              <w:rPr>
                <w:rFonts w:cs="B Yagut" w:hint="cs"/>
                <w:b/>
                <w:bCs/>
                <w:sz w:val="20"/>
                <w:szCs w:val="20"/>
                <w:shd w:val="clear" w:color="auto" w:fill="FF0000"/>
                <w:rtl/>
              </w:rPr>
              <w:t>ارجاع فوری دهید.</w:t>
            </w:r>
          </w:p>
          <w:p w:rsidR="00F15932" w:rsidRDefault="00F15932" w:rsidP="00464079">
            <w:pPr>
              <w:spacing w:after="0"/>
              <w:ind w:left="780" w:hanging="171"/>
              <w:rPr>
                <w:rFonts w:cs="B Titr"/>
                <w:sz w:val="24"/>
                <w:szCs w:val="24"/>
                <w:rtl/>
              </w:rPr>
            </w:pPr>
          </w:p>
        </w:tc>
      </w:tr>
      <w:tr w:rsidR="00F15932" w:rsidTr="00464079">
        <w:trPr>
          <w:trHeight w:val="580"/>
        </w:trPr>
        <w:tc>
          <w:tcPr>
            <w:tcW w:w="15120" w:type="dxa"/>
          </w:tcPr>
          <w:p w:rsidR="00F15932" w:rsidRDefault="00F15932" w:rsidP="00464079">
            <w:pPr>
              <w:spacing w:after="0" w:line="240" w:lineRule="auto"/>
              <w:ind w:firstLine="18"/>
              <w:rPr>
                <w:rFonts w:cs="B Titr"/>
                <w:sz w:val="24"/>
                <w:szCs w:val="24"/>
                <w:rtl/>
              </w:rPr>
            </w:pPr>
            <w:r w:rsidRPr="001062C8">
              <w:rPr>
                <w:rFonts w:cs="B Yagut" w:hint="cs"/>
                <w:b/>
                <w:bCs/>
                <w:sz w:val="20"/>
                <w:szCs w:val="20"/>
                <w:rtl/>
              </w:rPr>
              <w:t>ضمن دادن آرامش به مصدوم و حفظ خونسردی، مصدوم را روی زمین بخوابانید و ایشان را در حالت استراحت مطلق نگه دارید. از تکنیک بی</w:t>
            </w:r>
            <w:r w:rsidRPr="001062C8">
              <w:rPr>
                <w:rFonts w:cs="B Yagut" w:hint="cs"/>
                <w:b/>
                <w:bCs/>
                <w:sz w:val="20"/>
                <w:szCs w:val="20"/>
                <w:rtl/>
              </w:rPr>
              <w:softHyphen/>
              <w:t>حرکت</w:t>
            </w:r>
            <w:r w:rsidRPr="001062C8">
              <w:rPr>
                <w:rFonts w:cs="B Yagut" w:hint="cs"/>
                <w:b/>
                <w:bCs/>
                <w:sz w:val="20"/>
                <w:szCs w:val="20"/>
                <w:rtl/>
              </w:rPr>
              <w:softHyphen/>
              <w:t>سازی عضو آسیب دیده استفاده کنید.تا حد امکان باید از دستکاری محل گزش خودداری شود.به فرد آسیب دیده مایعات زیاد دهید و متوجه تغییر رنگ احتمالی ادرار باشید.  از درمان</w:t>
            </w:r>
            <w:r w:rsidRPr="001062C8">
              <w:rPr>
                <w:rFonts w:cs="B Yagut"/>
                <w:b/>
                <w:bCs/>
                <w:sz w:val="20"/>
                <w:szCs w:val="20"/>
                <w:rtl/>
              </w:rPr>
              <w:softHyphen/>
            </w:r>
            <w:r w:rsidRPr="001062C8">
              <w:rPr>
                <w:rFonts w:cs="B Yagut" w:hint="cs"/>
                <w:b/>
                <w:bCs/>
                <w:sz w:val="20"/>
                <w:szCs w:val="20"/>
                <w:rtl/>
              </w:rPr>
              <w:t>های سنتی خودداری شود.در صورت امکان و بدون اتلاف وقت عقرب زنده یا مرده در قوطی درب دار برای تشخیص گونه و نوع سم و انتخاب روش درمانی همراه فرد آسیب دیده ارسال شود.</w:t>
            </w:r>
            <w:r w:rsidRPr="00114884">
              <w:rPr>
                <w:rFonts w:cs="B Yagut" w:hint="cs"/>
                <w:b/>
                <w:bCs/>
                <w:sz w:val="20"/>
                <w:szCs w:val="20"/>
                <w:rtl/>
              </w:rPr>
              <w:t xml:space="preserve">  </w:t>
            </w:r>
            <w:r w:rsidRPr="001062C8">
              <w:rPr>
                <w:rFonts w:cs="B Yagut" w:hint="cs"/>
                <w:b/>
                <w:bCs/>
                <w:sz w:val="20"/>
                <w:szCs w:val="20"/>
                <w:shd w:val="clear" w:color="auto" w:fill="FF0000"/>
                <w:rtl/>
              </w:rPr>
              <w:t>ارجاع فوری دهی</w:t>
            </w:r>
            <w:r>
              <w:rPr>
                <w:rFonts w:cs="B Yagut" w:hint="cs"/>
                <w:b/>
                <w:bCs/>
                <w:sz w:val="20"/>
                <w:szCs w:val="20"/>
                <w:shd w:val="clear" w:color="auto" w:fill="FF0000"/>
                <w:rtl/>
              </w:rPr>
              <w:t>د</w:t>
            </w:r>
          </w:p>
        </w:tc>
      </w:tr>
      <w:tr w:rsidR="00F15932" w:rsidTr="00464079">
        <w:trPr>
          <w:trHeight w:val="372"/>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توصیه می</w:t>
            </w:r>
            <w:r w:rsidRPr="001062C8">
              <w:rPr>
                <w:rFonts w:cs="B Yagut" w:hint="cs"/>
                <w:b/>
                <w:bCs/>
                <w:sz w:val="20"/>
                <w:szCs w:val="20"/>
                <w:rtl/>
              </w:rPr>
              <w:softHyphen/>
              <w:t>شود، نیش حشره را با موچین، پنس یا ناخن از محل گزش بیرون آورید.</w:t>
            </w:r>
            <w:r>
              <w:rPr>
                <w:rFonts w:cs="B Yagut" w:hint="cs"/>
                <w:b/>
                <w:bCs/>
                <w:sz w:val="20"/>
                <w:szCs w:val="20"/>
                <w:rtl/>
              </w:rPr>
              <w:t>.</w:t>
            </w:r>
            <w:r w:rsidRPr="001062C8">
              <w:rPr>
                <w:rFonts w:cs="B Yagut" w:hint="cs"/>
                <w:b/>
                <w:bCs/>
                <w:sz w:val="20"/>
                <w:szCs w:val="20"/>
                <w:rtl/>
              </w:rPr>
              <w:t>پوست محل گزش را با آب و صابون بشویید و کمپرس سرد کنید.گذاشتن خمیر درست شده از جوش شیرین و آب در محل گزش به کاهش درد کمک می</w:t>
            </w:r>
            <w:r w:rsidRPr="001062C8">
              <w:rPr>
                <w:rFonts w:cs="B Yagut" w:hint="cs"/>
                <w:b/>
                <w:bCs/>
                <w:sz w:val="20"/>
                <w:szCs w:val="20"/>
                <w:rtl/>
              </w:rPr>
              <w:softHyphen/>
              <w:t>کند.به دلیل احتمال کاهش سطح هوشیاری، رانندگی فرد آسیب دیده برای مراجعه به مرکز درمانی مجاز نیست.</w:t>
            </w:r>
          </w:p>
          <w:p w:rsidR="00F15932" w:rsidRDefault="00F15932" w:rsidP="00464079">
            <w:pPr>
              <w:spacing w:after="0"/>
              <w:ind w:left="780" w:hanging="171"/>
              <w:rPr>
                <w:rFonts w:cs="B Titr"/>
                <w:sz w:val="24"/>
                <w:szCs w:val="24"/>
                <w:rtl/>
              </w:rPr>
            </w:pPr>
            <w:r w:rsidRPr="001062C8">
              <w:rPr>
                <w:rFonts w:cs="B Yagut" w:hint="cs"/>
                <w:b/>
                <w:bCs/>
                <w:sz w:val="20"/>
                <w:szCs w:val="20"/>
                <w:shd w:val="clear" w:color="auto" w:fill="FF0000"/>
                <w:rtl/>
              </w:rPr>
              <w:t>بيمار را  ارجاع فوری دهید.</w:t>
            </w:r>
          </w:p>
        </w:tc>
      </w:tr>
      <w:tr w:rsidR="00F15932" w:rsidTr="00464079">
        <w:trPr>
          <w:trHeight w:val="50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تا زمانی که واقعاً نیاز نیست، مصدوم را حرکت ندهید. از فشار آوردن مستقیم ر</w:t>
            </w:r>
            <w:r>
              <w:rPr>
                <w:rFonts w:cs="B Yagut" w:hint="cs"/>
                <w:b/>
                <w:bCs/>
                <w:sz w:val="20"/>
                <w:szCs w:val="20"/>
                <w:rtl/>
              </w:rPr>
              <w:t>و</w:t>
            </w:r>
            <w:r w:rsidRPr="001062C8">
              <w:rPr>
                <w:rFonts w:cs="B Yagut" w:hint="cs"/>
                <w:b/>
                <w:bCs/>
                <w:sz w:val="20"/>
                <w:szCs w:val="20"/>
                <w:rtl/>
              </w:rPr>
              <w:t>ی محل شکستگی بپرهیزید. اندام شکسته را صاف نکنید.</w:t>
            </w:r>
            <w:r>
              <w:rPr>
                <w:rFonts w:cs="B Yagut" w:hint="cs"/>
                <w:b/>
                <w:bCs/>
                <w:sz w:val="20"/>
                <w:szCs w:val="20"/>
                <w:rtl/>
              </w:rPr>
              <w:t>.</w:t>
            </w:r>
            <w:r w:rsidRPr="001062C8">
              <w:rPr>
                <w:rFonts w:cs="B Yagut" w:hint="cs"/>
                <w:b/>
                <w:bCs/>
                <w:sz w:val="20"/>
                <w:szCs w:val="20"/>
                <w:rtl/>
              </w:rPr>
              <w:t xml:space="preserve">در شکستگی پا: پای آسیب دیده را به پای سالم مقابل ببندید. </w:t>
            </w:r>
          </w:p>
          <w:p w:rsidR="00F15932" w:rsidRDefault="00F15932" w:rsidP="00464079">
            <w:pPr>
              <w:spacing w:after="0" w:line="240" w:lineRule="auto"/>
              <w:ind w:firstLine="18"/>
              <w:rPr>
                <w:rFonts w:cs="B Titr"/>
                <w:sz w:val="24"/>
                <w:szCs w:val="24"/>
                <w:rtl/>
              </w:rPr>
            </w:pPr>
            <w:r w:rsidRPr="001062C8">
              <w:rPr>
                <w:rFonts w:cs="B Yagut" w:hint="cs"/>
                <w:b/>
                <w:bCs/>
                <w:sz w:val="20"/>
                <w:szCs w:val="20"/>
                <w:rtl/>
              </w:rPr>
              <w:t>در شکستگی دست: آن را به گردن آویزان کنید.</w:t>
            </w:r>
            <w:r>
              <w:rPr>
                <w:rFonts w:cs="B Yagut" w:hint="cs"/>
                <w:b/>
                <w:bCs/>
                <w:sz w:val="20"/>
                <w:szCs w:val="20"/>
                <w:rtl/>
              </w:rPr>
              <w:t>.</w:t>
            </w:r>
            <w:r w:rsidRPr="001062C8">
              <w:rPr>
                <w:rFonts w:cs="B Yagut" w:hint="cs"/>
                <w:b/>
                <w:bCs/>
                <w:sz w:val="20"/>
                <w:szCs w:val="20"/>
                <w:rtl/>
              </w:rPr>
              <w:t>در محل</w:t>
            </w:r>
            <w:r w:rsidRPr="001062C8">
              <w:rPr>
                <w:rFonts w:cs="B Yagut" w:hint="cs"/>
                <w:b/>
                <w:bCs/>
                <w:sz w:val="20"/>
                <w:szCs w:val="20"/>
                <w:rtl/>
              </w:rPr>
              <w:softHyphen/>
              <w:t xml:space="preserve">های تماس پوست با پوست، از پنبه یا باند استفاده کنید.مصدوم را در وضعیت راحتی قرار دهید. به مصدوم غذا یا نوشیدنی ندهید و  </w:t>
            </w:r>
            <w:r w:rsidRPr="001062C8">
              <w:rPr>
                <w:rFonts w:cs="B Yagut" w:hint="cs"/>
                <w:b/>
                <w:bCs/>
                <w:sz w:val="20"/>
                <w:szCs w:val="20"/>
                <w:shd w:val="clear" w:color="auto" w:fill="FF0000"/>
                <w:rtl/>
              </w:rPr>
              <w:t>او را</w:t>
            </w:r>
            <w:r>
              <w:rPr>
                <w:rFonts w:cs="B Yagut" w:hint="cs"/>
                <w:b/>
                <w:bCs/>
                <w:sz w:val="20"/>
                <w:szCs w:val="20"/>
                <w:shd w:val="clear" w:color="auto" w:fill="FF0000"/>
                <w:rtl/>
              </w:rPr>
              <w:t xml:space="preserve"> </w:t>
            </w:r>
            <w:r w:rsidRPr="001062C8">
              <w:rPr>
                <w:rFonts w:cs="B Yagut" w:hint="cs"/>
                <w:b/>
                <w:bCs/>
                <w:sz w:val="20"/>
                <w:szCs w:val="20"/>
                <w:shd w:val="clear" w:color="auto" w:fill="FF0000"/>
                <w:rtl/>
              </w:rPr>
              <w:t xml:space="preserve"> ارجاع فوری دهید.</w:t>
            </w:r>
          </w:p>
        </w:tc>
      </w:tr>
      <w:tr w:rsidR="00F15932" w:rsidTr="00464079">
        <w:trPr>
          <w:trHeight w:val="500"/>
        </w:trPr>
        <w:tc>
          <w:tcPr>
            <w:tcW w:w="15120" w:type="dxa"/>
          </w:tcPr>
          <w:p w:rsidR="00F15932" w:rsidRDefault="00F15932" w:rsidP="00464079">
            <w:pPr>
              <w:spacing w:after="0" w:line="240" w:lineRule="auto"/>
              <w:ind w:firstLine="18"/>
              <w:rPr>
                <w:rFonts w:cs="B Titr"/>
                <w:sz w:val="24"/>
                <w:szCs w:val="24"/>
                <w:rtl/>
              </w:rPr>
            </w:pPr>
            <w:r w:rsidRPr="001062C8">
              <w:rPr>
                <w:rFonts w:cs="B Yagut" w:hint="cs"/>
                <w:b/>
                <w:bCs/>
                <w:sz w:val="20"/>
                <w:szCs w:val="20"/>
                <w:rtl/>
              </w:rPr>
              <w:t>علاوه بر رعایت اصول بی</w:t>
            </w:r>
            <w:r w:rsidRPr="001062C8">
              <w:rPr>
                <w:rFonts w:cs="B Yagut"/>
                <w:b/>
                <w:bCs/>
                <w:sz w:val="20"/>
                <w:szCs w:val="20"/>
                <w:rtl/>
              </w:rPr>
              <w:softHyphen/>
            </w:r>
            <w:r w:rsidRPr="001062C8">
              <w:rPr>
                <w:rFonts w:cs="B Yagut" w:hint="cs"/>
                <w:b/>
                <w:bCs/>
                <w:sz w:val="20"/>
                <w:szCs w:val="20"/>
                <w:rtl/>
              </w:rPr>
              <w:t>حرکت سازی، استفاده از گاز استریل بر روی زخم به منظور جلوگیری از خونریزی و عفونت ضرور</w:t>
            </w:r>
            <w:r>
              <w:rPr>
                <w:rFonts w:cs="B Yagut" w:hint="cs"/>
                <w:b/>
                <w:bCs/>
                <w:sz w:val="20"/>
                <w:szCs w:val="20"/>
                <w:rtl/>
              </w:rPr>
              <w:t>ی</w:t>
            </w:r>
            <w:r w:rsidRPr="001062C8">
              <w:rPr>
                <w:rFonts w:cs="B Yagut" w:hint="cs"/>
                <w:b/>
                <w:bCs/>
                <w:sz w:val="20"/>
                <w:szCs w:val="20"/>
                <w:rtl/>
              </w:rPr>
              <w:t xml:space="preserve">ست. مصدوم را در وضعیت راحتی قرار دهید. به مصدوم غذا یا نوشیدنی ندهید و </w:t>
            </w:r>
            <w:r w:rsidRPr="001062C8">
              <w:rPr>
                <w:rFonts w:cs="B Yagut" w:hint="cs"/>
                <w:b/>
                <w:bCs/>
                <w:sz w:val="20"/>
                <w:szCs w:val="20"/>
                <w:shd w:val="clear" w:color="auto" w:fill="FF0000"/>
                <w:rtl/>
              </w:rPr>
              <w:t>او را ارجاع فوری دهید.</w:t>
            </w:r>
          </w:p>
        </w:tc>
      </w:tr>
      <w:tr w:rsidR="00F15932" w:rsidTr="00464079">
        <w:trPr>
          <w:trHeight w:val="50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راه هوایی را تمیز کنید.</w:t>
            </w:r>
            <w:r>
              <w:rPr>
                <w:rFonts w:cs="B Yagut" w:hint="cs"/>
                <w:b/>
                <w:bCs/>
                <w:sz w:val="20"/>
                <w:szCs w:val="20"/>
                <w:rtl/>
              </w:rPr>
              <w:t>.</w:t>
            </w:r>
            <w:r w:rsidRPr="001062C8">
              <w:rPr>
                <w:rFonts w:cs="B Yagut" w:hint="cs"/>
                <w:b/>
                <w:bCs/>
                <w:sz w:val="20"/>
                <w:szCs w:val="20"/>
                <w:rtl/>
              </w:rPr>
              <w:t>علائم حیاتی را کنترل کنید.بیمار را به پهلو بخوابانید تا خون و ترشحات خارج شود.از چرخاندن سر به تنهایی بپرهیزید، هنگام هر حرکتی سر و گردن را محافظت کنید زیرا خطر آسیب نخاع وجود دارد.</w:t>
            </w:r>
            <w:r w:rsidRPr="001062C8">
              <w:rPr>
                <w:rFonts w:cs="B Yagut" w:hint="cs"/>
                <w:b/>
                <w:bCs/>
                <w:sz w:val="20"/>
                <w:szCs w:val="20"/>
                <w:shd w:val="clear" w:color="auto" w:fill="FF0000"/>
                <w:rtl/>
              </w:rPr>
              <w:t>بیمار را ارجاع فوری دهید.</w:t>
            </w:r>
          </w:p>
        </w:tc>
      </w:tr>
      <w:tr w:rsidR="00F15932" w:rsidTr="00464079">
        <w:trPr>
          <w:trHeight w:val="50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پرسش از مصدوم در مورد نوع و زمان و مقدار ماده خورده شده و اقدام به صورت زیر:الف) در صورت ناشناخته بودن مادة مصرفی و یا مصرف مواد سوزاننده يا نفتي: از ایجاد استفراغ خودداری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 اگر مصدوم ماده سوزاننده خورده است: در حد تحمل و تا جایی که استفراغ نمی</w:t>
            </w:r>
            <w:r w:rsidRPr="001062C8">
              <w:rPr>
                <w:rFonts w:cs="B Yagut"/>
                <w:b/>
                <w:bCs/>
                <w:sz w:val="20"/>
                <w:szCs w:val="20"/>
                <w:rtl/>
              </w:rPr>
              <w:softHyphen/>
            </w:r>
            <w:r w:rsidRPr="001062C8">
              <w:rPr>
                <w:rFonts w:cs="B Yagut" w:hint="cs"/>
                <w:b/>
                <w:bCs/>
                <w:sz w:val="20"/>
                <w:szCs w:val="20"/>
                <w:rtl/>
              </w:rPr>
              <w:t xml:space="preserve">کند، به او کمی شیر یا آب بخورانید.ج)اگر مصدوم غذای آلوده، قارچ سمی و مواد غیرسوزاننده و غیر نفتی خورده است: با </w:t>
            </w:r>
            <w:r w:rsidRPr="001062C8">
              <w:rPr>
                <w:rFonts w:cs="B Yagut" w:hint="cs"/>
                <w:b/>
                <w:bCs/>
                <w:sz w:val="20"/>
                <w:szCs w:val="20"/>
                <w:rtl/>
              </w:rPr>
              <w:lastRenderedPageBreak/>
              <w:t>استفاده از شربت اپیکا یا تحریک ته حلق ایجاد استفراغ کنید.</w:t>
            </w:r>
            <w:r>
              <w:rPr>
                <w:rFonts w:cs="B Yagut" w:hint="cs"/>
                <w:b/>
                <w:bCs/>
                <w:sz w:val="20"/>
                <w:szCs w:val="20"/>
                <w:rtl/>
              </w:rPr>
              <w:t xml:space="preserve">   </w:t>
            </w:r>
            <w:r w:rsidRPr="001062C8">
              <w:rPr>
                <w:rFonts w:cs="B Yagut" w:hint="cs"/>
                <w:b/>
                <w:bCs/>
                <w:sz w:val="20"/>
                <w:szCs w:val="20"/>
                <w:rtl/>
              </w:rPr>
              <w:t xml:space="preserve">د) </w:t>
            </w:r>
            <w:r w:rsidRPr="001062C8">
              <w:rPr>
                <w:rFonts w:cs="B Yagut" w:hint="cs"/>
                <w:b/>
                <w:bCs/>
                <w:sz w:val="20"/>
                <w:szCs w:val="20"/>
                <w:shd w:val="clear" w:color="auto" w:fill="FF0000"/>
                <w:rtl/>
              </w:rPr>
              <w:t>ارجاع فوری دهید.</w:t>
            </w:r>
          </w:p>
        </w:tc>
      </w:tr>
      <w:tr w:rsidR="00F15932" w:rsidTr="00464079">
        <w:trPr>
          <w:trHeight w:val="1148"/>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lastRenderedPageBreak/>
              <w:t>محل سوختگی را زیر جریان آب تمیز و خنک تا زمان برطرف شدن درد قرار دهید. لباس های تنگ و سوخته و زیور آلات را از تن مصدوم خارج کنید. از یک پانسمان تمیز غیر چسبنده یا یک پارچه کتان بدون پرز، بدون مالیدن دارو استفاده کنید. اندامی را که دچار سوختگی شده بی</w:t>
            </w:r>
            <w:r w:rsidRPr="001062C8">
              <w:rPr>
                <w:rFonts w:cs="B Yagut"/>
                <w:b/>
                <w:bCs/>
                <w:sz w:val="20"/>
                <w:szCs w:val="20"/>
                <w:rtl/>
              </w:rPr>
              <w:softHyphen/>
            </w:r>
            <w:r w:rsidRPr="001062C8">
              <w:rPr>
                <w:rFonts w:cs="B Yagut" w:hint="cs"/>
                <w:b/>
                <w:bCs/>
                <w:sz w:val="20"/>
                <w:szCs w:val="20"/>
                <w:rtl/>
              </w:rPr>
              <w:t>حرکت کرده، از سطح بدن بالاتر نگه</w:t>
            </w:r>
            <w:r w:rsidRPr="001062C8">
              <w:rPr>
                <w:rFonts w:cs="B Yagut" w:hint="cs"/>
                <w:b/>
                <w:bCs/>
                <w:sz w:val="20"/>
                <w:szCs w:val="20"/>
                <w:rtl/>
              </w:rPr>
              <w:softHyphen/>
              <w:t>دارید.</w:t>
            </w:r>
            <w:r>
              <w:rPr>
                <w:rFonts w:cs="B Yagut" w:hint="cs"/>
                <w:b/>
                <w:bCs/>
                <w:sz w:val="20"/>
                <w:szCs w:val="20"/>
                <w:rtl/>
              </w:rPr>
              <w:t>.</w:t>
            </w:r>
            <w:r w:rsidRPr="001062C8">
              <w:rPr>
                <w:rFonts w:cs="B Yagut" w:hint="cs"/>
                <w:b/>
                <w:bCs/>
                <w:sz w:val="20"/>
                <w:szCs w:val="20"/>
                <w:rtl/>
              </w:rPr>
              <w:t>الف) اگر مصدوم هوشیار است به او جرعه جرعه آب سرد بخورانید.ب) اگر مصدوم هوشیار نیست طبق دستور مربوطه اقدام کنید.</w:t>
            </w:r>
          </w:p>
        </w:tc>
      </w:tr>
      <w:tr w:rsidR="00F15932" w:rsidTr="00464079">
        <w:trPr>
          <w:trHeight w:val="50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مصدوم را از محیط سرد دور کنید.لباس، جوراب و کفش</w:t>
            </w:r>
            <w:r w:rsidRPr="001062C8">
              <w:rPr>
                <w:rFonts w:cs="B Yagut" w:hint="cs"/>
                <w:b/>
                <w:bCs/>
                <w:sz w:val="20"/>
                <w:szCs w:val="20"/>
                <w:rtl/>
              </w:rPr>
              <w:softHyphen/>
              <w:t>های خیس را هرچه سریع</w:t>
            </w:r>
            <w:r>
              <w:rPr>
                <w:rFonts w:cs="B Yagut" w:hint="cs"/>
                <w:b/>
                <w:bCs/>
                <w:sz w:val="20"/>
                <w:szCs w:val="20"/>
                <w:rtl/>
              </w:rPr>
              <w:t xml:space="preserve"> </w:t>
            </w:r>
            <w:r w:rsidRPr="001062C8">
              <w:rPr>
                <w:rFonts w:cs="B Yagut" w:hint="cs"/>
                <w:b/>
                <w:bCs/>
                <w:sz w:val="20"/>
                <w:szCs w:val="20"/>
                <w:rtl/>
              </w:rPr>
              <w:t>تر خارج نمایید.عضو سرمازده را به ملایمت خشک کنید.  آن را بالاتر از سطح بدن قرار دهید. از حرارت مستقیم برای گرم کردن عضو استفاده نکنید. هرگز تاول</w:t>
            </w:r>
            <w:r w:rsidRPr="001062C8">
              <w:rPr>
                <w:rFonts w:cs="B Yagut" w:hint="cs"/>
                <w:b/>
                <w:bCs/>
                <w:sz w:val="20"/>
                <w:szCs w:val="20"/>
                <w:rtl/>
              </w:rPr>
              <w:softHyphen/>
              <w:t>ها را تخلیه نکنید.برای گرم کردن عضو آسیب دیده در موارد خفیف، دور آن پتو بپیچید و در موارد یخ زده، آن را در آب حدود 40 درجه غوطه</w:t>
            </w:r>
            <w:r w:rsidRPr="001062C8">
              <w:rPr>
                <w:rFonts w:cs="B Yagut" w:hint="cs"/>
                <w:b/>
                <w:bCs/>
                <w:sz w:val="20"/>
                <w:szCs w:val="20"/>
                <w:rtl/>
              </w:rPr>
              <w:softHyphen/>
              <w:t xml:space="preserve">ور کنید.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پماد یا داروی موضعی استفاده نکنید.اجازه راه رفتن روی پای یخ زده را به مصدوم ندهید.از مالیدن برف روی ناحیه یخ زده جداً خودداری کنید.</w:t>
            </w:r>
            <w:r w:rsidRPr="00114884">
              <w:rPr>
                <w:rFonts w:cs="B Yagut" w:hint="cs"/>
                <w:b/>
                <w:bCs/>
                <w:sz w:val="20"/>
                <w:szCs w:val="20"/>
                <w:rtl/>
              </w:rPr>
              <w:t xml:space="preserve"> </w:t>
            </w:r>
            <w:r>
              <w:rPr>
                <w:rFonts w:cs="B Yagut" w:hint="cs"/>
                <w:b/>
                <w:bCs/>
                <w:sz w:val="20"/>
                <w:szCs w:val="20"/>
                <w:shd w:val="clear" w:color="auto" w:fill="FF0000"/>
                <w:rtl/>
              </w:rPr>
              <w:t xml:space="preserve"> </w:t>
            </w:r>
            <w:r w:rsidRPr="001062C8">
              <w:rPr>
                <w:rFonts w:cs="B Yagut" w:hint="cs"/>
                <w:b/>
                <w:bCs/>
                <w:sz w:val="20"/>
                <w:szCs w:val="20"/>
                <w:shd w:val="clear" w:color="auto" w:fill="FF0000"/>
                <w:rtl/>
              </w:rPr>
              <w:t>موارد شدید را ارجاع فوری دهید.</w:t>
            </w:r>
          </w:p>
        </w:tc>
      </w:tr>
      <w:tr w:rsidR="00F15932" w:rsidTr="00464079">
        <w:trPr>
          <w:trHeight w:val="50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مصدوم را به محیط خنک و دور از تابش مستقیم آفتاب منتقل کنید.در نواحی عرق</w:t>
            </w:r>
            <w:r w:rsidRPr="001062C8">
              <w:rPr>
                <w:rFonts w:cs="B Yagut" w:hint="cs"/>
                <w:b/>
                <w:bCs/>
                <w:sz w:val="20"/>
                <w:szCs w:val="20"/>
                <w:rtl/>
              </w:rPr>
              <w:softHyphen/>
              <w:t>سوز از پودر بچه، تالک و ... استفاده نکنید.</w:t>
            </w:r>
            <w:r w:rsidRPr="000751E6">
              <w:rPr>
                <w:rFonts w:cs="B Yagut" w:hint="cs"/>
                <w:b/>
                <w:bCs/>
                <w:sz w:val="20"/>
                <w:szCs w:val="20"/>
                <w:shd w:val="clear" w:color="auto" w:fill="FF0000"/>
                <w:rtl/>
              </w:rPr>
              <w:t>موارد شدید را ارجاع فوری دهید.</w:t>
            </w:r>
          </w:p>
        </w:tc>
      </w:tr>
      <w:tr w:rsidR="00F15932" w:rsidTr="00464079">
        <w:trPr>
          <w:trHeight w:val="500"/>
        </w:trPr>
        <w:tc>
          <w:tcPr>
            <w:tcW w:w="15120" w:type="dxa"/>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جریان برق را قطع کنید، بروی یک جسم عایق بایستید و بدن مصدوم را در قسمت بدون لباس لمس نکنید .اگر عامل برق</w:t>
            </w:r>
            <w:r w:rsidRPr="001062C8">
              <w:rPr>
                <w:rFonts w:cs="B Yagut" w:hint="cs"/>
                <w:b/>
                <w:bCs/>
                <w:sz w:val="20"/>
                <w:szCs w:val="20"/>
                <w:rtl/>
              </w:rPr>
              <w:softHyphen/>
              <w:t>گرفتگی، سقوط کابل فشارقوی بروی زمین است، باید حداقل 9 متر از  آن دور شوید.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توجه داشته باشید، چوب و وسایل پلاستیکی، در برابر جریان</w:t>
            </w:r>
            <w:r w:rsidRPr="001062C8">
              <w:rPr>
                <w:rFonts w:cs="B Yagut" w:hint="cs"/>
                <w:b/>
                <w:bCs/>
                <w:sz w:val="20"/>
                <w:szCs w:val="20"/>
                <w:rtl/>
              </w:rPr>
              <w:softHyphen/>
              <w:t>های فشار قوی عایق نیستند.در موارد صاعقه</w:t>
            </w:r>
            <w:r w:rsidRPr="001062C8">
              <w:rPr>
                <w:rFonts w:cs="B Yagut" w:hint="cs"/>
                <w:b/>
                <w:bCs/>
                <w:sz w:val="20"/>
                <w:szCs w:val="20"/>
                <w:rtl/>
              </w:rPr>
              <w:softHyphen/>
              <w:t>زدگی، مصدوم را از مکان مرتفع و مجاورت با  درخت، ماشین، کنار دریا و دریاچه دور نمایید.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صورت لزوم در اولین فرصت عملیات احیا را آغاز کنید. در موارد سوختگی، مطابق دستورالعمل مربوطه رفتار کنید.</w:t>
            </w:r>
          </w:p>
        </w:tc>
      </w:tr>
    </w:tbl>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Default="00F15932" w:rsidP="00F15932">
      <w:pPr>
        <w:spacing w:after="0"/>
        <w:ind w:hanging="171"/>
        <w:rPr>
          <w:rFonts w:cs="B Titr"/>
          <w:sz w:val="24"/>
          <w:szCs w:val="24"/>
          <w:rtl/>
        </w:rPr>
      </w:pPr>
    </w:p>
    <w:p w:rsidR="00F15932" w:rsidRPr="00FA6FF4" w:rsidRDefault="00F15932" w:rsidP="00F15932">
      <w:pPr>
        <w:spacing w:after="0"/>
        <w:ind w:hanging="171"/>
        <w:rPr>
          <w:rFonts w:cs="B Titr"/>
          <w:sz w:val="24"/>
          <w:szCs w:val="24"/>
          <w:rtl/>
        </w:rPr>
      </w:pPr>
      <w:r w:rsidRPr="00FA6FF4">
        <w:rPr>
          <w:rFonts w:cs="B Titr" w:hint="cs"/>
          <w:sz w:val="24"/>
          <w:szCs w:val="24"/>
          <w:rtl/>
        </w:rPr>
        <w:t>فوريت ها</w:t>
      </w:r>
    </w:p>
    <w:tbl>
      <w:tblPr>
        <w:bidiVisual/>
        <w:tblW w:w="15570" w:type="dxa"/>
        <w:jc w:val="center"/>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7"/>
        <w:gridCol w:w="1390"/>
        <w:gridCol w:w="9453"/>
      </w:tblGrid>
      <w:tr w:rsidR="00F15932" w:rsidRPr="00E34818" w:rsidTr="00464079">
        <w:trPr>
          <w:trHeight w:val="395"/>
          <w:jc w:val="center"/>
        </w:trPr>
        <w:tc>
          <w:tcPr>
            <w:tcW w:w="4727" w:type="dxa"/>
            <w:vAlign w:val="center"/>
          </w:tcPr>
          <w:p w:rsidR="00F15932" w:rsidRPr="001062C8" w:rsidRDefault="00F15932" w:rsidP="00464079">
            <w:pPr>
              <w:spacing w:after="0" w:line="240" w:lineRule="auto"/>
              <w:ind w:left="540"/>
              <w:jc w:val="center"/>
              <w:rPr>
                <w:rFonts w:cs="B Titr"/>
                <w:b/>
                <w:bCs/>
                <w:sz w:val="20"/>
                <w:szCs w:val="20"/>
                <w:rtl/>
              </w:rPr>
            </w:pPr>
            <w:r w:rsidRPr="001062C8">
              <w:rPr>
                <w:rFonts w:cs="B Titr" w:hint="cs"/>
                <w:b/>
                <w:bCs/>
                <w:sz w:val="20"/>
                <w:szCs w:val="20"/>
                <w:rtl/>
              </w:rPr>
              <w:t>علائم و نشانه ها</w:t>
            </w:r>
          </w:p>
        </w:tc>
        <w:tc>
          <w:tcPr>
            <w:tcW w:w="1390" w:type="dxa"/>
            <w:vAlign w:val="center"/>
          </w:tcPr>
          <w:p w:rsidR="00F15932" w:rsidRPr="001062C8" w:rsidRDefault="00F15932" w:rsidP="00464079">
            <w:pPr>
              <w:spacing w:after="0" w:line="240" w:lineRule="auto"/>
              <w:jc w:val="center"/>
              <w:rPr>
                <w:rFonts w:cs="B Titr"/>
                <w:b/>
                <w:bCs/>
                <w:sz w:val="20"/>
                <w:szCs w:val="20"/>
                <w:rtl/>
              </w:rPr>
            </w:pPr>
            <w:r w:rsidRPr="001062C8">
              <w:rPr>
                <w:rFonts w:cs="B Titr" w:hint="cs"/>
                <w:b/>
                <w:bCs/>
                <w:sz w:val="20"/>
                <w:szCs w:val="20"/>
                <w:rtl/>
              </w:rPr>
              <w:t>تشخیص احتمالی</w:t>
            </w:r>
          </w:p>
        </w:tc>
        <w:tc>
          <w:tcPr>
            <w:tcW w:w="9453" w:type="dxa"/>
            <w:vAlign w:val="center"/>
          </w:tcPr>
          <w:p w:rsidR="00F15932" w:rsidRPr="001062C8" w:rsidRDefault="00F15932" w:rsidP="00464079">
            <w:pPr>
              <w:spacing w:after="0" w:line="240" w:lineRule="auto"/>
              <w:ind w:left="360"/>
              <w:jc w:val="center"/>
              <w:rPr>
                <w:rFonts w:cs="B Titr"/>
                <w:b/>
                <w:bCs/>
                <w:sz w:val="20"/>
                <w:szCs w:val="20"/>
                <w:rtl/>
              </w:rPr>
            </w:pPr>
            <w:r w:rsidRPr="001062C8">
              <w:rPr>
                <w:rFonts w:cs="B Titr" w:hint="cs"/>
                <w:b/>
                <w:bCs/>
                <w:sz w:val="20"/>
                <w:szCs w:val="20"/>
                <w:rtl/>
              </w:rPr>
              <w:t>اقدام</w:t>
            </w:r>
          </w:p>
        </w:tc>
      </w:tr>
      <w:tr w:rsidR="00F15932" w:rsidRPr="00B8559B" w:rsidTr="00464079">
        <w:trPr>
          <w:trHeight w:val="1651"/>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 در حالت نیمه هوشیار مصدوم به طور مبهم و به کندی به سئوالات پاسخ می</w:t>
            </w:r>
            <w:r w:rsidRPr="001062C8">
              <w:rPr>
                <w:rFonts w:cs="B Yagut"/>
                <w:b/>
                <w:bCs/>
                <w:sz w:val="20"/>
                <w:szCs w:val="20"/>
                <w:rtl/>
              </w:rPr>
              <w:softHyphen/>
            </w:r>
            <w:r w:rsidRPr="001062C8">
              <w:rPr>
                <w:rFonts w:cs="B Yagut" w:hint="cs"/>
                <w:b/>
                <w:bCs/>
                <w:sz w:val="20"/>
                <w:szCs w:val="20"/>
                <w:rtl/>
              </w:rPr>
              <w:t>دهد. باید درخواست خود را با فریاد بیان کنید، تا پاسخی دریافت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حالت غیرهوشیار مصدوم نسبت به تکان یا فریاد پاسخی</w:t>
            </w:r>
            <w:r>
              <w:rPr>
                <w:rFonts w:cs="B Yagut" w:hint="cs"/>
                <w:b/>
                <w:bCs/>
                <w:sz w:val="20"/>
                <w:szCs w:val="20"/>
                <w:rtl/>
              </w:rPr>
              <w:t xml:space="preserve">   </w:t>
            </w:r>
            <w:r w:rsidRPr="001062C8">
              <w:rPr>
                <w:rFonts w:cs="B Yagut" w:hint="cs"/>
                <w:b/>
                <w:bCs/>
                <w:sz w:val="20"/>
                <w:szCs w:val="20"/>
                <w:rtl/>
              </w:rPr>
              <w:t xml:space="preserve"> نمی دهد.</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اختلال هوشیاری</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تمیز کردن راه هوایی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کنترل علائم حیاتی و کنترل نبض هر دو دقیقه یک</w:t>
            </w:r>
            <w:r>
              <w:rPr>
                <w:rFonts w:cs="B Yagut" w:hint="cs"/>
                <w:b/>
                <w:bCs/>
                <w:sz w:val="20"/>
                <w:szCs w:val="20"/>
                <w:rtl/>
              </w:rPr>
              <w:t xml:space="preserve"> </w:t>
            </w:r>
            <w:r w:rsidRPr="001062C8">
              <w:rPr>
                <w:rFonts w:cs="B Yagut" w:hint="cs"/>
                <w:b/>
                <w:bCs/>
                <w:sz w:val="20"/>
                <w:szCs w:val="20"/>
                <w:rtl/>
              </w:rPr>
              <w:t>بار</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خوابانیدن بیمار به پهلو</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عدم تجویز مواد خوراکی</w:t>
            </w:r>
          </w:p>
          <w:p w:rsidR="00F15932" w:rsidRPr="001062C8" w:rsidRDefault="00F15932" w:rsidP="00464079">
            <w:pPr>
              <w:spacing w:after="0" w:line="240" w:lineRule="auto"/>
              <w:ind w:firstLine="18"/>
              <w:rPr>
                <w:rFonts w:cs="B Yagut"/>
                <w:b/>
                <w:bCs/>
                <w:sz w:val="20"/>
                <w:szCs w:val="20"/>
                <w:rtl/>
              </w:rPr>
            </w:pPr>
            <w:r>
              <w:rPr>
                <w:rFonts w:cs="B Yagut" w:hint="cs"/>
                <w:b/>
                <w:bCs/>
                <w:sz w:val="20"/>
                <w:szCs w:val="20"/>
                <w:rtl/>
              </w:rPr>
              <w:t xml:space="preserve">انجام </w:t>
            </w:r>
            <w:r w:rsidRPr="001062C8">
              <w:rPr>
                <w:rFonts w:cs="B Yagut" w:hint="cs"/>
                <w:b/>
                <w:bCs/>
                <w:sz w:val="20"/>
                <w:szCs w:val="20"/>
                <w:rtl/>
              </w:rPr>
              <w:t>احیای قلبی ریوی طبق دستورالعمل</w:t>
            </w:r>
            <w:r>
              <w:rPr>
                <w:rFonts w:cs="B Yagut" w:hint="cs"/>
                <w:b/>
                <w:bCs/>
                <w:sz w:val="20"/>
                <w:szCs w:val="20"/>
                <w:rtl/>
              </w:rPr>
              <w:t xml:space="preserve">. </w:t>
            </w:r>
            <w:r w:rsidRPr="001062C8">
              <w:rPr>
                <w:rFonts w:cs="B Yagut" w:hint="cs"/>
                <w:b/>
                <w:bCs/>
                <w:sz w:val="20"/>
                <w:szCs w:val="20"/>
                <w:shd w:val="clear" w:color="auto" w:fill="FF0000"/>
                <w:rtl/>
              </w:rPr>
              <w:t>ارجاع فوری</w:t>
            </w:r>
            <w:r>
              <w:rPr>
                <w:rFonts w:cs="B Yagut" w:hint="cs"/>
                <w:b/>
                <w:bCs/>
                <w:sz w:val="20"/>
                <w:szCs w:val="20"/>
                <w:rtl/>
              </w:rPr>
              <w:t xml:space="preserve">  </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مشاهده اثر یا نشانه های حاصل از دندان، نیش و درد و سوزش محل گزش، تخریب موضعی نسج، قرمزی پوست و بروز تاول، گانگرن، خون مردگی، لخته خون عروق سطحی و ورم عضو</w:t>
            </w:r>
            <w:r>
              <w:rPr>
                <w:rFonts w:cs="B Yagut" w:hint="cs"/>
                <w:b/>
                <w:bCs/>
                <w:sz w:val="20"/>
                <w:szCs w:val="20"/>
                <w:rtl/>
              </w:rPr>
              <w:t xml:space="preserve"> </w:t>
            </w:r>
            <w:r w:rsidRPr="001062C8">
              <w:rPr>
                <w:rFonts w:cs="B Yagut" w:hint="cs"/>
                <w:b/>
                <w:bCs/>
                <w:sz w:val="20"/>
                <w:szCs w:val="20"/>
                <w:rtl/>
              </w:rPr>
              <w:t xml:space="preserve"> آسیب</w:t>
            </w:r>
            <w:r>
              <w:rPr>
                <w:rFonts w:cs="B Yagut" w:hint="cs"/>
                <w:b/>
                <w:bCs/>
                <w:sz w:val="20"/>
                <w:szCs w:val="20"/>
                <w:rtl/>
              </w:rPr>
              <w:t xml:space="preserve"> </w:t>
            </w:r>
            <w:r w:rsidRPr="001062C8">
              <w:rPr>
                <w:rFonts w:cs="B Yagut" w:hint="cs"/>
                <w:b/>
                <w:bCs/>
                <w:sz w:val="20"/>
                <w:szCs w:val="20"/>
                <w:rtl/>
              </w:rPr>
              <w:softHyphen/>
              <w:t xml:space="preserve">دیده. </w:t>
            </w:r>
          </w:p>
        </w:tc>
        <w:tc>
          <w:tcPr>
            <w:tcW w:w="1390" w:type="dxa"/>
            <w:vAlign w:val="center"/>
          </w:tcPr>
          <w:p w:rsidR="00F15932" w:rsidRPr="001062C8" w:rsidRDefault="00F15932" w:rsidP="00464079">
            <w:pPr>
              <w:spacing w:after="0" w:line="240" w:lineRule="auto"/>
              <w:ind w:firstLine="18"/>
              <w:rPr>
                <w:rFonts w:cs="B Yagut"/>
                <w:b/>
                <w:bCs/>
                <w:sz w:val="20"/>
                <w:szCs w:val="20"/>
                <w:rtl/>
              </w:rPr>
            </w:pPr>
          </w:p>
          <w:p w:rsidR="00F15932" w:rsidRPr="001062C8" w:rsidRDefault="00F15932" w:rsidP="00464079">
            <w:pPr>
              <w:spacing w:after="0" w:line="240" w:lineRule="auto"/>
              <w:ind w:firstLine="18"/>
              <w:rPr>
                <w:rFonts w:cs="B Yagut"/>
                <w:b/>
                <w:bCs/>
                <w:sz w:val="20"/>
                <w:szCs w:val="20"/>
                <w:rtl/>
              </w:rPr>
            </w:pPr>
          </w:p>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گزش مار</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ضمن دادن آرامش به مصدوم و حفظ خونسردی، مصدوم را روی زمین بخوابانید و ایشان را در حالت استراحت مطلق نگه دارید.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محل گزیدگی را با آب و صابون بشویید.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اشیاء زینتی</w:t>
            </w:r>
            <w:r>
              <w:rPr>
                <w:rFonts w:cs="B Yagut" w:hint="cs"/>
                <w:b/>
                <w:bCs/>
                <w:sz w:val="20"/>
                <w:szCs w:val="20"/>
                <w:rtl/>
              </w:rPr>
              <w:t xml:space="preserve"> و</w:t>
            </w:r>
            <w:r w:rsidRPr="001062C8">
              <w:rPr>
                <w:rFonts w:cs="B Yagut" w:hint="cs"/>
                <w:b/>
                <w:bCs/>
                <w:sz w:val="20"/>
                <w:szCs w:val="20"/>
                <w:rtl/>
              </w:rPr>
              <w:t xml:space="preserve"> کفش عضو آسیب دیده را درآورید.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تکنیک بی حرکت سازی استفاده کنید و عضو را همسطح قلب نگه</w:t>
            </w:r>
            <w:r w:rsidRPr="001062C8">
              <w:rPr>
                <w:rFonts w:cs="B Yagut" w:hint="cs"/>
                <w:b/>
                <w:bCs/>
                <w:sz w:val="20"/>
                <w:szCs w:val="20"/>
                <w:rtl/>
              </w:rPr>
              <w:softHyphen/>
              <w:t>دارید. (از یک باند پهن برای بانداژ فشاری روی محل گزش استفاده نمایید)، اندام را بی</w:t>
            </w:r>
            <w:r w:rsidRPr="001062C8">
              <w:rPr>
                <w:rFonts w:cs="B Yagut"/>
                <w:b/>
                <w:bCs/>
                <w:sz w:val="20"/>
                <w:szCs w:val="20"/>
                <w:rtl/>
              </w:rPr>
              <w:softHyphen/>
            </w:r>
            <w:r w:rsidRPr="001062C8">
              <w:rPr>
                <w:rFonts w:cs="B Yagut" w:hint="cs"/>
                <w:b/>
                <w:bCs/>
                <w:sz w:val="20"/>
                <w:szCs w:val="20"/>
                <w:rtl/>
              </w:rPr>
              <w:t>حرکت کنید، می</w:t>
            </w:r>
            <w:r w:rsidRPr="001062C8">
              <w:rPr>
                <w:rFonts w:cs="B Yagut" w:hint="cs"/>
                <w:b/>
                <w:bCs/>
                <w:sz w:val="20"/>
                <w:szCs w:val="20"/>
                <w:rtl/>
              </w:rPr>
              <w:softHyphen/>
              <w:t>توانيد در گزیدگی پا، یک اندام را به</w:t>
            </w:r>
            <w:r>
              <w:rPr>
                <w:rFonts w:cs="B Yagut" w:hint="cs"/>
                <w:b/>
                <w:bCs/>
                <w:sz w:val="20"/>
                <w:szCs w:val="20"/>
                <w:rtl/>
              </w:rPr>
              <w:t xml:space="preserve">  </w:t>
            </w:r>
            <w:r w:rsidRPr="001062C8">
              <w:rPr>
                <w:rFonts w:cs="B Yagut" w:hint="cs"/>
                <w:b/>
                <w:bCs/>
                <w:sz w:val="20"/>
                <w:szCs w:val="20"/>
                <w:rtl/>
              </w:rPr>
              <w:t xml:space="preserve"> اندام دیگر ببندید.)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هرگز بالای محل گزش را  نبندید.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هرگز محل گزش را نشویید، مک نزنید و برش ندهید.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به مصدوم غذا ندهید.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درصورت ورود سم به چشم باید آن را با آب ساده یا شیر شست.</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می</w:t>
            </w:r>
            <w:r w:rsidRPr="001062C8">
              <w:rPr>
                <w:rFonts w:cs="B Yagut" w:hint="cs"/>
                <w:b/>
                <w:bCs/>
                <w:sz w:val="20"/>
                <w:szCs w:val="20"/>
                <w:rtl/>
              </w:rPr>
              <w:softHyphen/>
              <w:t xml:space="preserve">توان برای تسکین درد از مسکن های ساده مانند استامینوفن استفاده کرد.از سرمادرمانی یا کمپرس آب سرد در محل گزش خودداری شود. </w:t>
            </w:r>
            <w:r w:rsidRPr="001062C8">
              <w:rPr>
                <w:rFonts w:cs="B Yagut" w:hint="cs"/>
                <w:b/>
                <w:bCs/>
                <w:sz w:val="20"/>
                <w:szCs w:val="20"/>
                <w:shd w:val="clear" w:color="auto" w:fill="FF0000"/>
                <w:rtl/>
              </w:rPr>
              <w:t>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درد و احساس گزگز در محل گزیدگی، حرکات غیر طبیعی چشم، آبریزش دهان، تهوع و استفراغ، افزایش ضربان قلب، اختلال تنفسی، خونریزی، تغییر رنگ ادرار، حرکات تشنجی و حتی مرگ</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گزش عقرب</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ضمن دادن آرامش به مصدوم و حفظ خونسردی، مصدوم را روی زمین بخوابانید و ایشان را در حالت استراحت مطلق نگه دارید.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تکنیک بی</w:t>
            </w:r>
            <w:r w:rsidRPr="001062C8">
              <w:rPr>
                <w:rFonts w:cs="B Yagut" w:hint="cs"/>
                <w:b/>
                <w:bCs/>
                <w:sz w:val="20"/>
                <w:szCs w:val="20"/>
                <w:rtl/>
              </w:rPr>
              <w:softHyphen/>
              <w:t>حرکت</w:t>
            </w:r>
            <w:r w:rsidRPr="001062C8">
              <w:rPr>
                <w:rFonts w:cs="B Yagut" w:hint="cs"/>
                <w:b/>
                <w:bCs/>
                <w:sz w:val="20"/>
                <w:szCs w:val="20"/>
                <w:rtl/>
              </w:rPr>
              <w:softHyphen/>
              <w:t>سازی عضو آسیب دیده استفاده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تا حد امکان باید از دستکاری محل گزش خودداری شود.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به فرد آسیب دیده مایعات زیاد دهید و متوجه تغییر رنگ احتمالی ادرار باشید.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درمان</w:t>
            </w:r>
            <w:r w:rsidRPr="001062C8">
              <w:rPr>
                <w:rFonts w:cs="B Yagut"/>
                <w:b/>
                <w:bCs/>
                <w:sz w:val="20"/>
                <w:szCs w:val="20"/>
                <w:rtl/>
              </w:rPr>
              <w:softHyphen/>
            </w:r>
            <w:r w:rsidRPr="001062C8">
              <w:rPr>
                <w:rFonts w:cs="B Yagut" w:hint="cs"/>
                <w:b/>
                <w:bCs/>
                <w:sz w:val="20"/>
                <w:szCs w:val="20"/>
                <w:rtl/>
              </w:rPr>
              <w:t>های سنتی خودداری شود.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lastRenderedPageBreak/>
              <w:t>در صورت امکان و بدون اتلاف وقت عقرب زنده یا مرده در قوطی درب دار برای تشخیص گونه و نوع سم و انتخاب روش درمانی همراه فرد آسیب دیده ارسال شود.</w:t>
            </w:r>
            <w:r w:rsidRPr="00114884">
              <w:rPr>
                <w:rFonts w:cs="B Yagut" w:hint="cs"/>
                <w:b/>
                <w:bCs/>
                <w:sz w:val="20"/>
                <w:szCs w:val="20"/>
                <w:rtl/>
              </w:rPr>
              <w:t xml:space="preserve">  </w:t>
            </w:r>
            <w:r w:rsidRPr="001062C8">
              <w:rPr>
                <w:rFonts w:cs="B Yagut" w:hint="cs"/>
                <w:b/>
                <w:bCs/>
                <w:sz w:val="20"/>
                <w:szCs w:val="20"/>
                <w:shd w:val="clear" w:color="auto" w:fill="FF0000"/>
                <w:rtl/>
              </w:rPr>
              <w:t>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lastRenderedPageBreak/>
              <w:t>مشاهده سوراخ یا نیش در محل گزش، خارش، درد، سوزش، قرمزی یا تورم محل گزش، علائم مسمومیت (کهیر، ورم ناحیه گلو و دهان، تهوع و استفراغ، درد قفسه سینه، کاهش فشار خون، تنفس مشکل و صدادار، اضطراب، در موارد شدید کاهش سطح هوشیاری، تنفس بسیار مشکل یا مرگ در اثر شوک حساسیتی)</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گزش زنبور</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توصیه می</w:t>
            </w:r>
            <w:r w:rsidRPr="001062C8">
              <w:rPr>
                <w:rFonts w:cs="B Yagut" w:hint="cs"/>
                <w:b/>
                <w:bCs/>
                <w:sz w:val="20"/>
                <w:szCs w:val="20"/>
                <w:rtl/>
              </w:rPr>
              <w:softHyphen/>
              <w:t>شود، نیش حشره را با موچین، پنس یا ناخن از محل گزش بیرون آورید.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پوست محل گزش را با آب و صابون بشویید و کمپرس سرد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گذاشتن خمیر درست شده از جوش شیرین و آب در محل گزش به کاهش درد کمک می</w:t>
            </w:r>
            <w:r w:rsidRPr="001062C8">
              <w:rPr>
                <w:rFonts w:cs="B Yagut" w:hint="cs"/>
                <w:b/>
                <w:bCs/>
                <w:sz w:val="20"/>
                <w:szCs w:val="20"/>
                <w:rtl/>
              </w:rPr>
              <w:softHyphen/>
              <w:t>کند.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به دلیل احتمال کاهش سطح هوشیاری، رانندگی فرد آسیب دیده برای مراجعه به مرکز درمانی مجاز نیست.</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shd w:val="clear" w:color="auto" w:fill="FF0000"/>
                <w:rtl/>
              </w:rPr>
              <w:t>بيمار را  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درد، حساسیت در محل آسیب، تورم و تغییر شکل، کاهش فعالیت عضو، علائم و نشانه های شوک در آسیب</w:t>
            </w:r>
            <w:r w:rsidRPr="001062C8">
              <w:rPr>
                <w:rFonts w:cs="B Yagut" w:hint="cs"/>
                <w:b/>
                <w:bCs/>
                <w:sz w:val="20"/>
                <w:szCs w:val="20"/>
                <w:rtl/>
              </w:rPr>
              <w:softHyphen/>
              <w:t>های لگن و ران</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شکستگی های بسته</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تا زمانی که واقعاً نیاز نیست، مصدوم را حرکت ندهید. از فشار آوردن مستقیم ر</w:t>
            </w:r>
            <w:r>
              <w:rPr>
                <w:rFonts w:cs="B Yagut" w:hint="cs"/>
                <w:b/>
                <w:bCs/>
                <w:sz w:val="20"/>
                <w:szCs w:val="20"/>
                <w:rtl/>
              </w:rPr>
              <w:t>و</w:t>
            </w:r>
            <w:r w:rsidRPr="001062C8">
              <w:rPr>
                <w:rFonts w:cs="B Yagut" w:hint="cs"/>
                <w:b/>
                <w:bCs/>
                <w:sz w:val="20"/>
                <w:szCs w:val="20"/>
                <w:rtl/>
              </w:rPr>
              <w:t>ی محل شکستگی بپرهیزید. اندام شکسته را صاف نکنید.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در شکستگی پا: پای آسیب دیده را به پای سالم مقابل ببندید.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شکستگی دست: آن را به گردن آویزان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محل</w:t>
            </w:r>
            <w:r w:rsidRPr="001062C8">
              <w:rPr>
                <w:rFonts w:cs="B Yagut" w:hint="cs"/>
                <w:b/>
                <w:bCs/>
                <w:sz w:val="20"/>
                <w:szCs w:val="20"/>
                <w:rtl/>
              </w:rPr>
              <w:softHyphen/>
              <w:t>های تماس پوست با پوست، از پنبه یا باند استفاده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مصدوم را در وضعیت راحتی قرار دهید.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به مصدوم غذا یا نوشیدنی ندهید و  </w:t>
            </w:r>
            <w:r w:rsidRPr="001062C8">
              <w:rPr>
                <w:rFonts w:cs="B Yagut" w:hint="cs"/>
                <w:b/>
                <w:bCs/>
                <w:sz w:val="20"/>
                <w:szCs w:val="20"/>
                <w:shd w:val="clear" w:color="auto" w:fill="FF0000"/>
                <w:rtl/>
              </w:rPr>
              <w:t>او را</w:t>
            </w:r>
            <w:r>
              <w:rPr>
                <w:rFonts w:cs="B Yagut" w:hint="cs"/>
                <w:b/>
                <w:bCs/>
                <w:sz w:val="20"/>
                <w:szCs w:val="20"/>
                <w:shd w:val="clear" w:color="auto" w:fill="FF0000"/>
                <w:rtl/>
              </w:rPr>
              <w:t xml:space="preserve"> </w:t>
            </w:r>
            <w:r w:rsidRPr="001062C8">
              <w:rPr>
                <w:rFonts w:cs="B Yagut" w:hint="cs"/>
                <w:b/>
                <w:bCs/>
                <w:sz w:val="20"/>
                <w:szCs w:val="20"/>
                <w:shd w:val="clear" w:color="auto" w:fill="FF0000"/>
                <w:rtl/>
              </w:rPr>
              <w:t xml:space="preserve"> 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علایم شکستگی بسته همراه با وجود زخم در محل شکستگی استخوان به طوریکه شکستگی به سطح پوست راه پیدا کند</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شکستگی های باز</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علاوه بر رعایت اصول بی</w:t>
            </w:r>
            <w:r w:rsidRPr="001062C8">
              <w:rPr>
                <w:rFonts w:cs="B Yagut"/>
                <w:b/>
                <w:bCs/>
                <w:sz w:val="20"/>
                <w:szCs w:val="20"/>
                <w:rtl/>
              </w:rPr>
              <w:softHyphen/>
            </w:r>
            <w:r w:rsidRPr="001062C8">
              <w:rPr>
                <w:rFonts w:cs="B Yagut" w:hint="cs"/>
                <w:b/>
                <w:bCs/>
                <w:sz w:val="20"/>
                <w:szCs w:val="20"/>
                <w:rtl/>
              </w:rPr>
              <w:t>حرکت سازی، استفاده از گاز استریل بر روی زخم به منظور جلوگیری از خونریزی و عفونت ضرور</w:t>
            </w:r>
            <w:r>
              <w:rPr>
                <w:rFonts w:cs="B Yagut" w:hint="cs"/>
                <w:b/>
                <w:bCs/>
                <w:sz w:val="20"/>
                <w:szCs w:val="20"/>
                <w:rtl/>
              </w:rPr>
              <w:t>ی</w:t>
            </w:r>
            <w:r w:rsidRPr="001062C8">
              <w:rPr>
                <w:rFonts w:cs="B Yagut" w:hint="cs"/>
                <w:b/>
                <w:bCs/>
                <w:sz w:val="20"/>
                <w:szCs w:val="20"/>
                <w:rtl/>
              </w:rPr>
              <w:t>ست.</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 مصدوم را در وضعیت راحتی قرار دهید.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به مصدوم غذا یا نوشیدنی ندهید و </w:t>
            </w:r>
            <w:r w:rsidRPr="001062C8">
              <w:rPr>
                <w:rFonts w:cs="B Yagut" w:hint="cs"/>
                <w:b/>
                <w:bCs/>
                <w:sz w:val="20"/>
                <w:szCs w:val="20"/>
                <w:shd w:val="clear" w:color="auto" w:fill="FF0000"/>
                <w:rtl/>
              </w:rPr>
              <w:t>او را 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کاهش هوشیاری، خواب آلودگی نسبی یا کوتاه مدت، تهوع و استفراغ، تاری دید، کاهش حافظه و تعادل، نابرابری اندازة مردمک ها یا اتساع آن ها، خونریزی از بینی و گوش، سردرد شدید منتشر و تشنج</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صدمات سر</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راه هوایی را تمیز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علائم حیاتی را کنترل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بیمار را به پهلو بخوابانید تا خون و ترشحات خارج شود.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چرخاندن سر به تنهایی بپرهیزید، هنگام هر حرکتی سر و گردن را محافظت کنید زیرا خطر آسیب نخاع وجود دارد.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shd w:val="clear" w:color="auto" w:fill="FF0000"/>
                <w:rtl/>
              </w:rPr>
              <w:t>بیمار را 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استفراغ یا عق زدن، درد معده، اسهال، تشنج و هذیان، مشکلات تنفسی، عدم هوشیاری، احساس بوی مواد شیمیایی، سردرد، احساس سوزش و درد در دهان و گلو و معده</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مسمومیت</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پرسش از مصدوم در مورد نوع و زمان و مقدار ماده خورده شده و اقدام به صورت زیر:</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الف) در صورت ناشناخته بودن مادة مصرفی و یا مصرف مواد سوزاننده يا نفتي: از ایجاد استفراغ خودداری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 اگر مصدوم ماده سوزاننده خورده است: در حد تحمل و تا جایی که استفراغ نمی</w:t>
            </w:r>
            <w:r w:rsidRPr="001062C8">
              <w:rPr>
                <w:rFonts w:cs="B Yagut"/>
                <w:b/>
                <w:bCs/>
                <w:sz w:val="20"/>
                <w:szCs w:val="20"/>
                <w:rtl/>
              </w:rPr>
              <w:softHyphen/>
            </w:r>
            <w:r w:rsidRPr="001062C8">
              <w:rPr>
                <w:rFonts w:cs="B Yagut" w:hint="cs"/>
                <w:b/>
                <w:bCs/>
                <w:sz w:val="20"/>
                <w:szCs w:val="20"/>
                <w:rtl/>
              </w:rPr>
              <w:t>کند، به او کمی شیر یا آب بخورانید.</w:t>
            </w:r>
          </w:p>
          <w:p w:rsidR="00F15932"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ج)اگر مصدوم غذای آلوده، قارچ سمی و مواد غیرسوزاننده و غیر نفتی خورده است: با استفاده از شربت اپیکا یا تحریک ته حلق </w:t>
            </w:r>
            <w:r w:rsidRPr="001062C8">
              <w:rPr>
                <w:rFonts w:cs="B Yagut" w:hint="cs"/>
                <w:b/>
                <w:bCs/>
                <w:sz w:val="20"/>
                <w:szCs w:val="20"/>
                <w:rtl/>
              </w:rPr>
              <w:lastRenderedPageBreak/>
              <w:t>ایجاد استفراغ کنید.</w:t>
            </w:r>
            <w:r>
              <w:rPr>
                <w:rFonts w:cs="B Yagut" w:hint="cs"/>
                <w:b/>
                <w:bCs/>
                <w:sz w:val="20"/>
                <w:szCs w:val="20"/>
                <w:rtl/>
              </w:rPr>
              <w:t xml:space="preserve">  </w:t>
            </w:r>
          </w:p>
          <w:p w:rsidR="00F15932" w:rsidRPr="001062C8" w:rsidRDefault="00F15932" w:rsidP="00464079">
            <w:pPr>
              <w:spacing w:after="0" w:line="240" w:lineRule="auto"/>
              <w:ind w:firstLine="18"/>
              <w:rPr>
                <w:rFonts w:cs="B Yagut"/>
                <w:b/>
                <w:bCs/>
                <w:sz w:val="20"/>
                <w:szCs w:val="20"/>
                <w:rtl/>
              </w:rPr>
            </w:pPr>
            <w:r>
              <w:rPr>
                <w:rFonts w:cs="B Yagut" w:hint="cs"/>
                <w:b/>
                <w:bCs/>
                <w:sz w:val="20"/>
                <w:szCs w:val="20"/>
                <w:rtl/>
              </w:rPr>
              <w:t xml:space="preserve"> </w:t>
            </w:r>
            <w:r w:rsidRPr="001062C8">
              <w:rPr>
                <w:rFonts w:cs="B Yagut" w:hint="cs"/>
                <w:b/>
                <w:bCs/>
                <w:sz w:val="20"/>
                <w:szCs w:val="20"/>
                <w:rtl/>
              </w:rPr>
              <w:t xml:space="preserve">د) </w:t>
            </w:r>
            <w:r w:rsidRPr="001062C8">
              <w:rPr>
                <w:rFonts w:cs="B Yagut" w:hint="cs"/>
                <w:b/>
                <w:bCs/>
                <w:sz w:val="20"/>
                <w:szCs w:val="20"/>
                <w:shd w:val="clear" w:color="auto" w:fill="FF0000"/>
                <w:rtl/>
              </w:rPr>
              <w:t>ارجاع فوری دهید.</w:t>
            </w:r>
          </w:p>
        </w:tc>
      </w:tr>
      <w:tr w:rsidR="00F15932" w:rsidRPr="00B8559B" w:rsidTr="00464079">
        <w:trPr>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lastRenderedPageBreak/>
              <w:t>پارگی ناحیه سطحی پوست، قرمزی، تاول، کنده شدن پوست، احساس سوزش و درد و آسیب لایه های زیرین پوست در موارد شدید</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سوختگی</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محل سوختگی را زیر جریان آب تمیز و خنک تا زمان برطرف شدن درد قرار دهید. لباس های تنگ و سوخته و زیور آلات را از تن مصدوم خارج کنید. از یک پانسمان تمیز غیر چسبنده یا یک پارچه کتان بدون پرز، بدون مالیدن دارو استفاده کنید. اندامی را که دچار سوختگی شده بی</w:t>
            </w:r>
            <w:r w:rsidRPr="001062C8">
              <w:rPr>
                <w:rFonts w:cs="B Yagut"/>
                <w:b/>
                <w:bCs/>
                <w:sz w:val="20"/>
                <w:szCs w:val="20"/>
                <w:rtl/>
              </w:rPr>
              <w:softHyphen/>
            </w:r>
            <w:r w:rsidRPr="001062C8">
              <w:rPr>
                <w:rFonts w:cs="B Yagut" w:hint="cs"/>
                <w:b/>
                <w:bCs/>
                <w:sz w:val="20"/>
                <w:szCs w:val="20"/>
                <w:rtl/>
              </w:rPr>
              <w:t>حرکت کرده، از سطح بدن بالاتر نگه</w:t>
            </w:r>
            <w:r w:rsidRPr="001062C8">
              <w:rPr>
                <w:rFonts w:cs="B Yagut" w:hint="cs"/>
                <w:b/>
                <w:bCs/>
                <w:sz w:val="20"/>
                <w:szCs w:val="20"/>
                <w:rtl/>
              </w:rPr>
              <w:softHyphen/>
              <w:t>دارید.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الف) اگر مصدوم هوشیار است به او جرعه جرعه آب سرد بخورانید.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 اگر مصدوم هوشیار نیست طبق دستور مربوطه اقدام کنید.</w:t>
            </w:r>
          </w:p>
        </w:tc>
      </w:tr>
      <w:tr w:rsidR="00F15932" w:rsidRPr="00B8559B" w:rsidTr="00464079">
        <w:trPr>
          <w:trHeight w:val="2779"/>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آسیب سرمایی به اندام</w:t>
            </w:r>
            <w:r w:rsidRPr="001062C8">
              <w:rPr>
                <w:rFonts w:cs="B Yagut" w:hint="cs"/>
                <w:b/>
                <w:bCs/>
                <w:sz w:val="20"/>
                <w:szCs w:val="20"/>
                <w:rtl/>
              </w:rPr>
              <w:softHyphen/>
              <w:t xml:space="preserve">ها در اثر تماس طولانی </w:t>
            </w:r>
            <w:r w:rsidRPr="001062C8">
              <w:rPr>
                <w:rFonts w:cs="B Yagut" w:hint="cs"/>
                <w:b/>
                <w:bCs/>
                <w:sz w:val="20"/>
                <w:szCs w:val="20"/>
                <w:rtl/>
              </w:rPr>
              <w:softHyphen/>
              <w:t>مدت با سرمای خشک یا مرطوب به صورت قرمزی، تورم، کبودی و حتی زخم و تاول اغلب در انگشتان دست و پا، لاله گوش و بینی</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سرمازدگی و</w:t>
            </w:r>
          </w:p>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 xml:space="preserve"> یخ زدگی</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مصدوم را از محیط سرد دور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لباس، جوراب و کفش</w:t>
            </w:r>
            <w:r w:rsidRPr="001062C8">
              <w:rPr>
                <w:rFonts w:cs="B Yagut" w:hint="cs"/>
                <w:b/>
                <w:bCs/>
                <w:sz w:val="20"/>
                <w:szCs w:val="20"/>
                <w:rtl/>
              </w:rPr>
              <w:softHyphen/>
              <w:t>های خیس را هرچه سریع</w:t>
            </w:r>
            <w:r>
              <w:rPr>
                <w:rFonts w:cs="B Yagut" w:hint="cs"/>
                <w:b/>
                <w:bCs/>
                <w:sz w:val="20"/>
                <w:szCs w:val="20"/>
                <w:rtl/>
              </w:rPr>
              <w:t xml:space="preserve"> </w:t>
            </w:r>
            <w:r w:rsidRPr="001062C8">
              <w:rPr>
                <w:rFonts w:cs="B Yagut" w:hint="cs"/>
                <w:b/>
                <w:bCs/>
                <w:sz w:val="20"/>
                <w:szCs w:val="20"/>
                <w:rtl/>
              </w:rPr>
              <w:t>تر خارج نمایید.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عضو سرمازده را به ملایمت خشک کنید.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 آن را بالاتر از سطح بدن قرار دهید.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از حرارت مستقیم برای گرم کردن عضو استفاده نکنید.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هرگز تاول</w:t>
            </w:r>
            <w:r w:rsidRPr="001062C8">
              <w:rPr>
                <w:rFonts w:cs="B Yagut" w:hint="cs"/>
                <w:b/>
                <w:bCs/>
                <w:sz w:val="20"/>
                <w:szCs w:val="20"/>
                <w:rtl/>
              </w:rPr>
              <w:softHyphen/>
              <w:t>ها را تخلیه نکنید.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برای گرم کردن عضو آسیب دیده در موارد خفیف، دور آن پتو بپیچید و در موارد یخ زده، آن را در آب حدود 40 درجه غوطه</w:t>
            </w:r>
            <w:r w:rsidRPr="001062C8">
              <w:rPr>
                <w:rFonts w:cs="B Yagut" w:hint="cs"/>
                <w:b/>
                <w:bCs/>
                <w:sz w:val="20"/>
                <w:szCs w:val="20"/>
                <w:rtl/>
              </w:rPr>
              <w:softHyphen/>
              <w:t xml:space="preserve">ور کنید.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پماد یا داروی موضعی استفاده نکنید.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اجازه راه رفتن روی پای یخ زده را به مصدوم ندهید.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مالیدن برف روی ناحیه یخ زده جداً خودداری کنید.</w:t>
            </w:r>
            <w:r w:rsidRPr="00114884">
              <w:rPr>
                <w:rFonts w:cs="B Yagut" w:hint="cs"/>
                <w:b/>
                <w:bCs/>
                <w:sz w:val="20"/>
                <w:szCs w:val="20"/>
                <w:rtl/>
              </w:rPr>
              <w:t xml:space="preserve">          </w:t>
            </w:r>
            <w:r>
              <w:rPr>
                <w:rFonts w:cs="B Yagut" w:hint="cs"/>
                <w:b/>
                <w:bCs/>
                <w:sz w:val="20"/>
                <w:szCs w:val="20"/>
                <w:shd w:val="clear" w:color="auto" w:fill="FF0000"/>
                <w:rtl/>
              </w:rPr>
              <w:t xml:space="preserve"> </w:t>
            </w:r>
            <w:r w:rsidRPr="001062C8">
              <w:rPr>
                <w:rFonts w:cs="B Yagut" w:hint="cs"/>
                <w:b/>
                <w:bCs/>
                <w:sz w:val="20"/>
                <w:szCs w:val="20"/>
                <w:shd w:val="clear" w:color="auto" w:fill="FF0000"/>
                <w:rtl/>
              </w:rPr>
              <w:t>موارد شدید را ارجاع فوری دهید.</w:t>
            </w:r>
          </w:p>
        </w:tc>
      </w:tr>
      <w:tr w:rsidR="00F15932" w:rsidRPr="00B8559B" w:rsidTr="00464079">
        <w:trPr>
          <w:trHeight w:val="93"/>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علائم گرمازدگی از آسیب</w:t>
            </w:r>
            <w:r w:rsidRPr="001062C8">
              <w:rPr>
                <w:rFonts w:cs="B Yagut" w:hint="cs"/>
                <w:b/>
                <w:bCs/>
                <w:sz w:val="20"/>
                <w:szCs w:val="20"/>
                <w:rtl/>
              </w:rPr>
              <w:softHyphen/>
              <w:t>های خفیف مانند تورم اندام تحتانی، عرق سوز، گرفتگی</w:t>
            </w:r>
            <w:r w:rsidRPr="001062C8">
              <w:rPr>
                <w:rFonts w:cs="B Yagut"/>
                <w:b/>
                <w:bCs/>
                <w:sz w:val="20"/>
                <w:szCs w:val="20"/>
                <w:rtl/>
              </w:rPr>
              <w:softHyphen/>
            </w:r>
            <w:r w:rsidRPr="001062C8">
              <w:rPr>
                <w:rFonts w:cs="B Yagut" w:hint="cs"/>
                <w:b/>
                <w:bCs/>
                <w:sz w:val="20"/>
                <w:szCs w:val="20"/>
                <w:rtl/>
              </w:rPr>
              <w:t>های عضلانی تا یک تظاهرات شدید و حاد به صورت از دست دادن شدید مایعات بدن، تحریک</w:t>
            </w:r>
            <w:r w:rsidRPr="001062C8">
              <w:rPr>
                <w:rFonts w:cs="B Yagut" w:hint="cs"/>
                <w:b/>
                <w:bCs/>
                <w:sz w:val="20"/>
                <w:szCs w:val="20"/>
                <w:rtl/>
              </w:rPr>
              <w:softHyphen/>
              <w:t>پذیری، گیجی، پرخاشگری، تشنج و کاهش سطح هوشیاری بروز می کند.</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گرمازدگی</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مصدوم را به محیط خنک و دور از تابش مستقیم آفتاب منتقل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نواحی عرق</w:t>
            </w:r>
            <w:r w:rsidRPr="001062C8">
              <w:rPr>
                <w:rFonts w:cs="B Yagut" w:hint="cs"/>
                <w:b/>
                <w:bCs/>
                <w:sz w:val="20"/>
                <w:szCs w:val="20"/>
                <w:rtl/>
              </w:rPr>
              <w:softHyphen/>
              <w:t>سوز از پودر بچه، تالک و ... استفاده نکنید.</w:t>
            </w:r>
          </w:p>
          <w:p w:rsidR="00F15932" w:rsidRPr="001062C8" w:rsidRDefault="00F15932" w:rsidP="00464079">
            <w:pPr>
              <w:spacing w:after="0" w:line="240" w:lineRule="auto"/>
              <w:ind w:firstLine="18"/>
              <w:rPr>
                <w:rFonts w:cs="B Yagut"/>
                <w:b/>
                <w:bCs/>
                <w:sz w:val="20"/>
                <w:szCs w:val="20"/>
                <w:rtl/>
              </w:rPr>
            </w:pPr>
            <w:r w:rsidRPr="000751E6">
              <w:rPr>
                <w:rFonts w:cs="B Yagut" w:hint="cs"/>
                <w:b/>
                <w:bCs/>
                <w:sz w:val="20"/>
                <w:szCs w:val="20"/>
                <w:shd w:val="clear" w:color="auto" w:fill="FF0000"/>
                <w:rtl/>
              </w:rPr>
              <w:t>موارد شدید را ارجاع فوری دهید.</w:t>
            </w:r>
          </w:p>
        </w:tc>
      </w:tr>
      <w:tr w:rsidR="00F15932" w:rsidRPr="00B8559B" w:rsidTr="00464079">
        <w:trPr>
          <w:trHeight w:val="93"/>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غرق</w:t>
            </w:r>
            <w:r w:rsidRPr="001062C8">
              <w:rPr>
                <w:rFonts w:cs="B Yagut" w:hint="cs"/>
                <w:b/>
                <w:bCs/>
                <w:sz w:val="20"/>
                <w:szCs w:val="20"/>
                <w:rtl/>
              </w:rPr>
              <w:softHyphen/>
              <w:t>شدگی</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اولین فرصت ممکن، عملیات احیا را آغاز کنید.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shd w:val="clear" w:color="auto" w:fill="FF0000"/>
                <w:rtl/>
              </w:rPr>
              <w:t xml:space="preserve">همه مصدومان حتی موارد </w:t>
            </w:r>
            <w:r>
              <w:rPr>
                <w:rFonts w:cs="B Yagut" w:hint="cs"/>
                <w:b/>
                <w:bCs/>
                <w:sz w:val="20"/>
                <w:szCs w:val="20"/>
                <w:shd w:val="clear" w:color="auto" w:fill="FF0000"/>
                <w:rtl/>
              </w:rPr>
              <w:t>بی</w:t>
            </w:r>
            <w:r>
              <w:rPr>
                <w:rFonts w:cs="B Yagut" w:hint="cs"/>
                <w:b/>
                <w:bCs/>
                <w:sz w:val="20"/>
                <w:szCs w:val="20"/>
                <w:shd w:val="clear" w:color="auto" w:fill="FF0000"/>
                <w:rtl/>
              </w:rPr>
              <w:softHyphen/>
              <w:t>علامت را به بیمارستان ارجاع ده</w:t>
            </w:r>
            <w:r w:rsidRPr="001062C8">
              <w:rPr>
                <w:rFonts w:cs="B Yagut" w:hint="cs"/>
                <w:b/>
                <w:bCs/>
                <w:sz w:val="20"/>
                <w:szCs w:val="20"/>
                <w:shd w:val="clear" w:color="auto" w:fill="FF0000"/>
                <w:rtl/>
              </w:rPr>
              <w:t>ید.</w:t>
            </w:r>
            <w:r w:rsidRPr="001062C8">
              <w:rPr>
                <w:rFonts w:cs="B Yagut" w:hint="cs"/>
                <w:b/>
                <w:bCs/>
                <w:sz w:val="20"/>
                <w:szCs w:val="20"/>
                <w:rtl/>
              </w:rPr>
              <w:t xml:space="preserve">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حین انتقال مصدوم را گرم نگه</w:t>
            </w:r>
            <w:r w:rsidRPr="001062C8">
              <w:rPr>
                <w:rFonts w:cs="B Yagut" w:hint="cs"/>
                <w:b/>
                <w:bCs/>
                <w:sz w:val="20"/>
                <w:szCs w:val="20"/>
                <w:rtl/>
              </w:rPr>
              <w:softHyphen/>
              <w:t>دارید.</w:t>
            </w:r>
          </w:p>
        </w:tc>
      </w:tr>
      <w:tr w:rsidR="00F15932" w:rsidRPr="00B8559B" w:rsidTr="00464079">
        <w:trPr>
          <w:trHeight w:val="93"/>
          <w:jc w:val="center"/>
        </w:trPr>
        <w:tc>
          <w:tcPr>
            <w:tcW w:w="4727" w:type="dxa"/>
            <w:vAlign w:val="center"/>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از دست دادن هوشیاری، توقف</w:t>
            </w:r>
            <w:r w:rsidRPr="001062C8">
              <w:rPr>
                <w:rFonts w:cs="B Yagut"/>
                <w:b/>
                <w:bCs/>
                <w:sz w:val="20"/>
                <w:szCs w:val="20"/>
              </w:rPr>
              <w:t xml:space="preserve"> </w:t>
            </w:r>
            <w:r w:rsidRPr="001062C8">
              <w:rPr>
                <w:rFonts w:cs="B Yagut" w:hint="cs"/>
                <w:b/>
                <w:bCs/>
                <w:sz w:val="20"/>
                <w:szCs w:val="20"/>
                <w:rtl/>
              </w:rPr>
              <w:t>ضربان قلب، سوختگی های عمیق</w:t>
            </w:r>
          </w:p>
        </w:tc>
        <w:tc>
          <w:tcPr>
            <w:tcW w:w="1390" w:type="dxa"/>
            <w:vAlign w:val="center"/>
          </w:tcPr>
          <w:p w:rsidR="00F15932" w:rsidRPr="001062C8" w:rsidRDefault="00F15932" w:rsidP="00464079">
            <w:pPr>
              <w:spacing w:after="0" w:line="240" w:lineRule="auto"/>
              <w:ind w:firstLine="18"/>
              <w:jc w:val="center"/>
              <w:rPr>
                <w:rFonts w:cs="B Yagut"/>
                <w:b/>
                <w:bCs/>
                <w:sz w:val="20"/>
                <w:szCs w:val="20"/>
                <w:rtl/>
              </w:rPr>
            </w:pPr>
            <w:r w:rsidRPr="001062C8">
              <w:rPr>
                <w:rFonts w:cs="B Yagut" w:hint="cs"/>
                <w:b/>
                <w:bCs/>
                <w:sz w:val="20"/>
                <w:szCs w:val="20"/>
                <w:rtl/>
              </w:rPr>
              <w:t>برق گرفتگی و صاعقه زدگی</w:t>
            </w:r>
          </w:p>
        </w:tc>
        <w:tc>
          <w:tcPr>
            <w:tcW w:w="9453" w:type="dxa"/>
            <w:shd w:val="clear" w:color="auto" w:fill="FFFFFF"/>
          </w:tcPr>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جریان برق را قطع کنید، بروی یک جسم عایق بایستید و بدن مصدوم را در قسمت بدون لباس لمس نکنید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اگر عامل برق</w:t>
            </w:r>
            <w:r w:rsidRPr="001062C8">
              <w:rPr>
                <w:rFonts w:cs="B Yagut" w:hint="cs"/>
                <w:b/>
                <w:bCs/>
                <w:sz w:val="20"/>
                <w:szCs w:val="20"/>
                <w:rtl/>
              </w:rPr>
              <w:softHyphen/>
              <w:t>گرفتگی، سقوط کابل فشارقوی بروی زمین است، باید حداقل 9 متر از  آن دور شوید.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lastRenderedPageBreak/>
              <w:t>توجه داشته باشید، چوب و وسایل پلاستیکی، در برابر جریان</w:t>
            </w:r>
            <w:r w:rsidRPr="001062C8">
              <w:rPr>
                <w:rFonts w:cs="B Yagut" w:hint="cs"/>
                <w:b/>
                <w:bCs/>
                <w:sz w:val="20"/>
                <w:szCs w:val="20"/>
                <w:rtl/>
              </w:rPr>
              <w:softHyphen/>
              <w:t>های فشار قوی عایق نیستند.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موارد صاعقه</w:t>
            </w:r>
            <w:r w:rsidRPr="001062C8">
              <w:rPr>
                <w:rFonts w:cs="B Yagut" w:hint="cs"/>
                <w:b/>
                <w:bCs/>
                <w:sz w:val="20"/>
                <w:szCs w:val="20"/>
                <w:rtl/>
              </w:rPr>
              <w:softHyphen/>
              <w:t>زدگی، مصدوم را از مکان مرتفع و مجاورت با  درخت، ماشین، کنار دریا و دریاچه دور نمایید.</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 xml:space="preserve">در صورت لزوم در اولین فرصت عملیات احیا را آغاز کنید. </w:t>
            </w:r>
          </w:p>
          <w:p w:rsidR="00F15932" w:rsidRPr="001062C8" w:rsidRDefault="00F15932" w:rsidP="00464079">
            <w:pPr>
              <w:spacing w:after="0" w:line="240" w:lineRule="auto"/>
              <w:ind w:firstLine="18"/>
              <w:rPr>
                <w:rFonts w:cs="B Yagut"/>
                <w:b/>
                <w:bCs/>
                <w:sz w:val="20"/>
                <w:szCs w:val="20"/>
                <w:rtl/>
              </w:rPr>
            </w:pPr>
            <w:r w:rsidRPr="001062C8">
              <w:rPr>
                <w:rFonts w:cs="B Yagut" w:hint="cs"/>
                <w:b/>
                <w:bCs/>
                <w:sz w:val="20"/>
                <w:szCs w:val="20"/>
                <w:rtl/>
              </w:rPr>
              <w:t>در موارد سوختگی، مطابق دستورالعمل مربوطه رفتار کنید.</w:t>
            </w:r>
          </w:p>
        </w:tc>
      </w:tr>
    </w:tbl>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36"/>
          <w:szCs w:val="36"/>
          <w:rtl/>
        </w:rPr>
      </w:pPr>
    </w:p>
    <w:p w:rsidR="00F15932" w:rsidRDefault="00F15932" w:rsidP="00F15932">
      <w:pPr>
        <w:spacing w:after="0" w:line="240" w:lineRule="auto"/>
        <w:ind w:hanging="217"/>
        <w:jc w:val="center"/>
        <w:rPr>
          <w:rFonts w:cs="B Titr"/>
          <w:sz w:val="40"/>
          <w:szCs w:val="40"/>
          <w:rtl/>
        </w:rPr>
      </w:pPr>
    </w:p>
    <w:p w:rsidR="00F15932" w:rsidRDefault="00F15932" w:rsidP="00F15932">
      <w:pPr>
        <w:spacing w:after="0" w:line="240" w:lineRule="auto"/>
        <w:ind w:hanging="217"/>
        <w:jc w:val="center"/>
        <w:rPr>
          <w:rFonts w:cs="B Titr"/>
          <w:sz w:val="40"/>
          <w:szCs w:val="40"/>
          <w:rtl/>
        </w:rPr>
      </w:pPr>
    </w:p>
    <w:p w:rsidR="00F15932" w:rsidRDefault="00F15932" w:rsidP="00F15932">
      <w:pPr>
        <w:spacing w:after="0" w:line="240" w:lineRule="auto"/>
        <w:ind w:hanging="217"/>
        <w:jc w:val="center"/>
        <w:rPr>
          <w:rFonts w:cs="B Titr"/>
          <w:sz w:val="40"/>
          <w:szCs w:val="40"/>
          <w:rtl/>
        </w:rPr>
      </w:pPr>
    </w:p>
    <w:p w:rsidR="0056784A" w:rsidRPr="003A3391" w:rsidRDefault="0056784A" w:rsidP="003A3391"/>
    <w:sectPr w:rsidR="0056784A" w:rsidRPr="003A3391" w:rsidSect="003A3391">
      <w:pgSz w:w="16838" w:h="11906" w:orient="landscape"/>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F02" w:rsidRDefault="00A46F02" w:rsidP="00D67A3D">
      <w:pPr>
        <w:spacing w:after="0" w:line="240" w:lineRule="auto"/>
      </w:pPr>
      <w:r>
        <w:separator/>
      </w:r>
    </w:p>
  </w:endnote>
  <w:endnote w:type="continuationSeparator" w:id="0">
    <w:p w:rsidR="00A46F02" w:rsidRDefault="00A46F02" w:rsidP="00D67A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om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B Yagut,Bold">
    <w:panose1 w:val="00000000000000000000"/>
    <w:charset w:val="B2"/>
    <w:family w:val="auto"/>
    <w:notTrueType/>
    <w:pitch w:val="default"/>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F02" w:rsidRDefault="00A46F02" w:rsidP="00D67A3D">
      <w:pPr>
        <w:spacing w:after="0" w:line="240" w:lineRule="auto"/>
      </w:pPr>
      <w:r>
        <w:separator/>
      </w:r>
    </w:p>
  </w:footnote>
  <w:footnote w:type="continuationSeparator" w:id="0">
    <w:p w:rsidR="00A46F02" w:rsidRDefault="00A46F02" w:rsidP="00D67A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2E3F"/>
    <w:multiLevelType w:val="hybridMultilevel"/>
    <w:tmpl w:val="DDA0F77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E4406B"/>
    <w:multiLevelType w:val="hybridMultilevel"/>
    <w:tmpl w:val="F4B20D30"/>
    <w:lvl w:ilvl="0" w:tplc="D586F0A8">
      <w:numFmt w:val="bullet"/>
      <w:lvlText w:val="-"/>
      <w:lvlJc w:val="left"/>
      <w:pPr>
        <w:ind w:left="794" w:hanging="360"/>
      </w:pPr>
      <w:rPr>
        <w:rFonts w:cs="Times New Roman" w:hint="default"/>
        <w:sz w:val="32"/>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
    <w:nsid w:val="07156C57"/>
    <w:multiLevelType w:val="hybridMultilevel"/>
    <w:tmpl w:val="2DC89B02"/>
    <w:lvl w:ilvl="0" w:tplc="04090011">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720174C"/>
    <w:multiLevelType w:val="hybridMultilevel"/>
    <w:tmpl w:val="76AACC02"/>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9A07B8"/>
    <w:multiLevelType w:val="hybridMultilevel"/>
    <w:tmpl w:val="B0043F1A"/>
    <w:lvl w:ilvl="0" w:tplc="D586F0A8">
      <w:numFmt w:val="bullet"/>
      <w:lvlText w:val="-"/>
      <w:lvlJc w:val="left"/>
      <w:pPr>
        <w:ind w:left="752" w:hanging="360"/>
      </w:pPr>
      <w:rPr>
        <w:rFonts w:cs="Times New Roman" w:hint="default"/>
        <w:sz w:val="32"/>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5">
    <w:nsid w:val="0D74588D"/>
    <w:multiLevelType w:val="hybridMultilevel"/>
    <w:tmpl w:val="A8624988"/>
    <w:lvl w:ilvl="0" w:tplc="D586F0A8">
      <w:numFmt w:val="bullet"/>
      <w:lvlText w:val="-"/>
      <w:lvlJc w:val="left"/>
      <w:pPr>
        <w:ind w:left="794" w:hanging="360"/>
      </w:pPr>
      <w:rPr>
        <w:rFonts w:cs="Times New Roman" w:hint="default"/>
        <w:sz w:val="32"/>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6">
    <w:nsid w:val="0D7F62F8"/>
    <w:multiLevelType w:val="hybridMultilevel"/>
    <w:tmpl w:val="821E298E"/>
    <w:lvl w:ilvl="0" w:tplc="77BE57C4">
      <w:start w:val="1"/>
      <w:numFmt w:val="bullet"/>
      <w:lvlText w:val=""/>
      <w:lvlJc w:val="left"/>
      <w:pPr>
        <w:tabs>
          <w:tab w:val="num" w:pos="278"/>
        </w:tabs>
        <w:ind w:left="278" w:firstLine="0"/>
      </w:pPr>
      <w:rPr>
        <w:rFonts w:ascii="Symbol" w:hAnsi="Symbol" w:hint="default"/>
        <w:b w:val="0"/>
        <w:i w:val="0"/>
        <w:sz w:val="22"/>
        <w:szCs w:val="22"/>
      </w:rPr>
    </w:lvl>
    <w:lvl w:ilvl="1" w:tplc="98F8D498">
      <w:start w:val="1"/>
      <w:numFmt w:val="bullet"/>
      <w:lvlText w:val=""/>
      <w:lvlJc w:val="center"/>
      <w:pPr>
        <w:tabs>
          <w:tab w:val="num" w:pos="72"/>
        </w:tabs>
        <w:ind w:left="72" w:firstLine="0"/>
      </w:pPr>
      <w:rPr>
        <w:rFonts w:ascii="Symbol" w:hAnsi="Symbol" w:hint="default"/>
        <w:b w:val="0"/>
        <w:i w:val="0"/>
        <w:sz w:val="20"/>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7">
    <w:nsid w:val="0F864B6A"/>
    <w:multiLevelType w:val="hybridMultilevel"/>
    <w:tmpl w:val="EBFA6520"/>
    <w:lvl w:ilvl="0" w:tplc="D586F0A8">
      <w:numFmt w:val="bullet"/>
      <w:lvlText w:val="-"/>
      <w:lvlJc w:val="left"/>
      <w:pPr>
        <w:ind w:left="752" w:hanging="360"/>
      </w:pPr>
      <w:rPr>
        <w:rFonts w:cs="Times New Roman" w:hint="default"/>
        <w:sz w:val="32"/>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8">
    <w:nsid w:val="12E17F74"/>
    <w:multiLevelType w:val="hybridMultilevel"/>
    <w:tmpl w:val="C79888AA"/>
    <w:lvl w:ilvl="0" w:tplc="B068F23C">
      <w:start w:val="1"/>
      <w:numFmt w:val="bullet"/>
      <w:lvlText w:val=""/>
      <w:lvlJc w:val="left"/>
      <w:pPr>
        <w:tabs>
          <w:tab w:val="num" w:pos="720"/>
        </w:tabs>
        <w:ind w:left="720" w:hanging="360"/>
      </w:pPr>
      <w:rPr>
        <w:rFonts w:ascii="Symbol" w:hAnsi="Symbol" w:hint="default"/>
        <w:color w:val="E36C0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F53EF8"/>
    <w:multiLevelType w:val="hybridMultilevel"/>
    <w:tmpl w:val="3CCA95A0"/>
    <w:lvl w:ilvl="0" w:tplc="7BEC7E86">
      <w:start w:val="2"/>
      <w:numFmt w:val="decimal"/>
      <w:lvlText w:val="%1."/>
      <w:lvlJc w:val="left"/>
      <w:pPr>
        <w:ind w:left="248" w:hanging="360"/>
      </w:pPr>
      <w:rPr>
        <w:rFonts w:hint="default"/>
      </w:rPr>
    </w:lvl>
    <w:lvl w:ilvl="1" w:tplc="04090019" w:tentative="1">
      <w:start w:val="1"/>
      <w:numFmt w:val="lowerLetter"/>
      <w:lvlText w:val="%2."/>
      <w:lvlJc w:val="left"/>
      <w:pPr>
        <w:ind w:left="968" w:hanging="360"/>
      </w:pPr>
    </w:lvl>
    <w:lvl w:ilvl="2" w:tplc="0409001B" w:tentative="1">
      <w:start w:val="1"/>
      <w:numFmt w:val="lowerRoman"/>
      <w:lvlText w:val="%3."/>
      <w:lvlJc w:val="right"/>
      <w:pPr>
        <w:ind w:left="1688" w:hanging="180"/>
      </w:pPr>
    </w:lvl>
    <w:lvl w:ilvl="3" w:tplc="0409000F" w:tentative="1">
      <w:start w:val="1"/>
      <w:numFmt w:val="decimal"/>
      <w:lvlText w:val="%4."/>
      <w:lvlJc w:val="left"/>
      <w:pPr>
        <w:ind w:left="2408" w:hanging="360"/>
      </w:pPr>
    </w:lvl>
    <w:lvl w:ilvl="4" w:tplc="04090019" w:tentative="1">
      <w:start w:val="1"/>
      <w:numFmt w:val="lowerLetter"/>
      <w:lvlText w:val="%5."/>
      <w:lvlJc w:val="left"/>
      <w:pPr>
        <w:ind w:left="3128" w:hanging="360"/>
      </w:pPr>
    </w:lvl>
    <w:lvl w:ilvl="5" w:tplc="0409001B" w:tentative="1">
      <w:start w:val="1"/>
      <w:numFmt w:val="lowerRoman"/>
      <w:lvlText w:val="%6."/>
      <w:lvlJc w:val="right"/>
      <w:pPr>
        <w:ind w:left="3848" w:hanging="180"/>
      </w:pPr>
    </w:lvl>
    <w:lvl w:ilvl="6" w:tplc="0409000F" w:tentative="1">
      <w:start w:val="1"/>
      <w:numFmt w:val="decimal"/>
      <w:lvlText w:val="%7."/>
      <w:lvlJc w:val="left"/>
      <w:pPr>
        <w:ind w:left="4568" w:hanging="360"/>
      </w:pPr>
    </w:lvl>
    <w:lvl w:ilvl="7" w:tplc="04090019" w:tentative="1">
      <w:start w:val="1"/>
      <w:numFmt w:val="lowerLetter"/>
      <w:lvlText w:val="%8."/>
      <w:lvlJc w:val="left"/>
      <w:pPr>
        <w:ind w:left="5288" w:hanging="360"/>
      </w:pPr>
    </w:lvl>
    <w:lvl w:ilvl="8" w:tplc="0409001B" w:tentative="1">
      <w:start w:val="1"/>
      <w:numFmt w:val="lowerRoman"/>
      <w:lvlText w:val="%9."/>
      <w:lvlJc w:val="right"/>
      <w:pPr>
        <w:ind w:left="6008" w:hanging="180"/>
      </w:pPr>
    </w:lvl>
  </w:abstractNum>
  <w:abstractNum w:abstractNumId="10">
    <w:nsid w:val="1E926FB6"/>
    <w:multiLevelType w:val="hybridMultilevel"/>
    <w:tmpl w:val="EAC8AE02"/>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B153B"/>
    <w:multiLevelType w:val="hybridMultilevel"/>
    <w:tmpl w:val="4ADAE62A"/>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62615D"/>
    <w:multiLevelType w:val="hybridMultilevel"/>
    <w:tmpl w:val="358CBAE0"/>
    <w:lvl w:ilvl="0" w:tplc="56F448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3A4A6D"/>
    <w:multiLevelType w:val="hybridMultilevel"/>
    <w:tmpl w:val="5648644E"/>
    <w:lvl w:ilvl="0" w:tplc="5FE2E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EE26A0"/>
    <w:multiLevelType w:val="hybridMultilevel"/>
    <w:tmpl w:val="154432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3B3426"/>
    <w:multiLevelType w:val="hybridMultilevel"/>
    <w:tmpl w:val="9DFC7926"/>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854004"/>
    <w:multiLevelType w:val="hybridMultilevel"/>
    <w:tmpl w:val="45E83998"/>
    <w:lvl w:ilvl="0" w:tplc="B068F23C">
      <w:start w:val="1"/>
      <w:numFmt w:val="bullet"/>
      <w:lvlText w:val=""/>
      <w:lvlJc w:val="left"/>
      <w:pPr>
        <w:ind w:left="720" w:hanging="360"/>
      </w:pPr>
      <w:rPr>
        <w:rFonts w:ascii="Symbol" w:hAnsi="Symbol" w:hint="default"/>
        <w:color w:val="E36C0A"/>
      </w:rPr>
    </w:lvl>
    <w:lvl w:ilvl="1" w:tplc="04090003">
      <w:start w:val="1"/>
      <w:numFmt w:val="bullet"/>
      <w:lvlText w:val="o"/>
      <w:lvlJc w:val="left"/>
      <w:pPr>
        <w:ind w:left="1440" w:hanging="360"/>
      </w:pPr>
      <w:rPr>
        <w:rFonts w:ascii="Courier New" w:hAnsi="Courier New" w:cs="Courier New" w:hint="default"/>
      </w:rPr>
    </w:lvl>
    <w:lvl w:ilvl="2" w:tplc="B068F23C">
      <w:start w:val="1"/>
      <w:numFmt w:val="bullet"/>
      <w:lvlText w:val=""/>
      <w:lvlJc w:val="left"/>
      <w:pPr>
        <w:ind w:left="2160" w:hanging="360"/>
      </w:pPr>
      <w:rPr>
        <w:rFonts w:ascii="Symbol" w:hAnsi="Symbol" w:hint="default"/>
        <w:color w:val="E36C0A"/>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44E60"/>
    <w:multiLevelType w:val="hybridMultilevel"/>
    <w:tmpl w:val="E13A33C4"/>
    <w:lvl w:ilvl="0" w:tplc="223CB6D6">
      <w:start w:val="1"/>
      <w:numFmt w:val="bullet"/>
      <w:lvlText w:val="-"/>
      <w:lvlJc w:val="left"/>
      <w:pPr>
        <w:ind w:left="426" w:hanging="360"/>
      </w:pPr>
      <w:rPr>
        <w:rFonts w:ascii="Calibri" w:eastAsia="Calibri" w:hAnsi="Calibri" w:cs="B Yagut"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8">
    <w:nsid w:val="45783D71"/>
    <w:multiLevelType w:val="hybridMultilevel"/>
    <w:tmpl w:val="B9A81924"/>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B400AD8"/>
    <w:multiLevelType w:val="hybridMultilevel"/>
    <w:tmpl w:val="4CC0C53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4D0BF7"/>
    <w:multiLevelType w:val="hybridMultilevel"/>
    <w:tmpl w:val="E63AD80A"/>
    <w:lvl w:ilvl="0" w:tplc="76228AEC">
      <w:numFmt w:val="bullet"/>
      <w:lvlText w:val="-"/>
      <w:lvlJc w:val="left"/>
      <w:pPr>
        <w:ind w:left="502" w:hanging="360"/>
      </w:pPr>
      <w:rPr>
        <w:rFonts w:ascii="Calibri" w:eastAsia="Calibri" w:hAnsi="Calibri" w:cs="B Yagu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nsid w:val="4CFD53A2"/>
    <w:multiLevelType w:val="hybridMultilevel"/>
    <w:tmpl w:val="1FA09B3E"/>
    <w:lvl w:ilvl="0" w:tplc="E7F08C34">
      <w:start w:val="1"/>
      <w:numFmt w:val="decimal"/>
      <w:lvlText w:val="%1."/>
      <w:lvlJc w:val="left"/>
      <w:pPr>
        <w:ind w:left="-112" w:hanging="360"/>
      </w:pPr>
      <w:rPr>
        <w:rFonts w:hint="default"/>
      </w:rPr>
    </w:lvl>
    <w:lvl w:ilvl="1" w:tplc="04090019" w:tentative="1">
      <w:start w:val="1"/>
      <w:numFmt w:val="lowerLetter"/>
      <w:lvlText w:val="%2."/>
      <w:lvlJc w:val="left"/>
      <w:pPr>
        <w:ind w:left="608" w:hanging="360"/>
      </w:pPr>
    </w:lvl>
    <w:lvl w:ilvl="2" w:tplc="0409001B" w:tentative="1">
      <w:start w:val="1"/>
      <w:numFmt w:val="lowerRoman"/>
      <w:lvlText w:val="%3."/>
      <w:lvlJc w:val="right"/>
      <w:pPr>
        <w:ind w:left="1328" w:hanging="180"/>
      </w:pPr>
    </w:lvl>
    <w:lvl w:ilvl="3" w:tplc="0409000F" w:tentative="1">
      <w:start w:val="1"/>
      <w:numFmt w:val="decimal"/>
      <w:lvlText w:val="%4."/>
      <w:lvlJc w:val="left"/>
      <w:pPr>
        <w:ind w:left="2048" w:hanging="360"/>
      </w:pPr>
    </w:lvl>
    <w:lvl w:ilvl="4" w:tplc="04090019" w:tentative="1">
      <w:start w:val="1"/>
      <w:numFmt w:val="lowerLetter"/>
      <w:lvlText w:val="%5."/>
      <w:lvlJc w:val="left"/>
      <w:pPr>
        <w:ind w:left="2768" w:hanging="360"/>
      </w:pPr>
    </w:lvl>
    <w:lvl w:ilvl="5" w:tplc="0409001B" w:tentative="1">
      <w:start w:val="1"/>
      <w:numFmt w:val="lowerRoman"/>
      <w:lvlText w:val="%6."/>
      <w:lvlJc w:val="right"/>
      <w:pPr>
        <w:ind w:left="3488" w:hanging="180"/>
      </w:pPr>
    </w:lvl>
    <w:lvl w:ilvl="6" w:tplc="0409000F" w:tentative="1">
      <w:start w:val="1"/>
      <w:numFmt w:val="decimal"/>
      <w:lvlText w:val="%7."/>
      <w:lvlJc w:val="left"/>
      <w:pPr>
        <w:ind w:left="4208" w:hanging="360"/>
      </w:pPr>
    </w:lvl>
    <w:lvl w:ilvl="7" w:tplc="04090019" w:tentative="1">
      <w:start w:val="1"/>
      <w:numFmt w:val="lowerLetter"/>
      <w:lvlText w:val="%8."/>
      <w:lvlJc w:val="left"/>
      <w:pPr>
        <w:ind w:left="4928" w:hanging="360"/>
      </w:pPr>
    </w:lvl>
    <w:lvl w:ilvl="8" w:tplc="0409001B" w:tentative="1">
      <w:start w:val="1"/>
      <w:numFmt w:val="lowerRoman"/>
      <w:lvlText w:val="%9."/>
      <w:lvlJc w:val="right"/>
      <w:pPr>
        <w:ind w:left="5648" w:hanging="180"/>
      </w:pPr>
    </w:lvl>
  </w:abstractNum>
  <w:abstractNum w:abstractNumId="22">
    <w:nsid w:val="4D213482"/>
    <w:multiLevelType w:val="hybridMultilevel"/>
    <w:tmpl w:val="3A68175A"/>
    <w:lvl w:ilvl="0" w:tplc="6A5A6440">
      <w:start w:val="7"/>
      <w:numFmt w:val="bullet"/>
      <w:lvlText w:val=""/>
      <w:lvlJc w:val="left"/>
      <w:pPr>
        <w:tabs>
          <w:tab w:val="num" w:pos="72"/>
        </w:tabs>
        <w:ind w:left="72" w:firstLine="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3647BE"/>
    <w:multiLevelType w:val="hybridMultilevel"/>
    <w:tmpl w:val="63DA3F0C"/>
    <w:lvl w:ilvl="0" w:tplc="FBE66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F20FF2"/>
    <w:multiLevelType w:val="hybridMultilevel"/>
    <w:tmpl w:val="AEBA8F42"/>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FB322B"/>
    <w:multiLevelType w:val="hybridMultilevel"/>
    <w:tmpl w:val="A3E27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2017D3"/>
    <w:multiLevelType w:val="hybridMultilevel"/>
    <w:tmpl w:val="1B7E041C"/>
    <w:lvl w:ilvl="0" w:tplc="6A5A6440">
      <w:start w:val="7"/>
      <w:numFmt w:val="bullet"/>
      <w:lvlText w:val=""/>
      <w:lvlJc w:val="left"/>
      <w:pPr>
        <w:tabs>
          <w:tab w:val="num" w:pos="76"/>
        </w:tabs>
        <w:ind w:left="76" w:firstLine="0"/>
      </w:pPr>
      <w:rPr>
        <w:rFonts w:ascii="Symbol" w:hAnsi="Symbol" w:hint="default"/>
        <w:sz w:val="22"/>
        <w:szCs w:val="22"/>
      </w:rPr>
    </w:lvl>
    <w:lvl w:ilvl="1" w:tplc="04090003" w:tentative="1">
      <w:start w:val="1"/>
      <w:numFmt w:val="bullet"/>
      <w:lvlText w:val="o"/>
      <w:lvlJc w:val="left"/>
      <w:pPr>
        <w:tabs>
          <w:tab w:val="num" w:pos="1444"/>
        </w:tabs>
        <w:ind w:left="1444" w:hanging="360"/>
      </w:pPr>
      <w:rPr>
        <w:rFonts w:ascii="Courier New" w:hAnsi="Courier New" w:cs="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tentative="1">
      <w:start w:val="1"/>
      <w:numFmt w:val="bullet"/>
      <w:lvlText w:val="o"/>
      <w:lvlJc w:val="left"/>
      <w:pPr>
        <w:tabs>
          <w:tab w:val="num" w:pos="3604"/>
        </w:tabs>
        <w:ind w:left="3604" w:hanging="360"/>
      </w:pPr>
      <w:rPr>
        <w:rFonts w:ascii="Courier New" w:hAnsi="Courier New" w:cs="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cs="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27">
    <w:nsid w:val="559C110B"/>
    <w:multiLevelType w:val="hybridMultilevel"/>
    <w:tmpl w:val="3114552C"/>
    <w:lvl w:ilvl="0" w:tplc="132A87FA">
      <w:start w:val="1"/>
      <w:numFmt w:val="bullet"/>
      <w:lvlText w:val=""/>
      <w:lvlJc w:val="left"/>
      <w:pPr>
        <w:ind w:left="2280" w:hanging="360"/>
      </w:pPr>
      <w:rPr>
        <w:rFonts w:ascii="Symbol" w:hAnsi="Symbol" w:hint="default"/>
        <w:color w:val="E36C0A"/>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28">
    <w:nsid w:val="5676341F"/>
    <w:multiLevelType w:val="hybridMultilevel"/>
    <w:tmpl w:val="096AA5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82D0A42"/>
    <w:multiLevelType w:val="hybridMultilevel"/>
    <w:tmpl w:val="6AA01126"/>
    <w:lvl w:ilvl="0" w:tplc="5D587BB8">
      <w:start w:val="1"/>
      <w:numFmt w:val="bullet"/>
      <w:lvlText w:val="●"/>
      <w:lvlJc w:val="left"/>
      <w:pPr>
        <w:ind w:left="360" w:hanging="360"/>
      </w:pPr>
      <w:rPr>
        <w:rFonts w:ascii="Times New Roman" w:hAnsi="Times New Roman" w:cs="Times New Roman" w:hint="default"/>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6B4D17"/>
    <w:multiLevelType w:val="hybridMultilevel"/>
    <w:tmpl w:val="0AEC7A78"/>
    <w:lvl w:ilvl="0" w:tplc="AAF05D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8E1562"/>
    <w:multiLevelType w:val="hybridMultilevel"/>
    <w:tmpl w:val="EAEC24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735606"/>
    <w:multiLevelType w:val="hybridMultilevel"/>
    <w:tmpl w:val="D93682A0"/>
    <w:lvl w:ilvl="0" w:tplc="04090011">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D6C19CE"/>
    <w:multiLevelType w:val="hybridMultilevel"/>
    <w:tmpl w:val="77D6A8E0"/>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973663"/>
    <w:multiLevelType w:val="hybridMultilevel"/>
    <w:tmpl w:val="59884D92"/>
    <w:lvl w:ilvl="0" w:tplc="D586F0A8">
      <w:numFmt w:val="bullet"/>
      <w:lvlText w:val="-"/>
      <w:lvlJc w:val="left"/>
      <w:pPr>
        <w:ind w:left="987" w:hanging="360"/>
      </w:pPr>
      <w:rPr>
        <w:rFonts w:cs="Times New Roman" w:hint="default"/>
        <w:sz w:val="32"/>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35">
    <w:nsid w:val="72FB5355"/>
    <w:multiLevelType w:val="hybridMultilevel"/>
    <w:tmpl w:val="90B058C4"/>
    <w:lvl w:ilvl="0" w:tplc="ECB2E6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2FE4678"/>
    <w:multiLevelType w:val="hybridMultilevel"/>
    <w:tmpl w:val="CD8872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53A0860"/>
    <w:multiLevelType w:val="singleLevel"/>
    <w:tmpl w:val="D586F0A8"/>
    <w:lvl w:ilvl="0">
      <w:numFmt w:val="bullet"/>
      <w:lvlText w:val="-"/>
      <w:lvlJc w:val="left"/>
      <w:pPr>
        <w:tabs>
          <w:tab w:val="num" w:pos="360"/>
        </w:tabs>
        <w:ind w:left="360" w:hanging="360"/>
      </w:pPr>
      <w:rPr>
        <w:rFonts w:cs="Times New Roman" w:hint="default"/>
        <w:sz w:val="32"/>
      </w:rPr>
    </w:lvl>
  </w:abstractNum>
  <w:abstractNum w:abstractNumId="38">
    <w:nsid w:val="774C6300"/>
    <w:multiLevelType w:val="hybridMultilevel"/>
    <w:tmpl w:val="2C1A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EF6D50"/>
    <w:multiLevelType w:val="hybridMultilevel"/>
    <w:tmpl w:val="E54E65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D86479E"/>
    <w:multiLevelType w:val="hybridMultilevel"/>
    <w:tmpl w:val="21587FC8"/>
    <w:lvl w:ilvl="0" w:tplc="91C83CC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19"/>
  </w:num>
  <w:num w:numId="4">
    <w:abstractNumId w:val="2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2"/>
  </w:num>
  <w:num w:numId="11">
    <w:abstractNumId w:val="6"/>
  </w:num>
  <w:num w:numId="12">
    <w:abstractNumId w:val="26"/>
  </w:num>
  <w:num w:numId="13">
    <w:abstractNumId w:val="29"/>
  </w:num>
  <w:num w:numId="14">
    <w:abstractNumId w:val="37"/>
  </w:num>
  <w:num w:numId="15">
    <w:abstractNumId w:val="9"/>
  </w:num>
  <w:num w:numId="16">
    <w:abstractNumId w:val="21"/>
  </w:num>
  <w:num w:numId="17">
    <w:abstractNumId w:val="39"/>
  </w:num>
  <w:num w:numId="18">
    <w:abstractNumId w:val="31"/>
  </w:num>
  <w:num w:numId="19">
    <w:abstractNumId w:val="28"/>
  </w:num>
  <w:num w:numId="20">
    <w:abstractNumId w:val="36"/>
  </w:num>
  <w:num w:numId="21">
    <w:abstractNumId w:val="40"/>
  </w:num>
  <w:num w:numId="22">
    <w:abstractNumId w:val="3"/>
  </w:num>
  <w:num w:numId="23">
    <w:abstractNumId w:val="7"/>
  </w:num>
  <w:num w:numId="24">
    <w:abstractNumId w:val="33"/>
  </w:num>
  <w:num w:numId="25">
    <w:abstractNumId w:val="5"/>
  </w:num>
  <w:num w:numId="26">
    <w:abstractNumId w:val="11"/>
  </w:num>
  <w:num w:numId="27">
    <w:abstractNumId w:val="24"/>
  </w:num>
  <w:num w:numId="28">
    <w:abstractNumId w:val="16"/>
  </w:num>
  <w:num w:numId="29">
    <w:abstractNumId w:val="8"/>
  </w:num>
  <w:num w:numId="30">
    <w:abstractNumId w:val="27"/>
  </w:num>
  <w:num w:numId="31">
    <w:abstractNumId w:val="34"/>
  </w:num>
  <w:num w:numId="32">
    <w:abstractNumId w:val="4"/>
  </w:num>
  <w:num w:numId="33">
    <w:abstractNumId w:val="10"/>
  </w:num>
  <w:num w:numId="34">
    <w:abstractNumId w:val="1"/>
  </w:num>
  <w:num w:numId="35">
    <w:abstractNumId w:val="15"/>
  </w:num>
  <w:num w:numId="36">
    <w:abstractNumId w:val="30"/>
  </w:num>
  <w:num w:numId="37">
    <w:abstractNumId w:val="38"/>
  </w:num>
  <w:num w:numId="38">
    <w:abstractNumId w:val="25"/>
  </w:num>
  <w:num w:numId="39">
    <w:abstractNumId w:val="13"/>
  </w:num>
  <w:num w:numId="40">
    <w:abstractNumId w:val="35"/>
  </w:num>
  <w:num w:numId="41">
    <w:abstractNumId w:val="1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A3391"/>
    <w:rsid w:val="000014DA"/>
    <w:rsid w:val="000029F2"/>
    <w:rsid w:val="000143DE"/>
    <w:rsid w:val="000311CF"/>
    <w:rsid w:val="000350F7"/>
    <w:rsid w:val="000716C9"/>
    <w:rsid w:val="00085485"/>
    <w:rsid w:val="000E25F4"/>
    <w:rsid w:val="000E6C3E"/>
    <w:rsid w:val="001005BE"/>
    <w:rsid w:val="001031D1"/>
    <w:rsid w:val="001157BB"/>
    <w:rsid w:val="00122483"/>
    <w:rsid w:val="001239A7"/>
    <w:rsid w:val="001270B7"/>
    <w:rsid w:val="001407B7"/>
    <w:rsid w:val="00160E8D"/>
    <w:rsid w:val="00175746"/>
    <w:rsid w:val="0019327B"/>
    <w:rsid w:val="00193942"/>
    <w:rsid w:val="001A2E3B"/>
    <w:rsid w:val="001C5220"/>
    <w:rsid w:val="001F197A"/>
    <w:rsid w:val="00206EC3"/>
    <w:rsid w:val="0023422B"/>
    <w:rsid w:val="002417B6"/>
    <w:rsid w:val="00264222"/>
    <w:rsid w:val="00272D34"/>
    <w:rsid w:val="002906B0"/>
    <w:rsid w:val="002A02C6"/>
    <w:rsid w:val="002D79B6"/>
    <w:rsid w:val="0030031D"/>
    <w:rsid w:val="00364ACC"/>
    <w:rsid w:val="003747CB"/>
    <w:rsid w:val="00386805"/>
    <w:rsid w:val="003A2D10"/>
    <w:rsid w:val="003A3391"/>
    <w:rsid w:val="003C0810"/>
    <w:rsid w:val="003C3F30"/>
    <w:rsid w:val="003D579E"/>
    <w:rsid w:val="003F6237"/>
    <w:rsid w:val="00420759"/>
    <w:rsid w:val="0042783C"/>
    <w:rsid w:val="00454132"/>
    <w:rsid w:val="00464079"/>
    <w:rsid w:val="00465736"/>
    <w:rsid w:val="00465B5E"/>
    <w:rsid w:val="004A2B70"/>
    <w:rsid w:val="004A786A"/>
    <w:rsid w:val="004B3FA6"/>
    <w:rsid w:val="004C2839"/>
    <w:rsid w:val="004F199C"/>
    <w:rsid w:val="004F268C"/>
    <w:rsid w:val="00510706"/>
    <w:rsid w:val="0056784A"/>
    <w:rsid w:val="0059133C"/>
    <w:rsid w:val="005A1FFF"/>
    <w:rsid w:val="005A44EC"/>
    <w:rsid w:val="005C61E2"/>
    <w:rsid w:val="005D6970"/>
    <w:rsid w:val="005F7C6A"/>
    <w:rsid w:val="006036BA"/>
    <w:rsid w:val="00610D91"/>
    <w:rsid w:val="006475E7"/>
    <w:rsid w:val="00660057"/>
    <w:rsid w:val="0068498E"/>
    <w:rsid w:val="00690D07"/>
    <w:rsid w:val="00690E25"/>
    <w:rsid w:val="00696A0D"/>
    <w:rsid w:val="006A0694"/>
    <w:rsid w:val="006A0F09"/>
    <w:rsid w:val="006D11C1"/>
    <w:rsid w:val="006D54C5"/>
    <w:rsid w:val="006E2985"/>
    <w:rsid w:val="00717DE8"/>
    <w:rsid w:val="0072173C"/>
    <w:rsid w:val="007418D8"/>
    <w:rsid w:val="00743F02"/>
    <w:rsid w:val="00751549"/>
    <w:rsid w:val="007628C0"/>
    <w:rsid w:val="00777126"/>
    <w:rsid w:val="007864B5"/>
    <w:rsid w:val="007B1025"/>
    <w:rsid w:val="007B2E10"/>
    <w:rsid w:val="007C29FD"/>
    <w:rsid w:val="007C6189"/>
    <w:rsid w:val="007F3ABD"/>
    <w:rsid w:val="007F7345"/>
    <w:rsid w:val="00800D6E"/>
    <w:rsid w:val="008236C7"/>
    <w:rsid w:val="00840F46"/>
    <w:rsid w:val="00882F4D"/>
    <w:rsid w:val="008846E5"/>
    <w:rsid w:val="00885D85"/>
    <w:rsid w:val="008B2F2D"/>
    <w:rsid w:val="008B7E2D"/>
    <w:rsid w:val="008D0F2E"/>
    <w:rsid w:val="008D7D78"/>
    <w:rsid w:val="008E32F6"/>
    <w:rsid w:val="009169B2"/>
    <w:rsid w:val="00922A21"/>
    <w:rsid w:val="00945DC7"/>
    <w:rsid w:val="009632BE"/>
    <w:rsid w:val="00964890"/>
    <w:rsid w:val="00973764"/>
    <w:rsid w:val="0099077B"/>
    <w:rsid w:val="009B1F6F"/>
    <w:rsid w:val="009B5C48"/>
    <w:rsid w:val="009D620A"/>
    <w:rsid w:val="009F5073"/>
    <w:rsid w:val="009F6183"/>
    <w:rsid w:val="00A06DD1"/>
    <w:rsid w:val="00A21352"/>
    <w:rsid w:val="00A213C9"/>
    <w:rsid w:val="00A46F02"/>
    <w:rsid w:val="00A901AF"/>
    <w:rsid w:val="00AB595A"/>
    <w:rsid w:val="00AB5AE5"/>
    <w:rsid w:val="00AC3CD1"/>
    <w:rsid w:val="00AF0119"/>
    <w:rsid w:val="00B24C9C"/>
    <w:rsid w:val="00B253E5"/>
    <w:rsid w:val="00B25685"/>
    <w:rsid w:val="00B27A52"/>
    <w:rsid w:val="00B3790A"/>
    <w:rsid w:val="00B54D7F"/>
    <w:rsid w:val="00BB455D"/>
    <w:rsid w:val="00BE63CA"/>
    <w:rsid w:val="00BF154C"/>
    <w:rsid w:val="00BF2713"/>
    <w:rsid w:val="00BF376C"/>
    <w:rsid w:val="00C02589"/>
    <w:rsid w:val="00C046E2"/>
    <w:rsid w:val="00C04EA7"/>
    <w:rsid w:val="00C04EFD"/>
    <w:rsid w:val="00C4531B"/>
    <w:rsid w:val="00C87054"/>
    <w:rsid w:val="00C9316E"/>
    <w:rsid w:val="00CA46A8"/>
    <w:rsid w:val="00CB60F7"/>
    <w:rsid w:val="00CC0B9C"/>
    <w:rsid w:val="00CC5CEE"/>
    <w:rsid w:val="00CD1285"/>
    <w:rsid w:val="00D05088"/>
    <w:rsid w:val="00D255EB"/>
    <w:rsid w:val="00D357FA"/>
    <w:rsid w:val="00D40547"/>
    <w:rsid w:val="00D41C6C"/>
    <w:rsid w:val="00D56E99"/>
    <w:rsid w:val="00D65ABE"/>
    <w:rsid w:val="00D67A3D"/>
    <w:rsid w:val="00D7799B"/>
    <w:rsid w:val="00D83FFD"/>
    <w:rsid w:val="00DA32B6"/>
    <w:rsid w:val="00DC32BA"/>
    <w:rsid w:val="00DC5C2B"/>
    <w:rsid w:val="00DD0ED8"/>
    <w:rsid w:val="00DD40FC"/>
    <w:rsid w:val="00DF644C"/>
    <w:rsid w:val="00E002D2"/>
    <w:rsid w:val="00E37560"/>
    <w:rsid w:val="00E4456A"/>
    <w:rsid w:val="00E51C4C"/>
    <w:rsid w:val="00E57152"/>
    <w:rsid w:val="00E91FF1"/>
    <w:rsid w:val="00E9711D"/>
    <w:rsid w:val="00EA0BB3"/>
    <w:rsid w:val="00ED0309"/>
    <w:rsid w:val="00ED1519"/>
    <w:rsid w:val="00EF04A8"/>
    <w:rsid w:val="00EF08D6"/>
    <w:rsid w:val="00EF2D53"/>
    <w:rsid w:val="00F0771F"/>
    <w:rsid w:val="00F15675"/>
    <w:rsid w:val="00F15932"/>
    <w:rsid w:val="00F871A6"/>
    <w:rsid w:val="00FA0594"/>
    <w:rsid w:val="00FA4F10"/>
    <w:rsid w:val="00FA6FFC"/>
    <w:rsid w:val="00FD2097"/>
    <w:rsid w:val="00FD68DE"/>
    <w:rsid w:val="00FF55AC"/>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391"/>
    <w:pPr>
      <w:bidi/>
    </w:pPr>
    <w:rPr>
      <w:rFonts w:ascii="Calibri" w:eastAsia="Calibri" w:hAnsi="Calibri" w:cs="Arial"/>
    </w:rPr>
  </w:style>
  <w:style w:type="paragraph" w:styleId="Heading1">
    <w:name w:val="heading 1"/>
    <w:basedOn w:val="Normal"/>
    <w:next w:val="Normal"/>
    <w:link w:val="Heading1Char"/>
    <w:uiPriority w:val="9"/>
    <w:qFormat/>
    <w:rsid w:val="003A3391"/>
    <w:pPr>
      <w:keepNext/>
      <w:keepLines/>
      <w:bidi w:val="0"/>
      <w:spacing w:before="480" w:after="0" w:line="240" w:lineRule="auto"/>
      <w:outlineLvl w:val="0"/>
    </w:pPr>
    <w:rPr>
      <w:rFonts w:ascii="Cambria" w:eastAsia="Times New Roman" w:hAnsi="Cambria" w:cs="Times New Roman"/>
      <w:b/>
      <w:bCs/>
      <w:color w:val="365F91"/>
      <w:sz w:val="28"/>
      <w:szCs w:val="28"/>
      <w:lang w:bidi="ar-SA"/>
    </w:rPr>
  </w:style>
  <w:style w:type="paragraph" w:styleId="Heading2">
    <w:name w:val="heading 2"/>
    <w:basedOn w:val="Normal"/>
    <w:next w:val="Normal"/>
    <w:link w:val="Heading2Char"/>
    <w:uiPriority w:val="9"/>
    <w:semiHidden/>
    <w:unhideWhenUsed/>
    <w:qFormat/>
    <w:rsid w:val="003A3391"/>
    <w:pPr>
      <w:keepNext/>
      <w:keepLines/>
      <w:bidi w:val="0"/>
      <w:spacing w:before="200" w:after="0" w:line="240" w:lineRule="auto"/>
      <w:outlineLvl w:val="1"/>
    </w:pPr>
    <w:rPr>
      <w:rFonts w:ascii="Cambria" w:eastAsia="Times New Roman" w:hAnsi="Cambria" w:cs="Times New Roman"/>
      <w:b/>
      <w:bCs/>
      <w:color w:val="4F81BD"/>
      <w:sz w:val="26"/>
      <w:szCs w:val="26"/>
      <w:lang w:bidi="ar-SA"/>
    </w:rPr>
  </w:style>
  <w:style w:type="paragraph" w:styleId="Heading3">
    <w:name w:val="heading 3"/>
    <w:basedOn w:val="Normal"/>
    <w:next w:val="Normal"/>
    <w:link w:val="Heading3Char"/>
    <w:uiPriority w:val="9"/>
    <w:semiHidden/>
    <w:unhideWhenUsed/>
    <w:qFormat/>
    <w:rsid w:val="003A339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3A3391"/>
    <w:pPr>
      <w:keepNext/>
      <w:keepLines/>
      <w:bidi w:val="0"/>
      <w:spacing w:before="200" w:after="0" w:line="240" w:lineRule="auto"/>
      <w:outlineLvl w:val="3"/>
    </w:pPr>
    <w:rPr>
      <w:rFonts w:ascii="Cambria" w:eastAsia="Times New Roman" w:hAnsi="Cambria" w:cs="Times New Roman"/>
      <w:b/>
      <w:bCs/>
      <w:i/>
      <w:iCs/>
      <w:color w:val="4F81BD"/>
      <w:sz w:val="24"/>
      <w:szCs w:val="24"/>
      <w:lang w:bidi="ar-SA"/>
    </w:rPr>
  </w:style>
  <w:style w:type="paragraph" w:styleId="Heading5">
    <w:name w:val="heading 5"/>
    <w:basedOn w:val="Normal"/>
    <w:next w:val="Normal"/>
    <w:link w:val="Heading5Char"/>
    <w:qFormat/>
    <w:rsid w:val="003A3391"/>
    <w:pPr>
      <w:keepNext/>
      <w:spacing w:after="0" w:line="240" w:lineRule="auto"/>
      <w:jc w:val="center"/>
      <w:outlineLvl w:val="4"/>
    </w:pPr>
    <w:rPr>
      <w:rFonts w:ascii="Arial" w:eastAsia="Times New Roman" w:hAnsi="Arial" w:cs="Homa"/>
      <w:b/>
      <w:bCs/>
      <w:sz w:val="96"/>
      <w:szCs w:val="96"/>
      <w:lang w:bidi="ar-SA"/>
    </w:rPr>
  </w:style>
  <w:style w:type="paragraph" w:styleId="Heading8">
    <w:name w:val="heading 8"/>
    <w:basedOn w:val="Normal"/>
    <w:next w:val="Normal"/>
    <w:link w:val="Heading8Char"/>
    <w:qFormat/>
    <w:rsid w:val="003A3391"/>
    <w:pPr>
      <w:keepNext/>
      <w:spacing w:after="0" w:line="240" w:lineRule="auto"/>
      <w:jc w:val="center"/>
      <w:outlineLvl w:val="7"/>
    </w:pPr>
    <w:rPr>
      <w:rFonts w:ascii="Arial" w:eastAsia="Times New Roman" w:hAnsi="Arial" w:cs="Yagut"/>
      <w:b/>
      <w:bCs/>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391"/>
    <w:rPr>
      <w:rFonts w:ascii="Tahoma" w:hAnsi="Tahoma" w:cs="Tahoma"/>
      <w:sz w:val="16"/>
      <w:szCs w:val="16"/>
    </w:rPr>
  </w:style>
  <w:style w:type="character" w:customStyle="1" w:styleId="Heading1Char">
    <w:name w:val="Heading 1 Char"/>
    <w:basedOn w:val="DefaultParagraphFont"/>
    <w:link w:val="Heading1"/>
    <w:uiPriority w:val="9"/>
    <w:rsid w:val="003A3391"/>
    <w:rPr>
      <w:rFonts w:ascii="Cambria" w:eastAsia="Times New Roman" w:hAnsi="Cambria" w:cs="Times New Roman"/>
      <w:b/>
      <w:bCs/>
      <w:color w:val="365F91"/>
      <w:sz w:val="28"/>
      <w:szCs w:val="28"/>
      <w:lang w:bidi="ar-SA"/>
    </w:rPr>
  </w:style>
  <w:style w:type="character" w:customStyle="1" w:styleId="Heading2Char">
    <w:name w:val="Heading 2 Char"/>
    <w:basedOn w:val="DefaultParagraphFont"/>
    <w:link w:val="Heading2"/>
    <w:uiPriority w:val="9"/>
    <w:semiHidden/>
    <w:rsid w:val="003A3391"/>
    <w:rPr>
      <w:rFonts w:ascii="Cambria" w:eastAsia="Times New Roman" w:hAnsi="Cambria" w:cs="Times New Roman"/>
      <w:b/>
      <w:bCs/>
      <w:color w:val="4F81BD"/>
      <w:sz w:val="26"/>
      <w:szCs w:val="26"/>
      <w:lang w:bidi="ar-SA"/>
    </w:rPr>
  </w:style>
  <w:style w:type="character" w:customStyle="1" w:styleId="Heading3Char">
    <w:name w:val="Heading 3 Char"/>
    <w:basedOn w:val="DefaultParagraphFont"/>
    <w:link w:val="Heading3"/>
    <w:uiPriority w:val="9"/>
    <w:semiHidden/>
    <w:rsid w:val="003A339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3A3391"/>
    <w:rPr>
      <w:rFonts w:ascii="Cambria" w:eastAsia="Times New Roman" w:hAnsi="Cambria" w:cs="Times New Roman"/>
      <w:b/>
      <w:bCs/>
      <w:i/>
      <w:iCs/>
      <w:color w:val="4F81BD"/>
      <w:sz w:val="24"/>
      <w:szCs w:val="24"/>
      <w:lang w:bidi="ar-SA"/>
    </w:rPr>
  </w:style>
  <w:style w:type="character" w:customStyle="1" w:styleId="Heading5Char">
    <w:name w:val="Heading 5 Char"/>
    <w:basedOn w:val="DefaultParagraphFont"/>
    <w:link w:val="Heading5"/>
    <w:rsid w:val="003A3391"/>
    <w:rPr>
      <w:rFonts w:ascii="Arial" w:eastAsia="Times New Roman" w:hAnsi="Arial" w:cs="Homa"/>
      <w:b/>
      <w:bCs/>
      <w:sz w:val="96"/>
      <w:szCs w:val="96"/>
      <w:lang w:bidi="ar-SA"/>
    </w:rPr>
  </w:style>
  <w:style w:type="character" w:customStyle="1" w:styleId="Heading8Char">
    <w:name w:val="Heading 8 Char"/>
    <w:basedOn w:val="DefaultParagraphFont"/>
    <w:link w:val="Heading8"/>
    <w:rsid w:val="003A3391"/>
    <w:rPr>
      <w:rFonts w:ascii="Arial" w:eastAsia="Times New Roman" w:hAnsi="Arial" w:cs="Yagut"/>
      <w:b/>
      <w:bCs/>
      <w:sz w:val="32"/>
      <w:szCs w:val="32"/>
      <w:lang w:bidi="ar-SA"/>
    </w:rPr>
  </w:style>
  <w:style w:type="paragraph" w:styleId="ListParagraph">
    <w:name w:val="List Paragraph"/>
    <w:basedOn w:val="Normal"/>
    <w:uiPriority w:val="34"/>
    <w:qFormat/>
    <w:rsid w:val="003A3391"/>
    <w:pPr>
      <w:ind w:left="720"/>
      <w:contextualSpacing/>
    </w:pPr>
  </w:style>
  <w:style w:type="paragraph" w:styleId="Header">
    <w:name w:val="header"/>
    <w:basedOn w:val="Normal"/>
    <w:link w:val="HeaderChar"/>
    <w:uiPriority w:val="99"/>
    <w:unhideWhenUsed/>
    <w:rsid w:val="003A3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391"/>
    <w:rPr>
      <w:rFonts w:ascii="Calibri" w:eastAsia="Calibri" w:hAnsi="Calibri" w:cs="Arial"/>
    </w:rPr>
  </w:style>
  <w:style w:type="paragraph" w:styleId="Footer">
    <w:name w:val="footer"/>
    <w:basedOn w:val="Normal"/>
    <w:link w:val="FooterChar"/>
    <w:uiPriority w:val="99"/>
    <w:unhideWhenUsed/>
    <w:rsid w:val="003A3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391"/>
    <w:rPr>
      <w:rFonts w:ascii="Calibri" w:eastAsia="Calibri" w:hAnsi="Calibri" w:cs="Arial"/>
    </w:rPr>
  </w:style>
  <w:style w:type="table" w:styleId="TableGrid">
    <w:name w:val="Table Grid"/>
    <w:basedOn w:val="TableNormal"/>
    <w:uiPriority w:val="59"/>
    <w:rsid w:val="003A3391"/>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rsid w:val="003A3391"/>
    <w:pPr>
      <w:spacing w:after="0" w:line="240" w:lineRule="auto"/>
      <w:ind w:left="284" w:firstLine="720"/>
    </w:pPr>
    <w:rPr>
      <w:rFonts w:ascii="Times New Roman" w:eastAsia="Times New Roman" w:hAnsi="Times New Roman" w:cs="B Yagut"/>
      <w:sz w:val="24"/>
      <w:szCs w:val="24"/>
      <w:lang w:bidi="ar-SA"/>
    </w:rPr>
  </w:style>
  <w:style w:type="character" w:customStyle="1" w:styleId="BodyTextIndentChar">
    <w:name w:val="Body Text Indent Char"/>
    <w:basedOn w:val="DefaultParagraphFont"/>
    <w:link w:val="BodyTextIndent"/>
    <w:rsid w:val="003A3391"/>
    <w:rPr>
      <w:rFonts w:ascii="Times New Roman" w:eastAsia="Times New Roman" w:hAnsi="Times New Roman" w:cs="B Yagut"/>
      <w:sz w:val="24"/>
      <w:szCs w:val="24"/>
      <w:lang w:bidi="ar-SA"/>
    </w:rPr>
  </w:style>
  <w:style w:type="paragraph" w:styleId="NoSpacing">
    <w:name w:val="No Spacing"/>
    <w:uiPriority w:val="1"/>
    <w:qFormat/>
    <w:rsid w:val="003A3391"/>
    <w:pPr>
      <w:spacing w:after="0" w:line="240" w:lineRule="auto"/>
    </w:pPr>
    <w:rPr>
      <w:rFonts w:ascii="Calibri" w:eastAsia="Calibri" w:hAnsi="Calibri" w:cs="Arial"/>
      <w:lang w:bidi="ar-SA"/>
    </w:rPr>
  </w:style>
  <w:style w:type="table" w:customStyle="1" w:styleId="LightShading-Accent11">
    <w:name w:val="Light Shading - Accent 11"/>
    <w:basedOn w:val="TableNormal"/>
    <w:uiPriority w:val="60"/>
    <w:rsid w:val="003A3391"/>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391"/>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NormalWeb">
    <w:name w:val="Normal (Web)"/>
    <w:basedOn w:val="Normal"/>
    <w:uiPriority w:val="99"/>
    <w:unhideWhenUsed/>
    <w:rsid w:val="003A3391"/>
    <w:pPr>
      <w:bidi w:val="0"/>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C5C2B"/>
    <w:rPr>
      <w:sz w:val="16"/>
      <w:szCs w:val="16"/>
    </w:rPr>
  </w:style>
  <w:style w:type="paragraph" w:styleId="CommentText">
    <w:name w:val="annotation text"/>
    <w:basedOn w:val="Normal"/>
    <w:link w:val="CommentTextChar"/>
    <w:uiPriority w:val="99"/>
    <w:semiHidden/>
    <w:unhideWhenUsed/>
    <w:rsid w:val="00DC5C2B"/>
    <w:pPr>
      <w:spacing w:line="240" w:lineRule="auto"/>
    </w:pPr>
    <w:rPr>
      <w:sz w:val="20"/>
      <w:szCs w:val="20"/>
    </w:rPr>
  </w:style>
  <w:style w:type="character" w:customStyle="1" w:styleId="CommentTextChar">
    <w:name w:val="Comment Text Char"/>
    <w:basedOn w:val="DefaultParagraphFont"/>
    <w:link w:val="CommentText"/>
    <w:uiPriority w:val="99"/>
    <w:semiHidden/>
    <w:rsid w:val="00DC5C2B"/>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DC5C2B"/>
    <w:rPr>
      <w:b/>
      <w:bCs/>
    </w:rPr>
  </w:style>
  <w:style w:type="character" w:customStyle="1" w:styleId="CommentSubjectChar">
    <w:name w:val="Comment Subject Char"/>
    <w:basedOn w:val="CommentTextChar"/>
    <w:link w:val="CommentSubject"/>
    <w:uiPriority w:val="99"/>
    <w:semiHidden/>
    <w:rsid w:val="00DC5C2B"/>
    <w:rPr>
      <w:b/>
      <w:bCs/>
    </w:rPr>
  </w:style>
  <w:style w:type="paragraph" w:styleId="BodyText3">
    <w:name w:val="Body Text 3"/>
    <w:basedOn w:val="Normal"/>
    <w:link w:val="BodyText3Char"/>
    <w:uiPriority w:val="99"/>
    <w:semiHidden/>
    <w:unhideWhenUsed/>
    <w:rsid w:val="00F15932"/>
    <w:pPr>
      <w:spacing w:after="120"/>
    </w:pPr>
    <w:rPr>
      <w:sz w:val="16"/>
      <w:szCs w:val="16"/>
    </w:rPr>
  </w:style>
  <w:style w:type="character" w:customStyle="1" w:styleId="BodyText3Char">
    <w:name w:val="Body Text 3 Char"/>
    <w:basedOn w:val="DefaultParagraphFont"/>
    <w:link w:val="BodyText3"/>
    <w:uiPriority w:val="99"/>
    <w:semiHidden/>
    <w:rsid w:val="00F15932"/>
    <w:rPr>
      <w:rFonts w:ascii="Calibri" w:eastAsia="Calibri" w:hAnsi="Calibri" w:cs="Arial"/>
      <w:sz w:val="16"/>
      <w:szCs w:val="16"/>
    </w:rPr>
  </w:style>
  <w:style w:type="paragraph" w:styleId="BodyText2">
    <w:name w:val="Body Text 2"/>
    <w:basedOn w:val="Normal"/>
    <w:link w:val="BodyText2Char"/>
    <w:uiPriority w:val="99"/>
    <w:semiHidden/>
    <w:unhideWhenUsed/>
    <w:rsid w:val="00F15932"/>
    <w:pPr>
      <w:spacing w:after="120" w:line="480" w:lineRule="auto"/>
    </w:pPr>
  </w:style>
  <w:style w:type="character" w:customStyle="1" w:styleId="BodyText2Char">
    <w:name w:val="Body Text 2 Char"/>
    <w:basedOn w:val="DefaultParagraphFont"/>
    <w:link w:val="BodyText2"/>
    <w:uiPriority w:val="99"/>
    <w:semiHidden/>
    <w:rsid w:val="00F15932"/>
    <w:rPr>
      <w:rFonts w:ascii="Calibri" w:eastAsia="Calibri" w:hAnsi="Calibri" w:cs="Arial"/>
    </w:rPr>
  </w:style>
  <w:style w:type="paragraph" w:customStyle="1" w:styleId="a">
    <w:name w:val="متن"/>
    <w:basedOn w:val="Normal"/>
    <w:link w:val="Char"/>
    <w:rsid w:val="00386805"/>
    <w:pPr>
      <w:widowControl w:val="0"/>
      <w:spacing w:after="0" w:line="600" w:lineRule="exact"/>
      <w:ind w:firstLine="284"/>
      <w:jc w:val="lowKashida"/>
      <w:outlineLvl w:val="1"/>
    </w:pPr>
    <w:rPr>
      <w:rFonts w:ascii="Times New Roman" w:eastAsia="Times New Roman" w:hAnsi="Times New Roman" w:cs="B Lotus"/>
      <w:sz w:val="24"/>
      <w:szCs w:val="28"/>
      <w:lang w:bidi="ar-SA"/>
    </w:rPr>
  </w:style>
  <w:style w:type="character" w:customStyle="1" w:styleId="Char">
    <w:name w:val="متن Char"/>
    <w:link w:val="a"/>
    <w:rsid w:val="00386805"/>
    <w:rPr>
      <w:rFonts w:ascii="Times New Roman" w:eastAsia="Times New Roman" w:hAnsi="Times New Roman" w:cs="B Lotus"/>
      <w:sz w:val="24"/>
      <w:szCs w:val="28"/>
      <w:lang w:bidi="ar-SA"/>
    </w:rPr>
  </w:style>
</w:styles>
</file>

<file path=word/webSettings.xml><?xml version="1.0" encoding="utf-8"?>
<w:webSettings xmlns:r="http://schemas.openxmlformats.org/officeDocument/2006/relationships" xmlns:w="http://schemas.openxmlformats.org/wordprocessingml/2006/main">
  <w:divs>
    <w:div w:id="254753387">
      <w:bodyDiv w:val="1"/>
      <w:marLeft w:val="0"/>
      <w:marRight w:val="0"/>
      <w:marTop w:val="0"/>
      <w:marBottom w:val="0"/>
      <w:divBdr>
        <w:top w:val="none" w:sz="0" w:space="0" w:color="auto"/>
        <w:left w:val="none" w:sz="0" w:space="0" w:color="auto"/>
        <w:bottom w:val="none" w:sz="0" w:space="0" w:color="auto"/>
        <w:right w:val="none" w:sz="0" w:space="0" w:color="auto"/>
      </w:divBdr>
    </w:div>
    <w:div w:id="175323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A3BB0-84EC-432B-8D8C-3AF2A8FB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17855</Words>
  <Characters>101775</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119392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ardalan</dc:creator>
  <cp:lastModifiedBy>admin</cp:lastModifiedBy>
  <cp:revision>2</cp:revision>
  <dcterms:created xsi:type="dcterms:W3CDTF">2015-01-25T11:40:00Z</dcterms:created>
  <dcterms:modified xsi:type="dcterms:W3CDTF">2015-01-25T11:40:00Z</dcterms:modified>
</cp:coreProperties>
</file>